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CC" w:rsidRPr="00046728" w:rsidRDefault="00DE3BCC">
      <w:pPr>
        <w:pStyle w:val="Heading1"/>
        <w:jc w:val="center"/>
        <w:rPr>
          <w:rFonts w:ascii="Arial" w:hAnsi="Arial" w:cs="Arial"/>
          <w:b/>
          <w:bCs/>
          <w:color w:val="FF0000"/>
          <w:sz w:val="28"/>
          <w:szCs w:val="28"/>
          <w:lang w:val="ro-RO"/>
        </w:rPr>
      </w:pPr>
    </w:p>
    <w:p w:rsidR="00DE3BCC" w:rsidRPr="000361F7" w:rsidRDefault="00DE3BCC">
      <w:pPr>
        <w:rPr>
          <w:color w:val="FF0000"/>
        </w:rPr>
      </w:pPr>
    </w:p>
    <w:p w:rsidR="00DE3BCC" w:rsidRPr="007933D6" w:rsidRDefault="00B96668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  <w:lang w:val="pt-BR"/>
        </w:rPr>
      </w:pPr>
      <w:r w:rsidRPr="007933D6">
        <w:rPr>
          <w:rFonts w:ascii="Arial" w:hAnsi="Arial" w:cs="Arial"/>
          <w:b/>
          <w:bCs/>
          <w:color w:val="auto"/>
          <w:sz w:val="28"/>
          <w:szCs w:val="28"/>
          <w:lang w:val="pt-BR"/>
        </w:rPr>
        <w:t>RAPORT</w:t>
      </w:r>
      <w:r w:rsidR="00DE3BCC" w:rsidRPr="007933D6">
        <w:rPr>
          <w:rFonts w:ascii="Arial" w:hAnsi="Arial" w:cs="Arial"/>
          <w:b/>
          <w:bCs/>
          <w:color w:val="auto"/>
          <w:sz w:val="28"/>
          <w:szCs w:val="28"/>
          <w:lang w:val="pt-BR"/>
        </w:rPr>
        <w:t xml:space="preserve"> DE EVALUARE</w:t>
      </w:r>
    </w:p>
    <w:p w:rsidR="00DE3BCC" w:rsidRPr="007933D6" w:rsidRDefault="00DE3BCC">
      <w:pPr>
        <w:pStyle w:val="Heading1"/>
        <w:jc w:val="center"/>
        <w:rPr>
          <w:rFonts w:ascii="Arial" w:hAnsi="Arial" w:cs="Arial"/>
          <w:b/>
          <w:bCs/>
          <w:color w:val="auto"/>
          <w:sz w:val="28"/>
          <w:szCs w:val="28"/>
          <w:lang w:val="pt-BR"/>
        </w:rPr>
      </w:pPr>
      <w:r w:rsidRPr="007933D6">
        <w:rPr>
          <w:rFonts w:ascii="Arial" w:hAnsi="Arial" w:cs="Arial"/>
          <w:b/>
          <w:bCs/>
          <w:color w:val="auto"/>
          <w:sz w:val="28"/>
          <w:szCs w:val="28"/>
          <w:lang w:val="pt-BR"/>
        </w:rPr>
        <w:t>A IMPLEMENTĂRII LEGII NR. 52/2003 ÎN ANUL 20</w:t>
      </w:r>
      <w:r w:rsidR="00046728">
        <w:rPr>
          <w:rFonts w:ascii="Arial" w:hAnsi="Arial" w:cs="Arial"/>
          <w:b/>
          <w:bCs/>
          <w:color w:val="auto"/>
          <w:sz w:val="28"/>
          <w:szCs w:val="28"/>
          <w:lang w:val="pt-BR"/>
        </w:rPr>
        <w:t>2</w:t>
      </w:r>
      <w:r w:rsidR="00FF341A">
        <w:rPr>
          <w:rFonts w:ascii="Arial" w:hAnsi="Arial" w:cs="Arial"/>
          <w:b/>
          <w:bCs/>
          <w:color w:val="auto"/>
          <w:sz w:val="28"/>
          <w:szCs w:val="28"/>
          <w:lang w:val="pt-BR"/>
        </w:rPr>
        <w:t>1</w:t>
      </w:r>
      <w:r w:rsidR="00DB6B6D" w:rsidRPr="007933D6">
        <w:rPr>
          <w:rFonts w:ascii="Arial" w:hAnsi="Arial" w:cs="Arial"/>
          <w:b/>
          <w:bCs/>
          <w:color w:val="auto"/>
          <w:sz w:val="28"/>
          <w:szCs w:val="28"/>
          <w:lang w:val="pt-BR"/>
        </w:rPr>
        <w:t xml:space="preserve"> </w:t>
      </w:r>
    </w:p>
    <w:p w:rsidR="00DE3BCC" w:rsidRPr="007933D6" w:rsidRDefault="00DE3BCC">
      <w:pPr>
        <w:jc w:val="center"/>
        <w:rPr>
          <w:rFonts w:ascii="Arial" w:hAnsi="Arial" w:cs="Arial"/>
          <w:sz w:val="28"/>
          <w:szCs w:val="28"/>
          <w:lang w:val="pt-BR"/>
        </w:rPr>
      </w:pPr>
    </w:p>
    <w:p w:rsidR="00DE3BCC" w:rsidRPr="007933D6" w:rsidRDefault="00DE3BCC">
      <w:pPr>
        <w:jc w:val="center"/>
        <w:rPr>
          <w:rFonts w:ascii="Arial" w:hAnsi="Arial" w:cs="Arial"/>
          <w:sz w:val="20"/>
          <w:szCs w:val="28"/>
          <w:lang w:val="pt-BR"/>
        </w:rPr>
      </w:pPr>
      <w:r w:rsidRPr="007933D6">
        <w:rPr>
          <w:rFonts w:ascii="Arial" w:hAnsi="Arial" w:cs="Arial"/>
          <w:sz w:val="20"/>
          <w:szCs w:val="28"/>
          <w:lang w:val="pt-BR"/>
        </w:rPr>
        <w:t xml:space="preserve"> </w:t>
      </w:r>
    </w:p>
    <w:p w:rsidR="00DE3BCC" w:rsidRPr="007933D6" w:rsidRDefault="00DE3BCC">
      <w:pPr>
        <w:pStyle w:val="Heading2"/>
        <w:pBdr>
          <w:between w:val="single" w:sz="4" w:space="1" w:color="auto"/>
        </w:pBdr>
        <w:ind w:left="0" w:firstLine="0"/>
        <w:jc w:val="both"/>
        <w:rPr>
          <w:rFonts w:ascii="Arial" w:hAnsi="Arial" w:cs="Arial"/>
          <w:b/>
          <w:bCs/>
          <w:color w:val="auto"/>
          <w:sz w:val="24"/>
          <w:szCs w:val="24"/>
          <w:lang w:val="ro-RO"/>
        </w:rPr>
      </w:pPr>
      <w:r w:rsidRPr="007933D6">
        <w:rPr>
          <w:rFonts w:ascii="Arial" w:hAnsi="Arial" w:cs="Arial"/>
          <w:b/>
          <w:bCs/>
          <w:color w:val="auto"/>
          <w:sz w:val="28"/>
          <w:lang w:val="pt-BR"/>
        </w:rPr>
        <w:t xml:space="preserve"> </w:t>
      </w:r>
      <w:r w:rsidR="00D14D18" w:rsidRPr="007933D6">
        <w:rPr>
          <w:rFonts w:ascii="Arial" w:hAnsi="Arial" w:cs="Arial"/>
          <w:b/>
          <w:bCs/>
          <w:iCs/>
          <w:color w:val="auto"/>
          <w:sz w:val="24"/>
          <w:lang w:val="pt-BR"/>
        </w:rPr>
        <w:t>MINISTERUL S</w:t>
      </w:r>
      <w:r w:rsidR="00D14D18" w:rsidRPr="007933D6">
        <w:rPr>
          <w:rFonts w:ascii="Arial" w:hAnsi="Arial" w:cs="Arial"/>
          <w:b/>
          <w:bCs/>
          <w:iCs/>
          <w:color w:val="auto"/>
          <w:sz w:val="24"/>
          <w:lang w:val="ro-RO"/>
        </w:rPr>
        <w:t>ĂNĂTĂŢII</w:t>
      </w:r>
      <w:r w:rsidR="004B4D57" w:rsidRPr="007933D6">
        <w:rPr>
          <w:rFonts w:ascii="Arial" w:hAnsi="Arial" w:cs="Arial"/>
          <w:b/>
          <w:bCs/>
          <w:iCs/>
          <w:color w:val="auto"/>
          <w:sz w:val="24"/>
          <w:lang w:val="ro-RO"/>
        </w:rPr>
        <w:t xml:space="preserve"> </w:t>
      </w:r>
    </w:p>
    <w:p w:rsidR="00DE3BCC" w:rsidRPr="007933D6" w:rsidRDefault="00DE3BCC">
      <w:pPr>
        <w:rPr>
          <w:lang w:val="ro-RO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29"/>
        <w:gridCol w:w="1440"/>
        <w:gridCol w:w="2520"/>
      </w:tblGrid>
      <w:tr w:rsidR="00DE3BCC" w:rsidRPr="007933D6" w:rsidTr="000E29F5">
        <w:tc>
          <w:tcPr>
            <w:tcW w:w="5191" w:type="dxa"/>
          </w:tcPr>
          <w:p w:rsidR="00DE3BCC" w:rsidRPr="007933D6" w:rsidRDefault="00DE3BCC">
            <w:pPr>
              <w:pStyle w:val="Heading1"/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7933D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INDICATORI</w:t>
            </w:r>
          </w:p>
        </w:tc>
        <w:tc>
          <w:tcPr>
            <w:tcW w:w="1469" w:type="dxa"/>
            <w:gridSpan w:val="2"/>
          </w:tcPr>
          <w:p w:rsidR="00DE3BCC" w:rsidRPr="007933D6" w:rsidRDefault="00DE3BCC">
            <w:pPr>
              <w:pStyle w:val="Heading1"/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7933D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cod</w:t>
            </w:r>
            <w:proofErr w:type="gramEnd"/>
          </w:p>
        </w:tc>
        <w:tc>
          <w:tcPr>
            <w:tcW w:w="2520" w:type="dxa"/>
          </w:tcPr>
          <w:p w:rsidR="00DE3BCC" w:rsidRPr="007933D6" w:rsidRDefault="00DE3BCC">
            <w:pPr>
              <w:pStyle w:val="Heading1"/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7933D6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RASPUNS</w:t>
            </w:r>
          </w:p>
        </w:tc>
      </w:tr>
      <w:tr w:rsidR="00DE3BCC" w:rsidRPr="007933D6" w:rsidTr="000E29F5">
        <w:tc>
          <w:tcPr>
            <w:tcW w:w="9180" w:type="dxa"/>
            <w:gridSpan w:val="4"/>
          </w:tcPr>
          <w:p w:rsidR="00DE3BCC" w:rsidRPr="007933D6" w:rsidRDefault="00DE3BCC">
            <w:pPr>
              <w:pStyle w:val="Heading2"/>
              <w:ind w:left="0" w:firstLine="0"/>
              <w:rPr>
                <w:rFonts w:ascii="Arial" w:hAnsi="Arial" w:cs="Arial"/>
                <w:b/>
                <w:bCs/>
                <w:color w:val="auto"/>
                <w:sz w:val="24"/>
                <w:szCs w:val="20"/>
                <w:lang w:val="pt-BR"/>
              </w:rPr>
            </w:pPr>
            <w:r w:rsidRPr="007933D6">
              <w:rPr>
                <w:rFonts w:ascii="Arial" w:hAnsi="Arial" w:cs="Arial"/>
                <w:b/>
                <w:bCs/>
                <w:color w:val="auto"/>
                <w:sz w:val="24"/>
                <w:szCs w:val="20"/>
                <w:lang w:val="pt-BR"/>
              </w:rPr>
              <w:t>A. Procesul de elaborare a actelor normative</w:t>
            </w:r>
          </w:p>
        </w:tc>
      </w:tr>
      <w:tr w:rsidR="002C707D" w:rsidRPr="002C707D" w:rsidTr="000E29F5">
        <w:tc>
          <w:tcPr>
            <w:tcW w:w="5220" w:type="dxa"/>
            <w:gridSpan w:val="2"/>
          </w:tcPr>
          <w:p w:rsidR="00DE3BCC" w:rsidRPr="002C707D" w:rsidRDefault="00DE3BCC" w:rsidP="00482FA5">
            <w:pPr>
              <w:pStyle w:val="Heading2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C707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>Numărul</w:t>
            </w:r>
            <w:proofErr w:type="spellEnd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>proiectelor</w:t>
            </w:r>
            <w:proofErr w:type="spellEnd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>acte</w:t>
            </w:r>
            <w:proofErr w:type="spellEnd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 xml:space="preserve"> normative </w:t>
            </w:r>
            <w:proofErr w:type="spellStart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>adoptate</w:t>
            </w:r>
            <w:proofErr w:type="spellEnd"/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2C707D">
              <w:rPr>
                <w:rFonts w:ascii="Arial" w:hAnsi="Arial" w:cs="Arial"/>
                <w:color w:val="auto"/>
                <w:sz w:val="20"/>
                <w:szCs w:val="20"/>
                <w:lang w:val="ro-RO"/>
              </w:rPr>
              <w:t>î</w:t>
            </w:r>
            <w:r w:rsidRPr="002C707D">
              <w:rPr>
                <w:rFonts w:ascii="Arial" w:hAnsi="Arial" w:cs="Arial"/>
                <w:color w:val="auto"/>
                <w:sz w:val="20"/>
                <w:szCs w:val="20"/>
              </w:rPr>
              <w:t>n 20</w:t>
            </w:r>
            <w:r w:rsidR="00046728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="00482FA5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E3BCC" w:rsidRPr="002C707D" w:rsidRDefault="00DE3BCC">
            <w:pPr>
              <w:pStyle w:val="Heading2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C707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A1</w:t>
            </w:r>
          </w:p>
        </w:tc>
        <w:tc>
          <w:tcPr>
            <w:tcW w:w="2520" w:type="dxa"/>
          </w:tcPr>
          <w:p w:rsidR="00DE3BCC" w:rsidRPr="00FF341A" w:rsidRDefault="000B2883" w:rsidP="003F47D5">
            <w:pPr>
              <w:pStyle w:val="Heading2"/>
              <w:ind w:left="0" w:firstLine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B28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309</w:t>
            </w:r>
            <w:r w:rsidR="003F47D5" w:rsidRPr="000B28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DE3BCC" w:rsidRPr="00EC7D47" w:rsidTr="000E29F5">
        <w:tc>
          <w:tcPr>
            <w:tcW w:w="5220" w:type="dxa"/>
            <w:gridSpan w:val="2"/>
          </w:tcPr>
          <w:p w:rsidR="00DE3BCC" w:rsidRPr="00EC7D47" w:rsidRDefault="00DE3BCC">
            <w:pPr>
              <w:pStyle w:val="Heading2"/>
              <w:ind w:left="0" w:firstLine="0"/>
              <w:rPr>
                <w:rFonts w:ascii="Arial" w:hAnsi="Arial" w:cs="Arial"/>
                <w:color w:val="auto"/>
                <w:sz w:val="20"/>
                <w:szCs w:val="20"/>
                <w:lang w:val="fr-FR"/>
              </w:rPr>
            </w:pPr>
            <w:r w:rsidRPr="00EC7D47">
              <w:rPr>
                <w:rFonts w:ascii="Arial" w:hAnsi="Arial" w:cs="Arial"/>
                <w:b/>
                <w:bCs/>
                <w:color w:val="auto"/>
                <w:sz w:val="20"/>
                <w:lang w:val="fr-FR"/>
              </w:rPr>
              <w:t>2.</w:t>
            </w:r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Numărul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proiectelor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de acte normative care au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fost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anunţate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în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>mod</w:t>
            </w:r>
            <w:proofErr w:type="spellEnd"/>
            <w:r w:rsidRPr="00EC7D47">
              <w:rPr>
                <w:rFonts w:ascii="Arial" w:hAnsi="Arial" w:cs="Arial"/>
                <w:color w:val="auto"/>
                <w:sz w:val="20"/>
                <w:lang w:val="fr-FR"/>
              </w:rPr>
              <w:t xml:space="preserve"> public</w:t>
            </w:r>
          </w:p>
        </w:tc>
        <w:tc>
          <w:tcPr>
            <w:tcW w:w="1440" w:type="dxa"/>
          </w:tcPr>
          <w:p w:rsidR="00DE3BCC" w:rsidRPr="00EC7D47" w:rsidRDefault="00DE3BCC">
            <w:pPr>
              <w:pStyle w:val="Heading2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C7D47">
              <w:rPr>
                <w:rFonts w:ascii="Arial" w:hAnsi="Arial" w:cs="Arial"/>
                <w:b/>
                <w:bCs/>
                <w:color w:val="auto"/>
                <w:sz w:val="20"/>
              </w:rPr>
              <w:t>A2</w:t>
            </w:r>
          </w:p>
        </w:tc>
        <w:tc>
          <w:tcPr>
            <w:tcW w:w="2520" w:type="dxa"/>
          </w:tcPr>
          <w:p w:rsidR="00DE3BCC" w:rsidRPr="000E08B7" w:rsidRDefault="005D48E5" w:rsidP="000E08B7">
            <w:pPr>
              <w:pStyle w:val="Heading2"/>
              <w:ind w:left="0" w:firstLine="0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0E08B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="009C1630" w:rsidRPr="000E08B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="000E08B7" w:rsidRPr="000E08B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DE3BCC" w:rsidRPr="00EC7D47" w:rsidTr="000E29F5">
        <w:tc>
          <w:tcPr>
            <w:tcW w:w="9180" w:type="dxa"/>
            <w:gridSpan w:val="4"/>
          </w:tcPr>
          <w:p w:rsidR="00DE3BCC" w:rsidRPr="000E08B7" w:rsidRDefault="00DE3BCC">
            <w:pPr>
              <w:rPr>
                <w:rFonts w:ascii="Arial" w:hAnsi="Arial" w:cs="Arial"/>
                <w:sz w:val="20"/>
                <w:lang w:val="ro-RO"/>
              </w:rPr>
            </w:pPr>
            <w:r w:rsidRPr="000E08B7">
              <w:rPr>
                <w:rFonts w:ascii="Arial" w:hAnsi="Arial" w:cs="Arial"/>
                <w:sz w:val="20"/>
                <w:lang w:val="fr-FR"/>
              </w:rPr>
              <w:t xml:space="preserve">   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Dintre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acestea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, au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fost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anunţate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în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E08B7">
              <w:rPr>
                <w:rFonts w:ascii="Arial" w:hAnsi="Arial" w:cs="Arial"/>
                <w:sz w:val="20"/>
                <w:lang w:val="fr-FR"/>
              </w:rPr>
              <w:t>mod</w:t>
            </w:r>
            <w:proofErr w:type="spellEnd"/>
            <w:r w:rsidRPr="000E08B7">
              <w:rPr>
                <w:rFonts w:ascii="Arial" w:hAnsi="Arial" w:cs="Arial"/>
                <w:sz w:val="20"/>
                <w:lang w:val="fr-FR"/>
              </w:rPr>
              <w:t xml:space="preserve"> public:</w:t>
            </w:r>
          </w:p>
        </w:tc>
      </w:tr>
      <w:tr w:rsidR="00DE3BCC" w:rsidRPr="00EC7D47" w:rsidTr="000E29F5">
        <w:tc>
          <w:tcPr>
            <w:tcW w:w="5191" w:type="dxa"/>
          </w:tcPr>
          <w:p w:rsidR="00DE3BCC" w:rsidRPr="00EC7D47" w:rsidRDefault="00DE3BCC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7D47">
              <w:rPr>
                <w:rFonts w:ascii="Arial" w:hAnsi="Arial" w:cs="Arial"/>
                <w:sz w:val="20"/>
                <w:szCs w:val="20"/>
              </w:rPr>
              <w:t>pe</w:t>
            </w:r>
            <w:proofErr w:type="spellEnd"/>
            <w:r w:rsidRPr="00EC7D47">
              <w:rPr>
                <w:rFonts w:ascii="Arial" w:hAnsi="Arial" w:cs="Arial"/>
                <w:sz w:val="20"/>
                <w:szCs w:val="20"/>
              </w:rPr>
              <w:t xml:space="preserve"> site-</w:t>
            </w:r>
            <w:proofErr w:type="spellStart"/>
            <w:r w:rsidRPr="00EC7D47"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 w:rsidRPr="00EC7D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7D47">
              <w:rPr>
                <w:rFonts w:ascii="Arial" w:hAnsi="Arial" w:cs="Arial"/>
                <w:sz w:val="20"/>
                <w:szCs w:val="20"/>
              </w:rPr>
              <w:t>propriu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EC7D47" w:rsidRDefault="00DE3B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C7D47">
              <w:rPr>
                <w:rFonts w:ascii="Arial" w:hAnsi="Arial" w:cs="Arial"/>
                <w:b/>
                <w:sz w:val="20"/>
                <w:szCs w:val="20"/>
              </w:rPr>
              <w:t>A2_1</w:t>
            </w:r>
          </w:p>
        </w:tc>
        <w:tc>
          <w:tcPr>
            <w:tcW w:w="2520" w:type="dxa"/>
          </w:tcPr>
          <w:p w:rsidR="00DE3BCC" w:rsidRPr="000E08B7" w:rsidRDefault="009C1630" w:rsidP="000E08B7">
            <w:pPr>
              <w:pStyle w:val="Heading2"/>
              <w:ind w:left="0" w:firstLine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E08B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13</w:t>
            </w:r>
            <w:r w:rsidR="000E08B7" w:rsidRPr="000E08B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A56DC">
              <w:rPr>
                <w:rFonts w:ascii="Arial" w:hAnsi="Arial" w:cs="Arial"/>
                <w:sz w:val="20"/>
                <w:szCs w:val="20"/>
                <w:lang w:val="it-IT"/>
              </w:rPr>
              <w:t>prin afisare la sediul propriu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sz w:val="20"/>
                <w:szCs w:val="20"/>
              </w:rPr>
              <w:t>A2_2</w:t>
            </w:r>
          </w:p>
        </w:tc>
        <w:tc>
          <w:tcPr>
            <w:tcW w:w="2520" w:type="dxa"/>
          </w:tcPr>
          <w:p w:rsidR="00DE3BCC" w:rsidRPr="00E729BB" w:rsidRDefault="00C973E3" w:rsidP="00C97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A56DC">
              <w:rPr>
                <w:rFonts w:ascii="Arial" w:hAnsi="Arial" w:cs="Arial"/>
                <w:sz w:val="20"/>
                <w:szCs w:val="20"/>
                <w:lang w:val="ro-RO"/>
              </w:rPr>
              <w:t xml:space="preserve">      c.   prin mass-media 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sz w:val="20"/>
                <w:szCs w:val="20"/>
              </w:rPr>
              <w:t>A2_3</w:t>
            </w:r>
          </w:p>
        </w:tc>
        <w:tc>
          <w:tcPr>
            <w:tcW w:w="2520" w:type="dxa"/>
          </w:tcPr>
          <w:p w:rsidR="00DE3BCC" w:rsidRPr="00E729BB" w:rsidRDefault="00C973E3" w:rsidP="00C973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9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8A56DC">
              <w:rPr>
                <w:rFonts w:ascii="Arial" w:hAnsi="Arial" w:cs="Arial"/>
                <w:b/>
                <w:bCs/>
                <w:sz w:val="20"/>
              </w:rPr>
              <w:t>3.</w:t>
            </w:r>
            <w:r w:rsidRPr="008A56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Numărul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cereri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primite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pentru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furnizarea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informaţii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referitoare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la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proiecte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acte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normative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</w:rPr>
              <w:t>A3</w:t>
            </w:r>
          </w:p>
        </w:tc>
        <w:tc>
          <w:tcPr>
            <w:tcW w:w="2520" w:type="dxa"/>
          </w:tcPr>
          <w:p w:rsidR="00DE3BCC" w:rsidRPr="00E729BB" w:rsidRDefault="00450CA2" w:rsidP="008964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29B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BCC" w:rsidRPr="008A56DC" w:rsidTr="000E29F5">
        <w:trPr>
          <w:cantSplit/>
        </w:trPr>
        <w:tc>
          <w:tcPr>
            <w:tcW w:w="9180" w:type="dxa"/>
            <w:gridSpan w:val="4"/>
          </w:tcPr>
          <w:p w:rsidR="00DE3BCC" w:rsidRPr="008A56DC" w:rsidRDefault="00DE3BCC">
            <w:pPr>
              <w:ind w:left="270"/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</w:rPr>
              <w:t xml:space="preserve">Din care, </w:t>
            </w:r>
            <w:proofErr w:type="spellStart"/>
            <w:r w:rsidRPr="008A56DC">
              <w:rPr>
                <w:rFonts w:ascii="Arial" w:hAnsi="Arial" w:cs="Arial"/>
                <w:sz w:val="20"/>
              </w:rPr>
              <w:t>solicitate</w:t>
            </w:r>
            <w:proofErr w:type="spellEnd"/>
            <w:r w:rsidRPr="008A56DC">
              <w:rPr>
                <w:rFonts w:ascii="Arial" w:hAnsi="Arial" w:cs="Arial"/>
                <w:sz w:val="20"/>
              </w:rPr>
              <w:t xml:space="preserve"> de:</w:t>
            </w:r>
          </w:p>
        </w:tc>
      </w:tr>
      <w:tr w:rsidR="00DE3BCC" w:rsidRPr="008A56DC" w:rsidTr="000E29F5">
        <w:trPr>
          <w:cantSplit/>
          <w:trHeight w:val="113"/>
        </w:trPr>
        <w:tc>
          <w:tcPr>
            <w:tcW w:w="5220" w:type="dxa"/>
            <w:gridSpan w:val="2"/>
          </w:tcPr>
          <w:p w:rsidR="00DE3BCC" w:rsidRPr="008A56DC" w:rsidRDefault="00DE3BCC">
            <w:pPr>
              <w:pStyle w:val="Heading8"/>
              <w:ind w:left="0"/>
              <w:rPr>
                <w:b w:val="0"/>
                <w:bCs w:val="0"/>
                <w:i w:val="0"/>
                <w:iCs w:val="0"/>
                <w:sz w:val="20"/>
              </w:rPr>
            </w:pPr>
            <w:r w:rsidRPr="008A56DC">
              <w:rPr>
                <w:b w:val="0"/>
                <w:bCs w:val="0"/>
                <w:i w:val="0"/>
                <w:iCs w:val="0"/>
                <w:sz w:val="20"/>
              </w:rPr>
              <w:t xml:space="preserve">     </w:t>
            </w:r>
            <w:proofErr w:type="gramStart"/>
            <w:r w:rsidRPr="008A56DC">
              <w:rPr>
                <w:b w:val="0"/>
                <w:bCs w:val="0"/>
                <w:i w:val="0"/>
                <w:iCs w:val="0"/>
                <w:sz w:val="20"/>
              </w:rPr>
              <w:t>a</w:t>
            </w:r>
            <w:proofErr w:type="gramEnd"/>
            <w:r w:rsidRPr="008A56DC">
              <w:rPr>
                <w:b w:val="0"/>
                <w:bCs w:val="0"/>
                <w:i w:val="0"/>
                <w:iCs w:val="0"/>
                <w:sz w:val="20"/>
              </w:rPr>
              <w:t xml:space="preserve">. </w:t>
            </w:r>
            <w:proofErr w:type="spellStart"/>
            <w:r w:rsidRPr="008A56DC">
              <w:rPr>
                <w:b w:val="0"/>
                <w:bCs w:val="0"/>
                <w:i w:val="0"/>
                <w:iCs w:val="0"/>
                <w:sz w:val="20"/>
              </w:rPr>
              <w:t>persoane</w:t>
            </w:r>
            <w:proofErr w:type="spellEnd"/>
            <w:r w:rsidRPr="008A56DC">
              <w:rPr>
                <w:b w:val="0"/>
                <w:bCs w:val="0"/>
                <w:i w:val="0"/>
                <w:iCs w:val="0"/>
                <w:sz w:val="20"/>
              </w:rPr>
              <w:t xml:space="preserve"> </w:t>
            </w:r>
            <w:proofErr w:type="spellStart"/>
            <w:r w:rsidRPr="008A56DC">
              <w:rPr>
                <w:b w:val="0"/>
                <w:bCs w:val="0"/>
                <w:i w:val="0"/>
                <w:iCs w:val="0"/>
                <w:sz w:val="20"/>
              </w:rPr>
              <w:t>fizice</w:t>
            </w:r>
            <w:proofErr w:type="spellEnd"/>
          </w:p>
        </w:tc>
        <w:tc>
          <w:tcPr>
            <w:tcW w:w="1440" w:type="dxa"/>
          </w:tcPr>
          <w:p w:rsidR="00DE3BCC" w:rsidRPr="008A56DC" w:rsidRDefault="00DE3BCC">
            <w:pPr>
              <w:pStyle w:val="Heading8"/>
              <w:ind w:left="0"/>
              <w:rPr>
                <w:i w:val="0"/>
                <w:iCs w:val="0"/>
                <w:sz w:val="20"/>
              </w:rPr>
            </w:pPr>
            <w:r w:rsidRPr="008A56DC">
              <w:rPr>
                <w:i w:val="0"/>
                <w:iCs w:val="0"/>
                <w:sz w:val="20"/>
              </w:rPr>
              <w:t xml:space="preserve">A3_1  </w:t>
            </w:r>
          </w:p>
        </w:tc>
        <w:tc>
          <w:tcPr>
            <w:tcW w:w="2520" w:type="dxa"/>
          </w:tcPr>
          <w:p w:rsidR="00DE3BCC" w:rsidRPr="009C1630" w:rsidRDefault="00AC1E4E">
            <w:pPr>
              <w:pStyle w:val="Heading8"/>
              <w:ind w:left="0"/>
              <w:rPr>
                <w:b w:val="0"/>
                <w:bCs w:val="0"/>
                <w:i w:val="0"/>
                <w:iCs w:val="0"/>
                <w:sz w:val="20"/>
              </w:rPr>
            </w:pPr>
            <w:r w:rsidRPr="009C1630">
              <w:rPr>
                <w:b w:val="0"/>
                <w:bCs w:val="0"/>
                <w:i w:val="0"/>
                <w:iCs w:val="0"/>
                <w:sz w:val="20"/>
              </w:rPr>
              <w:t>-</w:t>
            </w:r>
          </w:p>
        </w:tc>
      </w:tr>
      <w:tr w:rsidR="00DE3BCC" w:rsidRPr="008A56DC" w:rsidTr="000E29F5">
        <w:trPr>
          <w:cantSplit/>
          <w:trHeight w:val="112"/>
        </w:trPr>
        <w:tc>
          <w:tcPr>
            <w:tcW w:w="5220" w:type="dxa"/>
            <w:gridSpan w:val="2"/>
          </w:tcPr>
          <w:p w:rsidR="00DE3BCC" w:rsidRPr="008A56DC" w:rsidRDefault="00DE3BCC" w:rsidP="00C46E14">
            <w:pPr>
              <w:pStyle w:val="Heading8"/>
              <w:ind w:left="0"/>
              <w:rPr>
                <w:b w:val="0"/>
                <w:bCs w:val="0"/>
                <w:i w:val="0"/>
                <w:iCs w:val="0"/>
                <w:sz w:val="20"/>
                <w:lang w:val="pt-BR"/>
              </w:rPr>
            </w:pPr>
            <w:r w:rsidRPr="008A56DC">
              <w:rPr>
                <w:b w:val="0"/>
                <w:bCs w:val="0"/>
                <w:i w:val="0"/>
                <w:iCs w:val="0"/>
                <w:sz w:val="20"/>
                <w:lang w:val="pt-BR"/>
              </w:rPr>
              <w:t xml:space="preserve">     b. asociaţii de afaceri sau alte a</w:t>
            </w:r>
            <w:r w:rsidR="004F7898" w:rsidRPr="008A56DC">
              <w:rPr>
                <w:b w:val="0"/>
                <w:bCs w:val="0"/>
                <w:i w:val="0"/>
                <w:iCs w:val="0"/>
                <w:sz w:val="20"/>
                <w:lang w:val="pt-BR"/>
              </w:rPr>
              <w:t>sociaț</w:t>
            </w:r>
            <w:r w:rsidRPr="008A56DC">
              <w:rPr>
                <w:b w:val="0"/>
                <w:bCs w:val="0"/>
                <w:i w:val="0"/>
                <w:iCs w:val="0"/>
                <w:sz w:val="20"/>
                <w:lang w:val="pt-BR"/>
              </w:rPr>
              <w:t>ii legal constituite</w:t>
            </w:r>
          </w:p>
        </w:tc>
        <w:tc>
          <w:tcPr>
            <w:tcW w:w="1440" w:type="dxa"/>
          </w:tcPr>
          <w:p w:rsidR="00DE3BCC" w:rsidRPr="008A56DC" w:rsidRDefault="00DE3BCC">
            <w:pPr>
              <w:pStyle w:val="Heading8"/>
              <w:ind w:left="0"/>
              <w:rPr>
                <w:i w:val="0"/>
                <w:iCs w:val="0"/>
                <w:sz w:val="20"/>
              </w:rPr>
            </w:pPr>
            <w:r w:rsidRPr="008A56DC">
              <w:rPr>
                <w:i w:val="0"/>
                <w:iCs w:val="0"/>
                <w:sz w:val="20"/>
              </w:rPr>
              <w:t xml:space="preserve">A3_2  </w:t>
            </w:r>
          </w:p>
        </w:tc>
        <w:tc>
          <w:tcPr>
            <w:tcW w:w="2520" w:type="dxa"/>
          </w:tcPr>
          <w:p w:rsidR="00DE3BCC" w:rsidRPr="009C1630" w:rsidRDefault="00A21649">
            <w:pPr>
              <w:pStyle w:val="Heading8"/>
              <w:ind w:left="0"/>
              <w:rPr>
                <w:b w:val="0"/>
                <w:bCs w:val="0"/>
                <w:i w:val="0"/>
                <w:iCs w:val="0"/>
                <w:sz w:val="20"/>
              </w:rPr>
            </w:pPr>
            <w:r w:rsidRPr="009C1630">
              <w:rPr>
                <w:b w:val="0"/>
                <w:bCs w:val="0"/>
                <w:i w:val="0"/>
                <w:iCs w:val="0"/>
                <w:sz w:val="20"/>
              </w:rPr>
              <w:t>-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4.</w:t>
            </w:r>
            <w:r w:rsidRPr="008A56DC">
              <w:rPr>
                <w:rFonts w:ascii="Arial" w:hAnsi="Arial" w:cs="Arial"/>
                <w:sz w:val="20"/>
                <w:szCs w:val="20"/>
                <w:lang w:val="pt-BR"/>
              </w:rPr>
              <w:t xml:space="preserve"> Numărul proiectelor transmise persoanelor fizice care au depus o cerere pentru primirea informaţiilor referitoare la proiectul de act normativ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sz w:val="20"/>
                <w:szCs w:val="20"/>
              </w:rPr>
              <w:t>A4</w:t>
            </w:r>
          </w:p>
        </w:tc>
        <w:tc>
          <w:tcPr>
            <w:tcW w:w="2520" w:type="dxa"/>
          </w:tcPr>
          <w:p w:rsidR="00DE3BCC" w:rsidRPr="009C1630" w:rsidRDefault="00323784" w:rsidP="008964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6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5.</w:t>
            </w:r>
            <w:r w:rsidRPr="008A56DC">
              <w:rPr>
                <w:rFonts w:ascii="Arial" w:hAnsi="Arial" w:cs="Arial"/>
                <w:sz w:val="20"/>
                <w:szCs w:val="20"/>
                <w:lang w:val="pt-BR"/>
              </w:rPr>
              <w:t xml:space="preserve"> Numărul proiectelor transmise asociaţiilor de afaceri şi altor asociaţii legal constituite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3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A5</w:t>
            </w:r>
          </w:p>
        </w:tc>
        <w:tc>
          <w:tcPr>
            <w:tcW w:w="2520" w:type="dxa"/>
          </w:tcPr>
          <w:p w:rsidR="00DE3BCC" w:rsidRPr="00A80C9F" w:rsidRDefault="00CE210F" w:rsidP="008964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C9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persoanelor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pentru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relaţia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societatea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civilă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care au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fost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desemnate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A6</w:t>
            </w:r>
          </w:p>
        </w:tc>
        <w:tc>
          <w:tcPr>
            <w:tcW w:w="2520" w:type="dxa"/>
          </w:tcPr>
          <w:p w:rsidR="00DE3BCC" w:rsidRPr="00A80C9F" w:rsidRDefault="00F26ADD" w:rsidP="008964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C9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E3BCC" w:rsidRPr="00EA7E93" w:rsidTr="000E29F5">
        <w:tc>
          <w:tcPr>
            <w:tcW w:w="5191" w:type="dxa"/>
          </w:tcPr>
          <w:p w:rsidR="00DE3BCC" w:rsidRPr="00EA7E93" w:rsidRDefault="00DE3BCC" w:rsidP="00911C5B">
            <w:pPr>
              <w:rPr>
                <w:rFonts w:ascii="Arial" w:hAnsi="Arial" w:cs="Arial"/>
                <w:sz w:val="20"/>
                <w:szCs w:val="20"/>
              </w:rPr>
            </w:pPr>
            <w:r w:rsidRPr="00EA7E9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  <w:r w:rsidRPr="00EA7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A7E93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EA7E93">
              <w:rPr>
                <w:rFonts w:ascii="Arial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EA7E93">
              <w:rPr>
                <w:rFonts w:ascii="Arial" w:hAnsi="Arial" w:cs="Arial"/>
                <w:sz w:val="20"/>
                <w:szCs w:val="20"/>
              </w:rPr>
              <w:t>recomandarilor</w:t>
            </w:r>
            <w:proofErr w:type="spellEnd"/>
            <w:r w:rsidRPr="00EA7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6DA" w:rsidRPr="00EA7E93">
              <w:rPr>
                <w:rFonts w:ascii="Arial" w:hAnsi="Arial" w:cs="Arial"/>
                <w:sz w:val="20"/>
                <w:szCs w:val="20"/>
              </w:rPr>
              <w:t>prim</w:t>
            </w:r>
            <w:r w:rsidR="00911C5B" w:rsidRPr="00EA7E93">
              <w:rPr>
                <w:rFonts w:ascii="Arial" w:hAnsi="Arial" w:cs="Arial"/>
                <w:sz w:val="20"/>
                <w:szCs w:val="20"/>
              </w:rPr>
              <w:t>i</w:t>
            </w:r>
            <w:r w:rsidR="00CD46DA" w:rsidRPr="00EA7E93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316877" w:rsidRDefault="00DE3BCC">
            <w:pPr>
              <w:pStyle w:val="Heading4"/>
              <w:rPr>
                <w:sz w:val="20"/>
                <w:szCs w:val="20"/>
              </w:rPr>
            </w:pPr>
            <w:r w:rsidRPr="00316877">
              <w:rPr>
                <w:sz w:val="20"/>
                <w:szCs w:val="20"/>
              </w:rPr>
              <w:t>A7</w:t>
            </w:r>
          </w:p>
        </w:tc>
        <w:tc>
          <w:tcPr>
            <w:tcW w:w="2520" w:type="dxa"/>
          </w:tcPr>
          <w:p w:rsidR="00DE3BCC" w:rsidRPr="00FF341A" w:rsidRDefault="000E08B7" w:rsidP="0031687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E08B7">
              <w:rPr>
                <w:rFonts w:ascii="Arial" w:hAnsi="Arial" w:cs="Arial"/>
                <w:b/>
                <w:sz w:val="20"/>
                <w:szCs w:val="20"/>
              </w:rPr>
              <w:t>775</w:t>
            </w:r>
          </w:p>
        </w:tc>
      </w:tr>
      <w:tr w:rsidR="00DE3BCC" w:rsidRPr="009E5C09" w:rsidTr="000E29F5">
        <w:tc>
          <w:tcPr>
            <w:tcW w:w="5191" w:type="dxa"/>
          </w:tcPr>
          <w:p w:rsidR="00DE3BCC" w:rsidRPr="009E5C09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9E5C09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="008A1FA3" w:rsidRPr="009E5C09">
              <w:rPr>
                <w:rFonts w:ascii="Arial" w:hAnsi="Arial" w:cs="Arial"/>
                <w:sz w:val="20"/>
                <w:szCs w:val="20"/>
                <w:lang w:val="ro-RO"/>
              </w:rPr>
              <w:t>ă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rul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Pr="009E5C09">
              <w:rPr>
                <w:rFonts w:ascii="Arial" w:hAnsi="Arial" w:cs="Arial"/>
                <w:sz w:val="20"/>
                <w:szCs w:val="20"/>
                <w:lang w:val="ro-RO"/>
              </w:rPr>
              <w:t xml:space="preserve"> al recomandărilor incluse în proiectele de acte normative</w:t>
            </w:r>
          </w:p>
        </w:tc>
        <w:tc>
          <w:tcPr>
            <w:tcW w:w="1469" w:type="dxa"/>
            <w:gridSpan w:val="2"/>
          </w:tcPr>
          <w:p w:rsidR="00DE3BCC" w:rsidRPr="009E5C09" w:rsidRDefault="00DE3BCC">
            <w:pPr>
              <w:pStyle w:val="Heading4"/>
              <w:rPr>
                <w:sz w:val="20"/>
                <w:szCs w:val="20"/>
              </w:rPr>
            </w:pPr>
            <w:r w:rsidRPr="009E5C09">
              <w:rPr>
                <w:sz w:val="20"/>
                <w:szCs w:val="20"/>
              </w:rPr>
              <w:t>A8</w:t>
            </w:r>
          </w:p>
        </w:tc>
        <w:tc>
          <w:tcPr>
            <w:tcW w:w="2520" w:type="dxa"/>
          </w:tcPr>
          <w:p w:rsidR="00DE3BCC" w:rsidRPr="00FF341A" w:rsidRDefault="000E08B7" w:rsidP="0031687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E08B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11F64" w:rsidRPr="000E08B7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</w:tr>
      <w:tr w:rsidR="00DE3BCC" w:rsidRPr="00376307" w:rsidTr="000E29F5">
        <w:tc>
          <w:tcPr>
            <w:tcW w:w="5191" w:type="dxa"/>
          </w:tcPr>
          <w:p w:rsidR="00DE3BCC" w:rsidRPr="0037630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37630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 w:rsidRPr="00376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376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întâlnirilor</w:t>
            </w:r>
            <w:proofErr w:type="spellEnd"/>
            <w:r w:rsidRPr="00376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organizate</w:t>
            </w:r>
            <w:proofErr w:type="spellEnd"/>
            <w:r w:rsidRPr="00376307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cererea</w:t>
            </w:r>
            <w:proofErr w:type="spellEnd"/>
            <w:r w:rsidRPr="003763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asociaţiilor</w:t>
            </w:r>
            <w:proofErr w:type="spellEnd"/>
            <w:r w:rsidRPr="00376307">
              <w:rPr>
                <w:rFonts w:ascii="Arial" w:hAnsi="Arial" w:cs="Arial"/>
                <w:sz w:val="20"/>
                <w:szCs w:val="20"/>
              </w:rPr>
              <w:t xml:space="preserve"> legal </w:t>
            </w:r>
            <w:proofErr w:type="spellStart"/>
            <w:r w:rsidRPr="00376307">
              <w:rPr>
                <w:rFonts w:ascii="Arial" w:hAnsi="Arial" w:cs="Arial"/>
                <w:sz w:val="20"/>
                <w:szCs w:val="20"/>
              </w:rPr>
              <w:t>constituite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376307" w:rsidRDefault="00DE3BCC">
            <w:pPr>
              <w:pStyle w:val="Heading4"/>
              <w:rPr>
                <w:sz w:val="20"/>
                <w:szCs w:val="20"/>
              </w:rPr>
            </w:pPr>
            <w:r w:rsidRPr="00376307">
              <w:rPr>
                <w:sz w:val="20"/>
                <w:szCs w:val="20"/>
              </w:rPr>
              <w:t>A9</w:t>
            </w:r>
          </w:p>
        </w:tc>
        <w:tc>
          <w:tcPr>
            <w:tcW w:w="2520" w:type="dxa"/>
          </w:tcPr>
          <w:p w:rsidR="00DE3BCC" w:rsidRPr="00FF341A" w:rsidRDefault="00750C86" w:rsidP="001E17C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50C8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 w:rsidP="00482FA5">
            <w:pPr>
              <w:rPr>
                <w:rFonts w:ascii="Arial" w:hAnsi="Arial" w:cs="Arial"/>
                <w:i/>
                <w:iCs/>
                <w:sz w:val="20"/>
                <w:szCs w:val="20"/>
                <w:lang w:val="ro-RO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proiectelor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acte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normative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adoptate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anul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F098B">
              <w:rPr>
                <w:rFonts w:ascii="Arial" w:hAnsi="Arial" w:cs="Arial"/>
                <w:sz w:val="20"/>
                <w:szCs w:val="20"/>
              </w:rPr>
              <w:t>2</w:t>
            </w:r>
            <w:r w:rsidR="00482FA5">
              <w:rPr>
                <w:rFonts w:ascii="Arial" w:hAnsi="Arial" w:cs="Arial"/>
                <w:sz w:val="20"/>
                <w:szCs w:val="20"/>
              </w:rPr>
              <w:t>1</w:t>
            </w:r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fără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a fi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obligatorie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dezbaterea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publică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acestora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(au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fost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adoptate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procedura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urgenţă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conţin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informaţii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care le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exceptează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aplicarea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Legii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. 52/2003, conform art. </w:t>
            </w:r>
            <w:r w:rsidR="00100564" w:rsidRPr="008A56DC">
              <w:rPr>
                <w:rFonts w:ascii="Arial" w:hAnsi="Arial" w:cs="Arial"/>
                <w:sz w:val="20"/>
                <w:szCs w:val="20"/>
              </w:rPr>
              <w:t>6</w:t>
            </w:r>
            <w:r w:rsidRPr="008A56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A10</w:t>
            </w:r>
          </w:p>
        </w:tc>
        <w:tc>
          <w:tcPr>
            <w:tcW w:w="2520" w:type="dxa"/>
          </w:tcPr>
          <w:p w:rsidR="00DE3BCC" w:rsidRPr="00FF341A" w:rsidRDefault="008C4790" w:rsidP="00C45AFA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C479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</w:tr>
      <w:tr w:rsidR="00F72CB3" w:rsidRPr="0032011C" w:rsidTr="000E29F5">
        <w:trPr>
          <w:cantSplit/>
        </w:trPr>
        <w:tc>
          <w:tcPr>
            <w:tcW w:w="9180" w:type="dxa"/>
            <w:gridSpan w:val="4"/>
          </w:tcPr>
          <w:p w:rsidR="00DE3BCC" w:rsidRPr="0032011C" w:rsidRDefault="00DE3BCC">
            <w:pPr>
              <w:pStyle w:val="Heading2"/>
              <w:rPr>
                <w:rFonts w:ascii="Arial" w:hAnsi="Arial" w:cs="Arial"/>
                <w:bCs/>
                <w:color w:val="auto"/>
                <w:sz w:val="24"/>
                <w:szCs w:val="20"/>
                <w:lang w:val="ro-RO"/>
              </w:rPr>
            </w:pPr>
            <w:r w:rsidRPr="0032011C">
              <w:rPr>
                <w:rFonts w:ascii="Arial" w:hAnsi="Arial" w:cs="Arial"/>
                <w:b/>
                <w:color w:val="auto"/>
                <w:sz w:val="24"/>
                <w:szCs w:val="20"/>
                <w:lang w:val="pt-BR"/>
              </w:rPr>
              <w:t xml:space="preserve">B. Procesul de luare a deciziilor </w:t>
            </w:r>
          </w:p>
        </w:tc>
      </w:tr>
      <w:tr w:rsidR="00DE3BCC" w:rsidRPr="00BA0147" w:rsidTr="000E29F5">
        <w:trPr>
          <w:cantSplit/>
        </w:trPr>
        <w:tc>
          <w:tcPr>
            <w:tcW w:w="5220" w:type="dxa"/>
            <w:gridSpan w:val="2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şedinţelor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stabilite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instituţiile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DE3BCC" w:rsidRPr="00BA0147" w:rsidRDefault="00DE3BCC">
            <w:pPr>
              <w:pStyle w:val="Heading6"/>
            </w:pPr>
            <w:r w:rsidRPr="00BA0147">
              <w:t>B1</w:t>
            </w:r>
          </w:p>
        </w:tc>
        <w:tc>
          <w:tcPr>
            <w:tcW w:w="2520" w:type="dxa"/>
          </w:tcPr>
          <w:p w:rsidR="00DE3BCC" w:rsidRPr="00FF341A" w:rsidRDefault="00E001F5" w:rsidP="001E17C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7B6A55" w:rsidRPr="00662DD7" w:rsidTr="000E29F5">
        <w:trPr>
          <w:cantSplit/>
        </w:trPr>
        <w:tc>
          <w:tcPr>
            <w:tcW w:w="9180" w:type="dxa"/>
            <w:gridSpan w:val="4"/>
          </w:tcPr>
          <w:p w:rsidR="00DE3BCC" w:rsidRPr="00662DD7" w:rsidRDefault="00DE3BC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2DD7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2.</w:t>
            </w:r>
            <w:r w:rsidRPr="00662DD7">
              <w:rPr>
                <w:rFonts w:ascii="Arial" w:hAnsi="Arial" w:cs="Arial"/>
                <w:sz w:val="20"/>
                <w:szCs w:val="20"/>
                <w:lang w:val="pt-BR"/>
              </w:rPr>
              <w:t xml:space="preserve"> Numărul şedinţelor publice anunţate prin:</w:t>
            </w:r>
          </w:p>
        </w:tc>
      </w:tr>
      <w:tr w:rsidR="00DE3BCC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A0147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</w:t>
            </w:r>
            <w:r w:rsidRPr="00BA0147">
              <w:rPr>
                <w:rFonts w:ascii="Arial" w:hAnsi="Arial" w:cs="Arial"/>
                <w:sz w:val="20"/>
                <w:szCs w:val="20"/>
                <w:lang w:val="it-IT"/>
              </w:rPr>
              <w:t xml:space="preserve">a. afişare la sediul propriu </w:t>
            </w:r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pStyle w:val="Heading4"/>
              <w:rPr>
                <w:sz w:val="20"/>
                <w:szCs w:val="20"/>
              </w:rPr>
            </w:pPr>
            <w:r w:rsidRPr="00BA0147">
              <w:rPr>
                <w:sz w:val="20"/>
                <w:szCs w:val="20"/>
              </w:rPr>
              <w:t>B2_1</w:t>
            </w:r>
          </w:p>
        </w:tc>
        <w:tc>
          <w:tcPr>
            <w:tcW w:w="2520" w:type="dxa"/>
          </w:tcPr>
          <w:p w:rsidR="00DE3BCC" w:rsidRPr="00E001F5" w:rsidRDefault="007B1C51" w:rsidP="008964A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E3BCC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BA0147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b. publicare pe site-ul propriu</w:t>
            </w:r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B2_2</w:t>
            </w:r>
          </w:p>
        </w:tc>
        <w:tc>
          <w:tcPr>
            <w:tcW w:w="2520" w:type="dxa"/>
          </w:tcPr>
          <w:p w:rsidR="00DE3BCC" w:rsidRPr="00E001F5" w:rsidRDefault="00E001F5" w:rsidP="001E17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BA0147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A0147">
              <w:rPr>
                <w:rFonts w:ascii="Arial" w:hAnsi="Arial" w:cs="Arial"/>
                <w:sz w:val="20"/>
                <w:szCs w:val="20"/>
              </w:rPr>
              <w:t xml:space="preserve">               c. mass-media</w:t>
            </w:r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B2_3</w:t>
            </w:r>
          </w:p>
        </w:tc>
        <w:tc>
          <w:tcPr>
            <w:tcW w:w="2520" w:type="dxa"/>
          </w:tcPr>
          <w:p w:rsidR="00DE3BCC" w:rsidRPr="00E001F5" w:rsidRDefault="00E001F5" w:rsidP="00725CA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E3BCC" w:rsidRPr="00F449B8" w:rsidTr="000E29F5">
        <w:tc>
          <w:tcPr>
            <w:tcW w:w="5191" w:type="dxa"/>
          </w:tcPr>
          <w:p w:rsidR="00DE3BCC" w:rsidRPr="00F449B8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F449B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Pr="00F44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estimat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al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persoanelor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care au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participat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efectiv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şedinţele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49B8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F449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9B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F449B8">
              <w:rPr>
                <w:rFonts w:ascii="Arial" w:hAnsi="Arial" w:cs="Arial"/>
                <w:i/>
                <w:iCs/>
                <w:sz w:val="20"/>
                <w:szCs w:val="20"/>
              </w:rPr>
              <w:t>exclusiv</w:t>
            </w:r>
            <w:proofErr w:type="spellEnd"/>
            <w:r w:rsidRPr="00F449B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49B8">
              <w:rPr>
                <w:rFonts w:ascii="Arial" w:hAnsi="Arial" w:cs="Arial"/>
                <w:i/>
                <w:iCs/>
                <w:sz w:val="20"/>
                <w:szCs w:val="20"/>
              </w:rPr>
              <w:t>funcţionarii</w:t>
            </w:r>
            <w:proofErr w:type="spellEnd"/>
            <w:r w:rsidRPr="00F449B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F449B8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469" w:type="dxa"/>
            <w:gridSpan w:val="2"/>
          </w:tcPr>
          <w:p w:rsidR="00DE3BCC" w:rsidRPr="00F449B8" w:rsidRDefault="00DE3BCC">
            <w:pPr>
              <w:pStyle w:val="Heading4"/>
              <w:rPr>
                <w:sz w:val="20"/>
                <w:szCs w:val="20"/>
              </w:rPr>
            </w:pPr>
            <w:r w:rsidRPr="00F449B8">
              <w:rPr>
                <w:sz w:val="20"/>
                <w:szCs w:val="20"/>
              </w:rPr>
              <w:t>B3</w:t>
            </w:r>
          </w:p>
        </w:tc>
        <w:tc>
          <w:tcPr>
            <w:tcW w:w="2520" w:type="dxa"/>
          </w:tcPr>
          <w:p w:rsidR="00DE3BCC" w:rsidRPr="00FF341A" w:rsidRDefault="00E001F5" w:rsidP="005943E6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284</w:t>
            </w:r>
          </w:p>
        </w:tc>
      </w:tr>
      <w:tr w:rsidR="00DE3BCC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şedinţelor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desfăşurate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prezenţa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mass-media</w:t>
            </w:r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pStyle w:val="Heading4"/>
              <w:rPr>
                <w:sz w:val="20"/>
                <w:szCs w:val="20"/>
              </w:rPr>
            </w:pPr>
            <w:r w:rsidRPr="00BA0147">
              <w:rPr>
                <w:sz w:val="20"/>
                <w:szCs w:val="20"/>
              </w:rPr>
              <w:t>B4</w:t>
            </w:r>
          </w:p>
        </w:tc>
        <w:tc>
          <w:tcPr>
            <w:tcW w:w="2520" w:type="dxa"/>
          </w:tcPr>
          <w:p w:rsidR="00DE3BCC" w:rsidRPr="00FF341A" w:rsidRDefault="008C4790" w:rsidP="001E17C7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E3BCC" w:rsidRPr="00B33DDE" w:rsidTr="000E29F5">
        <w:tc>
          <w:tcPr>
            <w:tcW w:w="5191" w:type="dxa"/>
          </w:tcPr>
          <w:p w:rsidR="00DE3BCC" w:rsidRPr="00B33DDE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33D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</w:t>
            </w:r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observaţiilor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recomandărilor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exprimate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cadrul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şedinţelor</w:t>
            </w:r>
            <w:proofErr w:type="spellEnd"/>
            <w:r w:rsidRPr="00B33D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3DDE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B33DDE" w:rsidRDefault="00DE3BCC">
            <w:pPr>
              <w:pStyle w:val="Heading4"/>
              <w:rPr>
                <w:sz w:val="20"/>
                <w:szCs w:val="20"/>
              </w:rPr>
            </w:pPr>
            <w:r w:rsidRPr="00B33DDE">
              <w:rPr>
                <w:sz w:val="20"/>
                <w:szCs w:val="20"/>
              </w:rPr>
              <w:t>B5</w:t>
            </w:r>
          </w:p>
        </w:tc>
        <w:tc>
          <w:tcPr>
            <w:tcW w:w="2520" w:type="dxa"/>
          </w:tcPr>
          <w:p w:rsidR="00DE3BCC" w:rsidRPr="00E001F5" w:rsidRDefault="00E001F5" w:rsidP="00D51E6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DE3BCC" w:rsidRPr="000361F7" w:rsidTr="000E29F5">
        <w:tc>
          <w:tcPr>
            <w:tcW w:w="5191" w:type="dxa"/>
          </w:tcPr>
          <w:p w:rsidR="00DE3BCC" w:rsidRPr="009E5C09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9E5C09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recomandărilor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incluse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deciziile</w:t>
            </w:r>
            <w:proofErr w:type="spellEnd"/>
            <w:r w:rsidRPr="009E5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5C09">
              <w:rPr>
                <w:rFonts w:ascii="Arial" w:hAnsi="Arial" w:cs="Arial"/>
                <w:sz w:val="20"/>
                <w:szCs w:val="20"/>
              </w:rPr>
              <w:t>luate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9E5C09" w:rsidRDefault="00DE3BCC">
            <w:pPr>
              <w:pStyle w:val="Heading4"/>
              <w:rPr>
                <w:sz w:val="20"/>
                <w:szCs w:val="20"/>
              </w:rPr>
            </w:pPr>
            <w:r w:rsidRPr="009E5C09">
              <w:rPr>
                <w:sz w:val="20"/>
                <w:szCs w:val="20"/>
              </w:rPr>
              <w:t>B6</w:t>
            </w:r>
          </w:p>
        </w:tc>
        <w:tc>
          <w:tcPr>
            <w:tcW w:w="2520" w:type="dxa"/>
          </w:tcPr>
          <w:p w:rsidR="00DE3BCC" w:rsidRPr="00E001F5" w:rsidRDefault="006A708B" w:rsidP="00E001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01F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001F5" w:rsidRPr="00E001F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BCC" w:rsidRPr="008A56DC" w:rsidTr="000E29F5">
        <w:trPr>
          <w:cantSplit/>
        </w:trPr>
        <w:tc>
          <w:tcPr>
            <w:tcW w:w="9180" w:type="dxa"/>
            <w:gridSpan w:val="4"/>
          </w:tcPr>
          <w:p w:rsidR="00DE3BCC" w:rsidRPr="008A56DC" w:rsidRDefault="00DE3BCC" w:rsidP="00662DD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şedinţelor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care nu au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fost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motivaţia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restricţionării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accesului</w:t>
            </w:r>
            <w:proofErr w:type="spellEnd"/>
            <w:r w:rsidRPr="00662DD7">
              <w:rPr>
                <w:rFonts w:ascii="Arial" w:hAnsi="Arial" w:cs="Arial"/>
                <w:sz w:val="20"/>
                <w:szCs w:val="20"/>
              </w:rPr>
              <w:t>:</w:t>
            </w:r>
            <w:r w:rsidR="00600A2F" w:rsidRPr="00662D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62DD7" w:rsidRPr="00C45AF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45854" w:rsidRPr="00C45AFA">
              <w:rPr>
                <w:rFonts w:ascii="Arial" w:hAnsi="Arial" w:cs="Arial"/>
                <w:b/>
                <w:sz w:val="20"/>
                <w:szCs w:val="20"/>
              </w:rPr>
              <w:t xml:space="preserve"> (ÎN SISTEM VIDEOCONFERINȚĂ)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  <w:szCs w:val="20"/>
              </w:rPr>
              <w:t xml:space="preserve">               a.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informaţii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exceptate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B7_1</w:t>
            </w:r>
          </w:p>
        </w:tc>
        <w:tc>
          <w:tcPr>
            <w:tcW w:w="2520" w:type="dxa"/>
          </w:tcPr>
          <w:p w:rsidR="00DE3BCC" w:rsidRPr="008A56DC" w:rsidRDefault="00DE3BCC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  <w:szCs w:val="20"/>
              </w:rPr>
              <w:t xml:space="preserve">               b.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vot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secret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B7_2</w:t>
            </w:r>
          </w:p>
        </w:tc>
        <w:tc>
          <w:tcPr>
            <w:tcW w:w="2520" w:type="dxa"/>
          </w:tcPr>
          <w:p w:rsidR="00DE3BCC" w:rsidRPr="008A56DC" w:rsidRDefault="00DE3BCC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E3BCC" w:rsidRPr="008A56DC" w:rsidTr="000E29F5">
        <w:trPr>
          <w:trHeight w:val="303"/>
        </w:trPr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Pr="008A56DC">
              <w:rPr>
                <w:rFonts w:ascii="Arial" w:hAnsi="Arial" w:cs="Arial"/>
                <w:sz w:val="20"/>
                <w:szCs w:val="20"/>
              </w:rPr>
              <w:t>c.alte</w:t>
            </w:r>
            <w:proofErr w:type="spellEnd"/>
            <w:proofErr w:type="gramEnd"/>
            <w:r w:rsidRPr="008A56DC">
              <w:rPr>
                <w:rFonts w:ascii="Arial" w:hAnsi="Arial" w:cs="Arial"/>
                <w:sz w:val="20"/>
                <w:szCs w:val="20"/>
              </w:rPr>
              <w:t xml:space="preserve"> motive (care ?)</w:t>
            </w:r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4"/>
              <w:rPr>
                <w:sz w:val="20"/>
                <w:szCs w:val="20"/>
              </w:rPr>
            </w:pPr>
            <w:r w:rsidRPr="008A56DC">
              <w:rPr>
                <w:sz w:val="20"/>
                <w:szCs w:val="20"/>
              </w:rPr>
              <w:t>B7_3</w:t>
            </w:r>
          </w:p>
        </w:tc>
        <w:tc>
          <w:tcPr>
            <w:tcW w:w="2520" w:type="dxa"/>
          </w:tcPr>
          <w:p w:rsidR="00DE3BCC" w:rsidRPr="008A56DC" w:rsidRDefault="00725CA8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Starea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alertă</w:t>
            </w:r>
            <w:proofErr w:type="spellEnd"/>
          </w:p>
        </w:tc>
      </w:tr>
      <w:tr w:rsidR="00DE3BCC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total al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proceselor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verbale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minuta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şedinţelor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pStyle w:val="Heading4"/>
              <w:rPr>
                <w:sz w:val="20"/>
                <w:szCs w:val="20"/>
              </w:rPr>
            </w:pPr>
            <w:r w:rsidRPr="00BA0147">
              <w:rPr>
                <w:sz w:val="20"/>
                <w:szCs w:val="20"/>
              </w:rPr>
              <w:t>B8</w:t>
            </w:r>
          </w:p>
        </w:tc>
        <w:tc>
          <w:tcPr>
            <w:tcW w:w="2520" w:type="dxa"/>
          </w:tcPr>
          <w:p w:rsidR="00DE3BCC" w:rsidRPr="00662DD7" w:rsidRDefault="00662DD7" w:rsidP="001E17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2D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BA0147" w:rsidRPr="00BA0147" w:rsidTr="000E29F5">
        <w:tc>
          <w:tcPr>
            <w:tcW w:w="5191" w:type="dxa"/>
          </w:tcPr>
          <w:p w:rsidR="00DE3BCC" w:rsidRPr="00BA0147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BA0147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Numărul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proceselor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verbale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minuta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) 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făcute</w:t>
            </w:r>
            <w:proofErr w:type="spellEnd"/>
            <w:r w:rsidRPr="00BA01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0147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BA0147" w:rsidRDefault="00DE3BCC">
            <w:pPr>
              <w:pStyle w:val="Heading4"/>
              <w:rPr>
                <w:sz w:val="20"/>
                <w:szCs w:val="20"/>
              </w:rPr>
            </w:pPr>
            <w:r w:rsidRPr="00BA0147">
              <w:rPr>
                <w:sz w:val="20"/>
                <w:szCs w:val="20"/>
              </w:rPr>
              <w:t>B9</w:t>
            </w:r>
          </w:p>
        </w:tc>
        <w:tc>
          <w:tcPr>
            <w:tcW w:w="2520" w:type="dxa"/>
          </w:tcPr>
          <w:p w:rsidR="00DE3BCC" w:rsidRPr="00662DD7" w:rsidRDefault="00662DD7" w:rsidP="00BA01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2DD7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E3BCC" w:rsidRPr="008A56DC" w:rsidTr="000E29F5">
        <w:trPr>
          <w:cantSplit/>
        </w:trPr>
        <w:tc>
          <w:tcPr>
            <w:tcW w:w="9180" w:type="dxa"/>
            <w:gridSpan w:val="4"/>
          </w:tcPr>
          <w:p w:rsidR="00DE3BCC" w:rsidRPr="008A56DC" w:rsidRDefault="00DE3BCC" w:rsidP="00FF341A">
            <w:pPr>
              <w:pStyle w:val="Heading2"/>
              <w:rPr>
                <w:rFonts w:ascii="Arial" w:hAnsi="Arial" w:cs="Arial"/>
                <w:bCs/>
                <w:color w:val="auto"/>
                <w:sz w:val="24"/>
                <w:szCs w:val="20"/>
              </w:rPr>
            </w:pPr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C.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Cazurile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în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care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autoritatea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publică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a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fost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acţionată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în</w:t>
            </w:r>
            <w:proofErr w:type="spellEnd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>justiţie</w:t>
            </w:r>
            <w:proofErr w:type="spellEnd"/>
            <w:r w:rsidR="009B28E3" w:rsidRPr="008A56DC">
              <w:rPr>
                <w:rFonts w:ascii="Arial" w:hAnsi="Arial" w:cs="Arial"/>
                <w:b/>
                <w:color w:val="auto"/>
                <w:sz w:val="24"/>
                <w:szCs w:val="20"/>
              </w:rPr>
              <w:t xml:space="preserve"> in 20</w:t>
            </w:r>
            <w:r w:rsidR="00614634">
              <w:rPr>
                <w:rFonts w:ascii="Arial" w:hAnsi="Arial" w:cs="Arial"/>
                <w:b/>
                <w:color w:val="auto"/>
                <w:sz w:val="24"/>
                <w:szCs w:val="20"/>
              </w:rPr>
              <w:t>2</w:t>
            </w:r>
            <w:r w:rsidR="00FF341A">
              <w:rPr>
                <w:rFonts w:ascii="Arial" w:hAnsi="Arial" w:cs="Arial"/>
                <w:b/>
                <w:color w:val="auto"/>
                <w:sz w:val="24"/>
                <w:szCs w:val="20"/>
              </w:rPr>
              <w:t>1</w:t>
            </w:r>
          </w:p>
        </w:tc>
      </w:tr>
      <w:tr w:rsidR="00DE3BCC" w:rsidRPr="008A56DC" w:rsidTr="000E29F5">
        <w:trPr>
          <w:cantSplit/>
        </w:trPr>
        <w:tc>
          <w:tcPr>
            <w:tcW w:w="9180" w:type="dxa"/>
            <w:gridSpan w:val="4"/>
          </w:tcPr>
          <w:p w:rsidR="00DE3BCC" w:rsidRPr="008A56DC" w:rsidRDefault="00DE3BCC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1.</w:t>
            </w:r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Numărul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acţiunilor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în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justiţie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pentru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nerespectarea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prevederilor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legii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privind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transparenţa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decizională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intentate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administraţiei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publice</w:t>
            </w:r>
            <w:proofErr w:type="spellEnd"/>
            <w:r w:rsidRPr="008A56DC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B0AEE"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56DC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rezolvate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favorabil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pStyle w:val="Heading5"/>
              <w:rPr>
                <w:color w:val="auto"/>
                <w:sz w:val="20"/>
                <w:szCs w:val="20"/>
              </w:rPr>
            </w:pPr>
            <w:r w:rsidRPr="008A56DC">
              <w:rPr>
                <w:color w:val="auto"/>
                <w:sz w:val="20"/>
                <w:szCs w:val="20"/>
              </w:rPr>
              <w:t>C1_1</w:t>
            </w:r>
          </w:p>
        </w:tc>
        <w:tc>
          <w:tcPr>
            <w:tcW w:w="2520" w:type="dxa"/>
          </w:tcPr>
          <w:p w:rsidR="00DE3BCC" w:rsidRPr="008A56DC" w:rsidRDefault="00600A2F" w:rsidP="008964A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</w:rPr>
            </w:pPr>
            <w:r w:rsidRPr="008A56DC">
              <w:rPr>
                <w:rFonts w:ascii="Arial" w:hAnsi="Arial" w:cs="Arial"/>
                <w:sz w:val="20"/>
                <w:szCs w:val="20"/>
              </w:rPr>
              <w:t xml:space="preserve">               b.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rezolvate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favorabil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</w:rPr>
              <w:t>C1_2</w:t>
            </w:r>
          </w:p>
        </w:tc>
        <w:tc>
          <w:tcPr>
            <w:tcW w:w="2520" w:type="dxa"/>
          </w:tcPr>
          <w:p w:rsidR="00DE3BCC" w:rsidRPr="008A56DC" w:rsidRDefault="00600A2F" w:rsidP="008964A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  <w:tr w:rsidR="00DE3BCC" w:rsidRPr="008A56DC" w:rsidTr="000E29F5">
        <w:tc>
          <w:tcPr>
            <w:tcW w:w="5191" w:type="dxa"/>
          </w:tcPr>
          <w:p w:rsidR="00DE3BCC" w:rsidRPr="008A56DC" w:rsidRDefault="00DE3BC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c.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>curs</w:t>
            </w:r>
            <w:proofErr w:type="spellEnd"/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8A56DC">
              <w:rPr>
                <w:rFonts w:ascii="Arial" w:hAnsi="Arial" w:cs="Arial"/>
                <w:sz w:val="20"/>
                <w:szCs w:val="20"/>
                <w:lang w:val="fr-FR"/>
              </w:rPr>
              <w:t>soluţionare</w:t>
            </w:r>
            <w:proofErr w:type="spellEnd"/>
          </w:p>
        </w:tc>
        <w:tc>
          <w:tcPr>
            <w:tcW w:w="1469" w:type="dxa"/>
            <w:gridSpan w:val="2"/>
          </w:tcPr>
          <w:p w:rsidR="00DE3BCC" w:rsidRPr="008A56DC" w:rsidRDefault="00DE3B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bCs/>
                <w:sz w:val="20"/>
                <w:szCs w:val="20"/>
              </w:rPr>
              <w:t>C1_3</w:t>
            </w:r>
          </w:p>
        </w:tc>
        <w:tc>
          <w:tcPr>
            <w:tcW w:w="2520" w:type="dxa"/>
          </w:tcPr>
          <w:p w:rsidR="00DE3BCC" w:rsidRPr="008A56DC" w:rsidRDefault="00600A2F" w:rsidP="008964A5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56DC">
              <w:rPr>
                <w:rFonts w:ascii="Arial" w:hAnsi="Arial" w:cs="Arial"/>
                <w:b/>
                <w:iCs/>
                <w:sz w:val="20"/>
                <w:szCs w:val="20"/>
              </w:rPr>
              <w:t>0</w:t>
            </w:r>
          </w:p>
        </w:tc>
      </w:tr>
    </w:tbl>
    <w:p w:rsidR="002C4945" w:rsidRPr="000361F7" w:rsidRDefault="002C4945" w:rsidP="00BF6479">
      <w:pPr>
        <w:rPr>
          <w:b/>
          <w:bCs/>
          <w:color w:val="FF0000"/>
          <w:sz w:val="28"/>
          <w:szCs w:val="28"/>
        </w:rPr>
      </w:pPr>
    </w:p>
    <w:p w:rsidR="00FD4FFC" w:rsidRPr="00E17F50" w:rsidRDefault="00FD4FFC" w:rsidP="00E17F50">
      <w:pPr>
        <w:rPr>
          <w:color w:val="FF0000"/>
        </w:rPr>
      </w:pPr>
      <w:bookmarkStart w:id="0" w:name="_GoBack"/>
      <w:bookmarkEnd w:id="0"/>
    </w:p>
    <w:sectPr w:rsidR="00FD4FFC" w:rsidRPr="00E17F5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DD" w:rsidRDefault="003658DD">
      <w:r>
        <w:separator/>
      </w:r>
    </w:p>
  </w:endnote>
  <w:endnote w:type="continuationSeparator" w:id="0">
    <w:p w:rsidR="003658DD" w:rsidRDefault="0036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68" w:rsidRDefault="00486D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6D68" w:rsidRDefault="00486D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68" w:rsidRDefault="00486D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F50">
      <w:rPr>
        <w:rStyle w:val="PageNumber"/>
        <w:noProof/>
      </w:rPr>
      <w:t>2</w:t>
    </w:r>
    <w:r>
      <w:rPr>
        <w:rStyle w:val="PageNumber"/>
      </w:rPr>
      <w:fldChar w:fldCharType="end"/>
    </w:r>
  </w:p>
  <w:p w:rsidR="00486D68" w:rsidRDefault="00486D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DD" w:rsidRDefault="003658DD">
      <w:r>
        <w:separator/>
      </w:r>
    </w:p>
  </w:footnote>
  <w:footnote w:type="continuationSeparator" w:id="0">
    <w:p w:rsidR="003658DD" w:rsidRDefault="0036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2A6142"/>
    <w:lvl w:ilvl="0">
      <w:numFmt w:val="decimal"/>
      <w:lvlText w:val="*"/>
      <w:lvlJc w:val="left"/>
    </w:lvl>
  </w:abstractNum>
  <w:abstractNum w:abstractNumId="1">
    <w:nsid w:val="02147888"/>
    <w:multiLevelType w:val="hybridMultilevel"/>
    <w:tmpl w:val="39ACF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2EF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5064A"/>
    <w:multiLevelType w:val="hybridMultilevel"/>
    <w:tmpl w:val="3BF240EA"/>
    <w:lvl w:ilvl="0" w:tplc="9AAC42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ED4A7A"/>
    <w:multiLevelType w:val="hybridMultilevel"/>
    <w:tmpl w:val="C2E20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F1C42"/>
    <w:multiLevelType w:val="hybridMultilevel"/>
    <w:tmpl w:val="78C0C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D71C98"/>
    <w:multiLevelType w:val="hybridMultilevel"/>
    <w:tmpl w:val="6F1889D6"/>
    <w:lvl w:ilvl="0" w:tplc="27C4F7AE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0B347B4D"/>
    <w:multiLevelType w:val="hybridMultilevel"/>
    <w:tmpl w:val="8E3616C0"/>
    <w:lvl w:ilvl="0" w:tplc="DA3CEFA0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0F79434B"/>
    <w:multiLevelType w:val="hybridMultilevel"/>
    <w:tmpl w:val="0082E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28AF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A30E14"/>
    <w:multiLevelType w:val="hybridMultilevel"/>
    <w:tmpl w:val="474C9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6E4953"/>
    <w:multiLevelType w:val="hybridMultilevel"/>
    <w:tmpl w:val="0F347DA6"/>
    <w:lvl w:ilvl="0" w:tplc="1B9226F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158A14C6"/>
    <w:multiLevelType w:val="hybridMultilevel"/>
    <w:tmpl w:val="A386EF40"/>
    <w:lvl w:ilvl="0" w:tplc="A642AF32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>
    <w:nsid w:val="160F7A4A"/>
    <w:multiLevelType w:val="hybridMultilevel"/>
    <w:tmpl w:val="5CC446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8186B"/>
    <w:multiLevelType w:val="hybridMultilevel"/>
    <w:tmpl w:val="1108A116"/>
    <w:lvl w:ilvl="0" w:tplc="EEC238B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2045366C"/>
    <w:multiLevelType w:val="multilevel"/>
    <w:tmpl w:val="82EE61A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23E5414A"/>
    <w:multiLevelType w:val="hybridMultilevel"/>
    <w:tmpl w:val="35A46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020EAA"/>
    <w:multiLevelType w:val="hybridMultilevel"/>
    <w:tmpl w:val="906C1A68"/>
    <w:lvl w:ilvl="0" w:tplc="8182C8C4">
      <w:start w:val="1"/>
      <w:numFmt w:val="bullet"/>
      <w:lvlText w:val=""/>
      <w:lvlJc w:val="left"/>
      <w:pPr>
        <w:tabs>
          <w:tab w:val="num" w:pos="837"/>
        </w:tabs>
        <w:ind w:left="47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25CF2990"/>
    <w:multiLevelType w:val="hybridMultilevel"/>
    <w:tmpl w:val="43CEB1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9D7DD1"/>
    <w:multiLevelType w:val="hybridMultilevel"/>
    <w:tmpl w:val="DDE2AFC6"/>
    <w:lvl w:ilvl="0" w:tplc="4ABED12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B5B69C42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>
    <w:nsid w:val="2AE97A89"/>
    <w:multiLevelType w:val="hybridMultilevel"/>
    <w:tmpl w:val="F2FE8B54"/>
    <w:lvl w:ilvl="0" w:tplc="0CE294F4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2E646533"/>
    <w:multiLevelType w:val="hybridMultilevel"/>
    <w:tmpl w:val="879E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A52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8723E"/>
    <w:multiLevelType w:val="hybridMultilevel"/>
    <w:tmpl w:val="05FE2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E43A1E"/>
    <w:multiLevelType w:val="hybridMultilevel"/>
    <w:tmpl w:val="6130F706"/>
    <w:lvl w:ilvl="0" w:tplc="EF16DC7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2">
    <w:nsid w:val="47821485"/>
    <w:multiLevelType w:val="hybridMultilevel"/>
    <w:tmpl w:val="111479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F65BB"/>
    <w:multiLevelType w:val="hybridMultilevel"/>
    <w:tmpl w:val="0A721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B53BCE"/>
    <w:multiLevelType w:val="hybridMultilevel"/>
    <w:tmpl w:val="06E4D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679175C"/>
    <w:multiLevelType w:val="hybridMultilevel"/>
    <w:tmpl w:val="04AA4CB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097205"/>
    <w:multiLevelType w:val="hybridMultilevel"/>
    <w:tmpl w:val="CFE88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C0C4E"/>
    <w:multiLevelType w:val="hybridMultilevel"/>
    <w:tmpl w:val="FCBA2E26"/>
    <w:lvl w:ilvl="0" w:tplc="DC1CAC14">
      <w:start w:val="8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8">
    <w:nsid w:val="60A97D6C"/>
    <w:multiLevelType w:val="hybridMultilevel"/>
    <w:tmpl w:val="CB6A4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8329D7"/>
    <w:multiLevelType w:val="hybridMultilevel"/>
    <w:tmpl w:val="A44A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4B838E1"/>
    <w:multiLevelType w:val="hybridMultilevel"/>
    <w:tmpl w:val="8E98D42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>
    <w:nsid w:val="6AE47753"/>
    <w:multiLevelType w:val="hybridMultilevel"/>
    <w:tmpl w:val="C52CA000"/>
    <w:lvl w:ilvl="0" w:tplc="7100AA96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2">
    <w:nsid w:val="6BAB54AE"/>
    <w:multiLevelType w:val="hybridMultilevel"/>
    <w:tmpl w:val="B2BA0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C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10B8A"/>
    <w:multiLevelType w:val="multilevel"/>
    <w:tmpl w:val="6130F70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6E590A1B"/>
    <w:multiLevelType w:val="hybridMultilevel"/>
    <w:tmpl w:val="D8B2E2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BA1447"/>
    <w:multiLevelType w:val="hybridMultilevel"/>
    <w:tmpl w:val="2D988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670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C76B24"/>
    <w:multiLevelType w:val="hybridMultilevel"/>
    <w:tmpl w:val="A724A420"/>
    <w:lvl w:ilvl="0" w:tplc="8D50DE6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E09ED03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7">
    <w:nsid w:val="727A71F1"/>
    <w:multiLevelType w:val="hybridMultilevel"/>
    <w:tmpl w:val="49ACCFA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3EBD0A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5616DB2"/>
    <w:multiLevelType w:val="hybridMultilevel"/>
    <w:tmpl w:val="9C0C0834"/>
    <w:lvl w:ilvl="0" w:tplc="4EDCBAD2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9">
    <w:nsid w:val="7A3F185F"/>
    <w:multiLevelType w:val="hybridMultilevel"/>
    <w:tmpl w:val="84588694"/>
    <w:lvl w:ilvl="0" w:tplc="FDAA2BB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1"/>
        </w:rPr>
      </w:lvl>
    </w:lvlOverride>
  </w:num>
  <w:num w:numId="2">
    <w:abstractNumId w:val="0"/>
    <w:lvlOverride w:ilvl="0">
      <w:lvl w:ilvl="0">
        <w:numFmt w:val="bullet"/>
        <w:lvlText w:val=""/>
        <w:legacy w:legacy="1" w:legacySpace="0" w:legacyIndent="0"/>
        <w:lvlJc w:val="left"/>
        <w:rPr>
          <w:rFonts w:ascii="Wingdings" w:hAnsi="Wingdings" w:hint="default"/>
          <w:sz w:val="35"/>
        </w:rPr>
      </w:lvl>
    </w:lvlOverride>
  </w:num>
  <w:num w:numId="3">
    <w:abstractNumId w:val="21"/>
  </w:num>
  <w:num w:numId="4">
    <w:abstractNumId w:val="17"/>
  </w:num>
  <w:num w:numId="5">
    <w:abstractNumId w:val="2"/>
  </w:num>
  <w:num w:numId="6">
    <w:abstractNumId w:val="37"/>
  </w:num>
  <w:num w:numId="7">
    <w:abstractNumId w:val="32"/>
  </w:num>
  <w:num w:numId="8">
    <w:abstractNumId w:val="1"/>
  </w:num>
  <w:num w:numId="9">
    <w:abstractNumId w:val="7"/>
  </w:num>
  <w:num w:numId="10">
    <w:abstractNumId w:val="36"/>
  </w:num>
  <w:num w:numId="11">
    <w:abstractNumId w:val="24"/>
  </w:num>
  <w:num w:numId="12">
    <w:abstractNumId w:val="34"/>
  </w:num>
  <w:num w:numId="13">
    <w:abstractNumId w:val="29"/>
  </w:num>
  <w:num w:numId="14">
    <w:abstractNumId w:val="26"/>
  </w:num>
  <w:num w:numId="15">
    <w:abstractNumId w:val="14"/>
  </w:num>
  <w:num w:numId="16">
    <w:abstractNumId w:val="20"/>
  </w:num>
  <w:num w:numId="17">
    <w:abstractNumId w:val="9"/>
  </w:num>
  <w:num w:numId="18">
    <w:abstractNumId w:val="4"/>
  </w:num>
  <w:num w:numId="19">
    <w:abstractNumId w:val="13"/>
  </w:num>
  <w:num w:numId="20">
    <w:abstractNumId w:val="33"/>
  </w:num>
  <w:num w:numId="21">
    <w:abstractNumId w:val="30"/>
  </w:num>
  <w:num w:numId="22">
    <w:abstractNumId w:val="23"/>
  </w:num>
  <w:num w:numId="23">
    <w:abstractNumId w:val="3"/>
  </w:num>
  <w:num w:numId="24">
    <w:abstractNumId w:val="12"/>
  </w:num>
  <w:num w:numId="25">
    <w:abstractNumId w:val="18"/>
  </w:num>
  <w:num w:numId="26">
    <w:abstractNumId w:val="27"/>
  </w:num>
  <w:num w:numId="27">
    <w:abstractNumId w:val="38"/>
  </w:num>
  <w:num w:numId="28">
    <w:abstractNumId w:val="6"/>
  </w:num>
  <w:num w:numId="29">
    <w:abstractNumId w:val="5"/>
  </w:num>
  <w:num w:numId="30">
    <w:abstractNumId w:val="19"/>
  </w:num>
  <w:num w:numId="31">
    <w:abstractNumId w:val="35"/>
  </w:num>
  <w:num w:numId="32">
    <w:abstractNumId w:val="8"/>
  </w:num>
  <w:num w:numId="33">
    <w:abstractNumId w:val="28"/>
  </w:num>
  <w:num w:numId="34">
    <w:abstractNumId w:val="10"/>
  </w:num>
  <w:num w:numId="35">
    <w:abstractNumId w:val="15"/>
  </w:num>
  <w:num w:numId="36">
    <w:abstractNumId w:val="16"/>
  </w:num>
  <w:num w:numId="37">
    <w:abstractNumId w:val="31"/>
  </w:num>
  <w:num w:numId="38">
    <w:abstractNumId w:val="25"/>
  </w:num>
  <w:num w:numId="39">
    <w:abstractNumId w:val="22"/>
  </w:num>
  <w:num w:numId="40">
    <w:abstractNumId w:val="1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43"/>
    <w:rsid w:val="0000017D"/>
    <w:rsid w:val="000023AD"/>
    <w:rsid w:val="00005F52"/>
    <w:rsid w:val="000179F1"/>
    <w:rsid w:val="000262FB"/>
    <w:rsid w:val="00034DE7"/>
    <w:rsid w:val="000361F7"/>
    <w:rsid w:val="0003781A"/>
    <w:rsid w:val="000443B9"/>
    <w:rsid w:val="00044DCC"/>
    <w:rsid w:val="00046728"/>
    <w:rsid w:val="00060465"/>
    <w:rsid w:val="000730FD"/>
    <w:rsid w:val="00077BF8"/>
    <w:rsid w:val="00082620"/>
    <w:rsid w:val="00083A9A"/>
    <w:rsid w:val="00086BBD"/>
    <w:rsid w:val="000968C6"/>
    <w:rsid w:val="00096F99"/>
    <w:rsid w:val="000A37C2"/>
    <w:rsid w:val="000A7414"/>
    <w:rsid w:val="000B2883"/>
    <w:rsid w:val="000C40EF"/>
    <w:rsid w:val="000D0A3C"/>
    <w:rsid w:val="000D2367"/>
    <w:rsid w:val="000D5FBA"/>
    <w:rsid w:val="000D72AC"/>
    <w:rsid w:val="000E08B7"/>
    <w:rsid w:val="000E1066"/>
    <w:rsid w:val="000E29F5"/>
    <w:rsid w:val="000E3485"/>
    <w:rsid w:val="000E4C31"/>
    <w:rsid w:val="000E5A8A"/>
    <w:rsid w:val="000F4B43"/>
    <w:rsid w:val="00100564"/>
    <w:rsid w:val="00101EB5"/>
    <w:rsid w:val="001037B2"/>
    <w:rsid w:val="00114414"/>
    <w:rsid w:val="00114615"/>
    <w:rsid w:val="00117103"/>
    <w:rsid w:val="0012444A"/>
    <w:rsid w:val="00125665"/>
    <w:rsid w:val="00125E4D"/>
    <w:rsid w:val="00134341"/>
    <w:rsid w:val="00142442"/>
    <w:rsid w:val="00145854"/>
    <w:rsid w:val="00146C09"/>
    <w:rsid w:val="00155045"/>
    <w:rsid w:val="001648BF"/>
    <w:rsid w:val="0017283B"/>
    <w:rsid w:val="0018223B"/>
    <w:rsid w:val="0018247A"/>
    <w:rsid w:val="00187617"/>
    <w:rsid w:val="001A2B23"/>
    <w:rsid w:val="001A4726"/>
    <w:rsid w:val="001B0FB0"/>
    <w:rsid w:val="001B62A9"/>
    <w:rsid w:val="001B74EF"/>
    <w:rsid w:val="001C0B96"/>
    <w:rsid w:val="001C686A"/>
    <w:rsid w:val="001D1F89"/>
    <w:rsid w:val="001E17C7"/>
    <w:rsid w:val="001E2A96"/>
    <w:rsid w:val="001F05B1"/>
    <w:rsid w:val="001F1A09"/>
    <w:rsid w:val="001F41C6"/>
    <w:rsid w:val="001F5CBF"/>
    <w:rsid w:val="00205769"/>
    <w:rsid w:val="00211DD1"/>
    <w:rsid w:val="00221DC3"/>
    <w:rsid w:val="002248F4"/>
    <w:rsid w:val="00225F2E"/>
    <w:rsid w:val="00230800"/>
    <w:rsid w:val="002359FE"/>
    <w:rsid w:val="00240092"/>
    <w:rsid w:val="0024035B"/>
    <w:rsid w:val="00240B8D"/>
    <w:rsid w:val="0024108C"/>
    <w:rsid w:val="002415DC"/>
    <w:rsid w:val="00281D05"/>
    <w:rsid w:val="00283226"/>
    <w:rsid w:val="00284159"/>
    <w:rsid w:val="0028572E"/>
    <w:rsid w:val="0028613F"/>
    <w:rsid w:val="0028623D"/>
    <w:rsid w:val="00291F45"/>
    <w:rsid w:val="002A7CEB"/>
    <w:rsid w:val="002B0D4C"/>
    <w:rsid w:val="002B0E39"/>
    <w:rsid w:val="002B4FB2"/>
    <w:rsid w:val="002C2EA1"/>
    <w:rsid w:val="002C34A5"/>
    <w:rsid w:val="002C382D"/>
    <w:rsid w:val="002C4945"/>
    <w:rsid w:val="002C4A7E"/>
    <w:rsid w:val="002C707D"/>
    <w:rsid w:val="002D1E5D"/>
    <w:rsid w:val="002D58C7"/>
    <w:rsid w:val="002E0BA8"/>
    <w:rsid w:val="002E0CB0"/>
    <w:rsid w:val="00316877"/>
    <w:rsid w:val="0031720A"/>
    <w:rsid w:val="0032011C"/>
    <w:rsid w:val="00323784"/>
    <w:rsid w:val="00325F39"/>
    <w:rsid w:val="00327C93"/>
    <w:rsid w:val="003317C1"/>
    <w:rsid w:val="003423FC"/>
    <w:rsid w:val="003424A7"/>
    <w:rsid w:val="003435B8"/>
    <w:rsid w:val="003625DA"/>
    <w:rsid w:val="00364D7F"/>
    <w:rsid w:val="003658DD"/>
    <w:rsid w:val="00365DB7"/>
    <w:rsid w:val="00366194"/>
    <w:rsid w:val="00372CFE"/>
    <w:rsid w:val="00376307"/>
    <w:rsid w:val="00390804"/>
    <w:rsid w:val="003943CC"/>
    <w:rsid w:val="003944B5"/>
    <w:rsid w:val="00395711"/>
    <w:rsid w:val="003A347D"/>
    <w:rsid w:val="003B1C17"/>
    <w:rsid w:val="003B4925"/>
    <w:rsid w:val="003C3628"/>
    <w:rsid w:val="003C43EE"/>
    <w:rsid w:val="003D7579"/>
    <w:rsid w:val="003F2C6B"/>
    <w:rsid w:val="003F47D5"/>
    <w:rsid w:val="003F71B8"/>
    <w:rsid w:val="004015D4"/>
    <w:rsid w:val="004101E7"/>
    <w:rsid w:val="00423994"/>
    <w:rsid w:val="00430573"/>
    <w:rsid w:val="00430583"/>
    <w:rsid w:val="00442655"/>
    <w:rsid w:val="0044660E"/>
    <w:rsid w:val="00446653"/>
    <w:rsid w:val="00450958"/>
    <w:rsid w:val="00450CA2"/>
    <w:rsid w:val="00471763"/>
    <w:rsid w:val="00482FA5"/>
    <w:rsid w:val="004842FD"/>
    <w:rsid w:val="00486D68"/>
    <w:rsid w:val="004A1F04"/>
    <w:rsid w:val="004A4EC3"/>
    <w:rsid w:val="004B19F6"/>
    <w:rsid w:val="004B4D57"/>
    <w:rsid w:val="004B4EB0"/>
    <w:rsid w:val="004C6A64"/>
    <w:rsid w:val="004C709E"/>
    <w:rsid w:val="004D111E"/>
    <w:rsid w:val="004D37AF"/>
    <w:rsid w:val="004D623B"/>
    <w:rsid w:val="004E6C7F"/>
    <w:rsid w:val="004F5F60"/>
    <w:rsid w:val="004F7898"/>
    <w:rsid w:val="00500FE8"/>
    <w:rsid w:val="00505795"/>
    <w:rsid w:val="00511F64"/>
    <w:rsid w:val="00512639"/>
    <w:rsid w:val="00514EE6"/>
    <w:rsid w:val="005248A7"/>
    <w:rsid w:val="005274D9"/>
    <w:rsid w:val="005327AE"/>
    <w:rsid w:val="00537EAB"/>
    <w:rsid w:val="00541282"/>
    <w:rsid w:val="005426BE"/>
    <w:rsid w:val="00546044"/>
    <w:rsid w:val="00550AF4"/>
    <w:rsid w:val="00552916"/>
    <w:rsid w:val="00561A47"/>
    <w:rsid w:val="0056230A"/>
    <w:rsid w:val="00562DCB"/>
    <w:rsid w:val="0058152B"/>
    <w:rsid w:val="005818AB"/>
    <w:rsid w:val="00581AB9"/>
    <w:rsid w:val="005854BF"/>
    <w:rsid w:val="005877D9"/>
    <w:rsid w:val="00591744"/>
    <w:rsid w:val="005943E6"/>
    <w:rsid w:val="00596C36"/>
    <w:rsid w:val="005A1945"/>
    <w:rsid w:val="005A1954"/>
    <w:rsid w:val="005A2205"/>
    <w:rsid w:val="005A3DFA"/>
    <w:rsid w:val="005A4D75"/>
    <w:rsid w:val="005B2DF8"/>
    <w:rsid w:val="005B6B3C"/>
    <w:rsid w:val="005C2C87"/>
    <w:rsid w:val="005D00F5"/>
    <w:rsid w:val="005D3DC8"/>
    <w:rsid w:val="005D48E5"/>
    <w:rsid w:val="005E3CBC"/>
    <w:rsid w:val="005F16FF"/>
    <w:rsid w:val="005F2BFD"/>
    <w:rsid w:val="006000F5"/>
    <w:rsid w:val="00600A2F"/>
    <w:rsid w:val="00602E09"/>
    <w:rsid w:val="00604CB7"/>
    <w:rsid w:val="0060794C"/>
    <w:rsid w:val="006118CC"/>
    <w:rsid w:val="00612664"/>
    <w:rsid w:val="00614634"/>
    <w:rsid w:val="00625358"/>
    <w:rsid w:val="00626FC8"/>
    <w:rsid w:val="00627611"/>
    <w:rsid w:val="00632EA5"/>
    <w:rsid w:val="006344DE"/>
    <w:rsid w:val="006369A5"/>
    <w:rsid w:val="00637369"/>
    <w:rsid w:val="00637B88"/>
    <w:rsid w:val="006428B5"/>
    <w:rsid w:val="006447B8"/>
    <w:rsid w:val="00646E6B"/>
    <w:rsid w:val="00647AA4"/>
    <w:rsid w:val="006608E7"/>
    <w:rsid w:val="00662DD7"/>
    <w:rsid w:val="00664D4B"/>
    <w:rsid w:val="006742F2"/>
    <w:rsid w:val="00692529"/>
    <w:rsid w:val="00693CA9"/>
    <w:rsid w:val="00695009"/>
    <w:rsid w:val="0069700F"/>
    <w:rsid w:val="00697CA0"/>
    <w:rsid w:val="006A708B"/>
    <w:rsid w:val="006B1B77"/>
    <w:rsid w:val="006B6422"/>
    <w:rsid w:val="006B661E"/>
    <w:rsid w:val="006C0495"/>
    <w:rsid w:val="006C1DBE"/>
    <w:rsid w:val="006D10F8"/>
    <w:rsid w:val="006D3A59"/>
    <w:rsid w:val="006D77D4"/>
    <w:rsid w:val="006E06EF"/>
    <w:rsid w:val="006F0728"/>
    <w:rsid w:val="006F7078"/>
    <w:rsid w:val="007008E3"/>
    <w:rsid w:val="007065A1"/>
    <w:rsid w:val="007142B5"/>
    <w:rsid w:val="00716606"/>
    <w:rsid w:val="00725CA8"/>
    <w:rsid w:val="00727DE3"/>
    <w:rsid w:val="0073109D"/>
    <w:rsid w:val="00743BE1"/>
    <w:rsid w:val="00750C86"/>
    <w:rsid w:val="007536AF"/>
    <w:rsid w:val="0075652D"/>
    <w:rsid w:val="00760E4B"/>
    <w:rsid w:val="00764408"/>
    <w:rsid w:val="007650A2"/>
    <w:rsid w:val="00766D3F"/>
    <w:rsid w:val="00767743"/>
    <w:rsid w:val="00770AE4"/>
    <w:rsid w:val="00776043"/>
    <w:rsid w:val="00777553"/>
    <w:rsid w:val="00783C18"/>
    <w:rsid w:val="007933D6"/>
    <w:rsid w:val="007A030A"/>
    <w:rsid w:val="007A0E42"/>
    <w:rsid w:val="007A2096"/>
    <w:rsid w:val="007A25CD"/>
    <w:rsid w:val="007B1C51"/>
    <w:rsid w:val="007B4461"/>
    <w:rsid w:val="007B4BF4"/>
    <w:rsid w:val="007B55C3"/>
    <w:rsid w:val="007B6A55"/>
    <w:rsid w:val="007D3AA6"/>
    <w:rsid w:val="007E2768"/>
    <w:rsid w:val="007E453D"/>
    <w:rsid w:val="007F0476"/>
    <w:rsid w:val="007F0E46"/>
    <w:rsid w:val="007F317D"/>
    <w:rsid w:val="007F6D14"/>
    <w:rsid w:val="00802E8F"/>
    <w:rsid w:val="0081001A"/>
    <w:rsid w:val="00825A84"/>
    <w:rsid w:val="00827DB3"/>
    <w:rsid w:val="008400B4"/>
    <w:rsid w:val="00844622"/>
    <w:rsid w:val="00844A7B"/>
    <w:rsid w:val="00860AB2"/>
    <w:rsid w:val="00861A65"/>
    <w:rsid w:val="008634A6"/>
    <w:rsid w:val="008637EC"/>
    <w:rsid w:val="00863E9F"/>
    <w:rsid w:val="00870E77"/>
    <w:rsid w:val="00872185"/>
    <w:rsid w:val="008735ED"/>
    <w:rsid w:val="00885E08"/>
    <w:rsid w:val="00890E75"/>
    <w:rsid w:val="00890ED3"/>
    <w:rsid w:val="0089229A"/>
    <w:rsid w:val="008964A5"/>
    <w:rsid w:val="008964F1"/>
    <w:rsid w:val="008A1CD3"/>
    <w:rsid w:val="008A1FA3"/>
    <w:rsid w:val="008A56DC"/>
    <w:rsid w:val="008A79E7"/>
    <w:rsid w:val="008B1D54"/>
    <w:rsid w:val="008B7644"/>
    <w:rsid w:val="008C10A9"/>
    <w:rsid w:val="008C3D40"/>
    <w:rsid w:val="008C4790"/>
    <w:rsid w:val="008C5949"/>
    <w:rsid w:val="008C617C"/>
    <w:rsid w:val="008C6D61"/>
    <w:rsid w:val="008D0097"/>
    <w:rsid w:val="008D21C2"/>
    <w:rsid w:val="008D32C5"/>
    <w:rsid w:val="00902313"/>
    <w:rsid w:val="00903DDC"/>
    <w:rsid w:val="00907182"/>
    <w:rsid w:val="00907B96"/>
    <w:rsid w:val="009102B0"/>
    <w:rsid w:val="00911C5B"/>
    <w:rsid w:val="009137BF"/>
    <w:rsid w:val="009143E5"/>
    <w:rsid w:val="00940BA1"/>
    <w:rsid w:val="00941E6A"/>
    <w:rsid w:val="00947AE2"/>
    <w:rsid w:val="00953333"/>
    <w:rsid w:val="00954967"/>
    <w:rsid w:val="0095605B"/>
    <w:rsid w:val="009646F4"/>
    <w:rsid w:val="00971246"/>
    <w:rsid w:val="00982CF9"/>
    <w:rsid w:val="009868D9"/>
    <w:rsid w:val="00990EC2"/>
    <w:rsid w:val="00991278"/>
    <w:rsid w:val="00993659"/>
    <w:rsid w:val="009A1102"/>
    <w:rsid w:val="009A19D9"/>
    <w:rsid w:val="009A47DA"/>
    <w:rsid w:val="009B0AEE"/>
    <w:rsid w:val="009B28E3"/>
    <w:rsid w:val="009B6330"/>
    <w:rsid w:val="009C0C8E"/>
    <w:rsid w:val="009C1630"/>
    <w:rsid w:val="009D2060"/>
    <w:rsid w:val="009D6A19"/>
    <w:rsid w:val="009E4687"/>
    <w:rsid w:val="009E5C09"/>
    <w:rsid w:val="009E6029"/>
    <w:rsid w:val="00A00D64"/>
    <w:rsid w:val="00A0137D"/>
    <w:rsid w:val="00A0470C"/>
    <w:rsid w:val="00A04B14"/>
    <w:rsid w:val="00A062C1"/>
    <w:rsid w:val="00A14AA0"/>
    <w:rsid w:val="00A16C02"/>
    <w:rsid w:val="00A172BA"/>
    <w:rsid w:val="00A21649"/>
    <w:rsid w:val="00A2434A"/>
    <w:rsid w:val="00A302A0"/>
    <w:rsid w:val="00A34113"/>
    <w:rsid w:val="00A41DDE"/>
    <w:rsid w:val="00A462E4"/>
    <w:rsid w:val="00A474D5"/>
    <w:rsid w:val="00A513A7"/>
    <w:rsid w:val="00A51803"/>
    <w:rsid w:val="00A51AED"/>
    <w:rsid w:val="00A565F6"/>
    <w:rsid w:val="00A568EC"/>
    <w:rsid w:val="00A65669"/>
    <w:rsid w:val="00A67B56"/>
    <w:rsid w:val="00A7196A"/>
    <w:rsid w:val="00A7770D"/>
    <w:rsid w:val="00A80400"/>
    <w:rsid w:val="00A80596"/>
    <w:rsid w:val="00A80C9F"/>
    <w:rsid w:val="00A8681E"/>
    <w:rsid w:val="00A90F00"/>
    <w:rsid w:val="00AA04D6"/>
    <w:rsid w:val="00AA0F63"/>
    <w:rsid w:val="00AC1E4E"/>
    <w:rsid w:val="00AC4DD8"/>
    <w:rsid w:val="00AD0AFF"/>
    <w:rsid w:val="00AD0F16"/>
    <w:rsid w:val="00AD55CB"/>
    <w:rsid w:val="00AE02F2"/>
    <w:rsid w:val="00AE6CB5"/>
    <w:rsid w:val="00AF098B"/>
    <w:rsid w:val="00AF41CF"/>
    <w:rsid w:val="00AF502F"/>
    <w:rsid w:val="00B049BE"/>
    <w:rsid w:val="00B1407E"/>
    <w:rsid w:val="00B17F1B"/>
    <w:rsid w:val="00B20E7A"/>
    <w:rsid w:val="00B32282"/>
    <w:rsid w:val="00B33DDE"/>
    <w:rsid w:val="00B36112"/>
    <w:rsid w:val="00B378D4"/>
    <w:rsid w:val="00B43FE2"/>
    <w:rsid w:val="00B501BB"/>
    <w:rsid w:val="00B6285C"/>
    <w:rsid w:val="00B63BFF"/>
    <w:rsid w:val="00B63CA4"/>
    <w:rsid w:val="00B74540"/>
    <w:rsid w:val="00B764F9"/>
    <w:rsid w:val="00B8238A"/>
    <w:rsid w:val="00B85F54"/>
    <w:rsid w:val="00B92890"/>
    <w:rsid w:val="00B96668"/>
    <w:rsid w:val="00B9710E"/>
    <w:rsid w:val="00BA0147"/>
    <w:rsid w:val="00BA2615"/>
    <w:rsid w:val="00BA4BC6"/>
    <w:rsid w:val="00BC0DE3"/>
    <w:rsid w:val="00BC5566"/>
    <w:rsid w:val="00BD13B9"/>
    <w:rsid w:val="00BD6A49"/>
    <w:rsid w:val="00BF4050"/>
    <w:rsid w:val="00BF6479"/>
    <w:rsid w:val="00C05307"/>
    <w:rsid w:val="00C1356F"/>
    <w:rsid w:val="00C1368A"/>
    <w:rsid w:val="00C209AA"/>
    <w:rsid w:val="00C2216B"/>
    <w:rsid w:val="00C24719"/>
    <w:rsid w:val="00C45AFA"/>
    <w:rsid w:val="00C46E14"/>
    <w:rsid w:val="00C478C9"/>
    <w:rsid w:val="00C71B6C"/>
    <w:rsid w:val="00C763A7"/>
    <w:rsid w:val="00C77793"/>
    <w:rsid w:val="00C818B6"/>
    <w:rsid w:val="00C904EC"/>
    <w:rsid w:val="00C92AA5"/>
    <w:rsid w:val="00C92CA6"/>
    <w:rsid w:val="00C9305A"/>
    <w:rsid w:val="00C973E3"/>
    <w:rsid w:val="00CB1FAF"/>
    <w:rsid w:val="00CB31BF"/>
    <w:rsid w:val="00CC5BB6"/>
    <w:rsid w:val="00CC779A"/>
    <w:rsid w:val="00CC7AD7"/>
    <w:rsid w:val="00CD1DE3"/>
    <w:rsid w:val="00CD2FBC"/>
    <w:rsid w:val="00CD46DA"/>
    <w:rsid w:val="00CD4B5F"/>
    <w:rsid w:val="00CE210F"/>
    <w:rsid w:val="00CE7D59"/>
    <w:rsid w:val="00CF3A85"/>
    <w:rsid w:val="00CF6A82"/>
    <w:rsid w:val="00CF6E5A"/>
    <w:rsid w:val="00D04512"/>
    <w:rsid w:val="00D12B55"/>
    <w:rsid w:val="00D14D18"/>
    <w:rsid w:val="00D2535B"/>
    <w:rsid w:val="00D35158"/>
    <w:rsid w:val="00D374F7"/>
    <w:rsid w:val="00D40D89"/>
    <w:rsid w:val="00D434E1"/>
    <w:rsid w:val="00D44F73"/>
    <w:rsid w:val="00D51E6A"/>
    <w:rsid w:val="00D56803"/>
    <w:rsid w:val="00D61AEF"/>
    <w:rsid w:val="00D63F2A"/>
    <w:rsid w:val="00D73289"/>
    <w:rsid w:val="00D7454D"/>
    <w:rsid w:val="00D74DCA"/>
    <w:rsid w:val="00D761F5"/>
    <w:rsid w:val="00D81C29"/>
    <w:rsid w:val="00D9087C"/>
    <w:rsid w:val="00DA3C15"/>
    <w:rsid w:val="00DA787A"/>
    <w:rsid w:val="00DB0579"/>
    <w:rsid w:val="00DB4559"/>
    <w:rsid w:val="00DB5EBC"/>
    <w:rsid w:val="00DB6B6D"/>
    <w:rsid w:val="00DB772A"/>
    <w:rsid w:val="00DB786D"/>
    <w:rsid w:val="00DC13AE"/>
    <w:rsid w:val="00DC3D6D"/>
    <w:rsid w:val="00DC7C91"/>
    <w:rsid w:val="00DD0C76"/>
    <w:rsid w:val="00DE2AD4"/>
    <w:rsid w:val="00DE3BCC"/>
    <w:rsid w:val="00DF125A"/>
    <w:rsid w:val="00DF1556"/>
    <w:rsid w:val="00E001F5"/>
    <w:rsid w:val="00E06439"/>
    <w:rsid w:val="00E06D10"/>
    <w:rsid w:val="00E16AB3"/>
    <w:rsid w:val="00E17F50"/>
    <w:rsid w:val="00E272A3"/>
    <w:rsid w:val="00E34194"/>
    <w:rsid w:val="00E40171"/>
    <w:rsid w:val="00E40896"/>
    <w:rsid w:val="00E41945"/>
    <w:rsid w:val="00E61BAD"/>
    <w:rsid w:val="00E640A6"/>
    <w:rsid w:val="00E66763"/>
    <w:rsid w:val="00E71A49"/>
    <w:rsid w:val="00E729BB"/>
    <w:rsid w:val="00E74AC3"/>
    <w:rsid w:val="00E75F7D"/>
    <w:rsid w:val="00E7764D"/>
    <w:rsid w:val="00E81354"/>
    <w:rsid w:val="00E833E8"/>
    <w:rsid w:val="00E96675"/>
    <w:rsid w:val="00E9754F"/>
    <w:rsid w:val="00EA5DF6"/>
    <w:rsid w:val="00EA7E93"/>
    <w:rsid w:val="00EB2081"/>
    <w:rsid w:val="00EB51AF"/>
    <w:rsid w:val="00EC3772"/>
    <w:rsid w:val="00EC7D47"/>
    <w:rsid w:val="00ED284A"/>
    <w:rsid w:val="00EF05D9"/>
    <w:rsid w:val="00EF384C"/>
    <w:rsid w:val="00EF4451"/>
    <w:rsid w:val="00F0166C"/>
    <w:rsid w:val="00F02194"/>
    <w:rsid w:val="00F0365F"/>
    <w:rsid w:val="00F05289"/>
    <w:rsid w:val="00F07794"/>
    <w:rsid w:val="00F11574"/>
    <w:rsid w:val="00F12026"/>
    <w:rsid w:val="00F15778"/>
    <w:rsid w:val="00F15F79"/>
    <w:rsid w:val="00F26ADD"/>
    <w:rsid w:val="00F36D9E"/>
    <w:rsid w:val="00F449B8"/>
    <w:rsid w:val="00F45575"/>
    <w:rsid w:val="00F61C09"/>
    <w:rsid w:val="00F61FF2"/>
    <w:rsid w:val="00F65FCE"/>
    <w:rsid w:val="00F72CB3"/>
    <w:rsid w:val="00F72DF8"/>
    <w:rsid w:val="00F732CC"/>
    <w:rsid w:val="00F82C1F"/>
    <w:rsid w:val="00F85239"/>
    <w:rsid w:val="00F8685D"/>
    <w:rsid w:val="00F86CB4"/>
    <w:rsid w:val="00F9390D"/>
    <w:rsid w:val="00FA05F6"/>
    <w:rsid w:val="00FA47BF"/>
    <w:rsid w:val="00FA7331"/>
    <w:rsid w:val="00FB1A77"/>
    <w:rsid w:val="00FB256E"/>
    <w:rsid w:val="00FB442B"/>
    <w:rsid w:val="00FB66B0"/>
    <w:rsid w:val="00FB7D08"/>
    <w:rsid w:val="00FC2664"/>
    <w:rsid w:val="00FC783B"/>
    <w:rsid w:val="00FD053A"/>
    <w:rsid w:val="00FD19D3"/>
    <w:rsid w:val="00FD4FFC"/>
    <w:rsid w:val="00FE42D3"/>
    <w:rsid w:val="00FE42F2"/>
    <w:rsid w:val="00FE4D30"/>
    <w:rsid w:val="00FE51AA"/>
    <w:rsid w:val="00FE6F4D"/>
    <w:rsid w:val="00FE7422"/>
    <w:rsid w:val="00FF10D1"/>
    <w:rsid w:val="00FF341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left="270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ind w:left="270"/>
      <w:outlineLvl w:val="7"/>
    </w:pPr>
    <w:rPr>
      <w:rFonts w:ascii="Arial" w:hAnsi="Arial" w:cs="Arial"/>
      <w:b/>
      <w:bCs/>
      <w:i/>
      <w:iCs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ind w:left="270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ln2tlitera">
    <w:name w:val="ln2tlitera"/>
    <w:basedOn w:val="DefaultParagraphFont"/>
  </w:style>
  <w:style w:type="paragraph" w:styleId="BodyText2">
    <w:name w:val="Body Text 2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4DC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ind w:left="270"/>
      <w:outlineLvl w:val="6"/>
    </w:pPr>
    <w:rPr>
      <w:rFonts w:ascii="Arial" w:hAnsi="Arial" w:cs="Arial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ind w:left="270"/>
      <w:outlineLvl w:val="7"/>
    </w:pPr>
    <w:rPr>
      <w:rFonts w:ascii="Arial" w:hAnsi="Arial" w:cs="Arial"/>
      <w:b/>
      <w:bCs/>
      <w:i/>
      <w:iCs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Indent">
    <w:name w:val="Body Text Indent"/>
    <w:basedOn w:val="Normal"/>
    <w:pPr>
      <w:ind w:left="270"/>
    </w:pPr>
    <w:rPr>
      <w:rFonts w:ascii="Arial" w:hAnsi="Arial" w:cs="Arial"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ln2tlitera">
    <w:name w:val="ln2tlitera"/>
    <w:basedOn w:val="DefaultParagraphFont"/>
  </w:style>
  <w:style w:type="paragraph" w:styleId="BodyText2">
    <w:name w:val="Body Text 2"/>
    <w:basedOn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4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4DC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8991-C40E-49AF-87FB-B8FB3C59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INDICATORI DE TRANSPARENTA</vt:lpstr>
    </vt:vector>
  </TitlesOfParts>
  <Company>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INDICATORI DE TRANSPARENTA</dc:title>
  <dc:creator>valeriu</dc:creator>
  <cp:lastModifiedBy>Mihaela Oancea</cp:lastModifiedBy>
  <cp:revision>2</cp:revision>
  <cp:lastPrinted>2022-01-18T12:48:00Z</cp:lastPrinted>
  <dcterms:created xsi:type="dcterms:W3CDTF">2022-01-18T13:30:00Z</dcterms:created>
  <dcterms:modified xsi:type="dcterms:W3CDTF">2022-01-18T13:30:00Z</dcterms:modified>
</cp:coreProperties>
</file>