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9E60E0" w14:textId="12BE04C9" w:rsidR="008D51B6" w:rsidRDefault="003A1904" w:rsidP="008D51B6">
      <w:pPr>
        <w:ind w:left="284"/>
        <w:jc w:val="right"/>
        <w:rPr>
          <w:rFonts w:cs="Arial"/>
          <w:bCs/>
        </w:rPr>
      </w:pPr>
      <w:r w:rsidRPr="002368BB">
        <w:rPr>
          <w:rFonts w:cs="Arial"/>
          <w:bCs/>
        </w:rPr>
        <w:t>An</w:t>
      </w:r>
      <w:r w:rsidR="008D51B6" w:rsidRPr="002368BB">
        <w:rPr>
          <w:rFonts w:cs="Arial"/>
          <w:bCs/>
        </w:rPr>
        <w:t>ex</w:t>
      </w:r>
      <w:r w:rsidR="00F62E71" w:rsidRPr="002368BB">
        <w:rPr>
          <w:rFonts w:cs="Arial"/>
          <w:bCs/>
        </w:rPr>
        <w:t>ă</w:t>
      </w:r>
    </w:p>
    <w:p w14:paraId="109022BA" w14:textId="77777777" w:rsidR="00293F3E" w:rsidRPr="002368BB" w:rsidRDefault="00293F3E" w:rsidP="008D51B6">
      <w:pPr>
        <w:ind w:left="284"/>
        <w:jc w:val="right"/>
        <w:rPr>
          <w:rFonts w:cs="Arial"/>
          <w:bCs/>
        </w:rPr>
      </w:pPr>
    </w:p>
    <w:p w14:paraId="03AB2ED2" w14:textId="1A17943A" w:rsidR="00043B53" w:rsidRDefault="008D51B6" w:rsidP="00293F3E">
      <w:pPr>
        <w:jc w:val="center"/>
        <w:rPr>
          <w:rFonts w:cs="Arial"/>
          <w:b/>
          <w:iCs/>
        </w:rPr>
      </w:pPr>
      <w:r w:rsidRPr="002368BB">
        <w:rPr>
          <w:rFonts w:cs="Arial"/>
          <w:b/>
          <w:bCs/>
        </w:rPr>
        <w:t>Modif</w:t>
      </w:r>
      <w:r w:rsidR="001219D9" w:rsidRPr="002368BB">
        <w:rPr>
          <w:rFonts w:cs="Arial"/>
          <w:b/>
          <w:bCs/>
        </w:rPr>
        <w:t>ic</w:t>
      </w:r>
      <w:r w:rsidR="00F62E71" w:rsidRPr="002368BB">
        <w:rPr>
          <w:rFonts w:cs="Arial"/>
          <w:b/>
          <w:bCs/>
        </w:rPr>
        <w:t>ă</w:t>
      </w:r>
      <w:r w:rsidR="00EA10C5" w:rsidRPr="002368BB">
        <w:rPr>
          <w:rFonts w:cs="Arial"/>
          <w:b/>
          <w:bCs/>
        </w:rPr>
        <w:t xml:space="preserve">ri </w:t>
      </w:r>
      <w:r w:rsidR="00F62E71" w:rsidRPr="002368BB">
        <w:rPr>
          <w:rFonts w:cs="Arial"/>
          <w:b/>
          <w:bCs/>
        </w:rPr>
        <w:t>ș</w:t>
      </w:r>
      <w:r w:rsidR="00EA10C5" w:rsidRPr="002368BB">
        <w:rPr>
          <w:rFonts w:cs="Arial"/>
          <w:b/>
          <w:bCs/>
        </w:rPr>
        <w:t>i complet</w:t>
      </w:r>
      <w:r w:rsidR="00F62E71" w:rsidRPr="002368BB">
        <w:rPr>
          <w:rFonts w:cs="Arial"/>
          <w:b/>
          <w:bCs/>
        </w:rPr>
        <w:t>ă</w:t>
      </w:r>
      <w:r w:rsidR="00F444E9">
        <w:rPr>
          <w:rFonts w:cs="Arial"/>
          <w:b/>
          <w:bCs/>
        </w:rPr>
        <w:t xml:space="preserve">ri ale anexelor nr. </w:t>
      </w:r>
      <w:r w:rsidR="00002ADC" w:rsidRPr="002368BB">
        <w:rPr>
          <w:rFonts w:cs="Arial"/>
          <w:b/>
          <w:bCs/>
        </w:rPr>
        <w:t>1</w:t>
      </w:r>
      <w:r w:rsidR="001219D9" w:rsidRPr="002368BB">
        <w:rPr>
          <w:rFonts w:cs="Arial"/>
          <w:b/>
          <w:bCs/>
          <w:lang w:val="ro-RO"/>
        </w:rPr>
        <w:t xml:space="preserve"> </w:t>
      </w:r>
      <w:r w:rsidR="00F444E9">
        <w:rPr>
          <w:rFonts w:cs="Arial"/>
          <w:b/>
          <w:bCs/>
          <w:lang w:val="ro-RO"/>
        </w:rPr>
        <w:t xml:space="preserve">și 2 </w:t>
      </w:r>
      <w:r w:rsidRPr="002368BB">
        <w:rPr>
          <w:rFonts w:cs="Arial"/>
          <w:b/>
          <w:bCs/>
        </w:rPr>
        <w:t>la Or</w:t>
      </w:r>
      <w:r w:rsidR="001219D9" w:rsidRPr="002368BB">
        <w:rPr>
          <w:rFonts w:cs="Arial"/>
          <w:b/>
          <w:bCs/>
        </w:rPr>
        <w:t>dinul ministrului s</w:t>
      </w:r>
      <w:r w:rsidR="00F62E71" w:rsidRPr="002368BB">
        <w:rPr>
          <w:rFonts w:cs="Arial"/>
          <w:b/>
          <w:bCs/>
        </w:rPr>
        <w:t>ă</w:t>
      </w:r>
      <w:r w:rsidR="001219D9" w:rsidRPr="002368BB">
        <w:rPr>
          <w:rFonts w:cs="Arial"/>
          <w:b/>
          <w:bCs/>
        </w:rPr>
        <w:t>n</w:t>
      </w:r>
      <w:r w:rsidR="00F62E71" w:rsidRPr="002368BB">
        <w:rPr>
          <w:rFonts w:cs="Arial"/>
          <w:b/>
          <w:bCs/>
        </w:rPr>
        <w:t>ă</w:t>
      </w:r>
      <w:r w:rsidR="001219D9" w:rsidRPr="002368BB">
        <w:rPr>
          <w:rFonts w:cs="Arial"/>
          <w:b/>
          <w:bCs/>
        </w:rPr>
        <w:t>t</w:t>
      </w:r>
      <w:r w:rsidR="00F62E71" w:rsidRPr="002368BB">
        <w:rPr>
          <w:rFonts w:cs="Arial"/>
          <w:b/>
          <w:bCs/>
        </w:rPr>
        <w:t>ăț</w:t>
      </w:r>
      <w:r w:rsidR="001219D9" w:rsidRPr="002368BB">
        <w:rPr>
          <w:rFonts w:cs="Arial"/>
          <w:b/>
          <w:bCs/>
        </w:rPr>
        <w:t>ii nr.</w:t>
      </w:r>
      <w:r w:rsidR="00022F2B" w:rsidRPr="002368BB">
        <w:rPr>
          <w:rFonts w:cs="Arial"/>
          <w:b/>
          <w:bCs/>
        </w:rPr>
        <w:t xml:space="preserve"> </w:t>
      </w:r>
      <w:r w:rsidR="00CB4DF8" w:rsidRPr="00CB4DF8">
        <w:rPr>
          <w:rFonts w:cs="Arial"/>
          <w:b/>
          <w:iCs/>
        </w:rPr>
        <w:t>443/2022 pentru aprobarea preţurilor maximale ale medicamentelor de uz uman, valabile în România, care pot fi utilizate/comercializate de către deţinătorii de autorizaţie de punere pe piaţă a medicamentelor sau reprezentanţii acestora, distribuitorii angro şi furnizorii de servicii medicale şi medicamente pentru acele medicamente care fac obiectul unei relaţii contractuale cu Ministerul Sănătăţii, casele de asigurări de sănătate şi/sau direcţiile de sănătate publică judeţene şi a municipiului Bucureşti, cuprinse în Catalogul naţional al preţurilor medicamentelor autorizate de punere pe piaţă în România, a preţurilor de referinţă generice şi a preţurilor de referinţă inovative</w:t>
      </w:r>
    </w:p>
    <w:p w14:paraId="3FFAD8D0" w14:textId="77777777" w:rsidR="00D53E61" w:rsidRDefault="00D53E61" w:rsidP="00B4533C">
      <w:pPr>
        <w:jc w:val="center"/>
        <w:rPr>
          <w:rFonts w:cs="Arial"/>
          <w:b/>
          <w:iCs/>
        </w:rPr>
      </w:pPr>
    </w:p>
    <w:p w14:paraId="7F1CD7CF" w14:textId="77777777" w:rsidR="00293F3E" w:rsidRDefault="00293F3E" w:rsidP="00B4533C">
      <w:pPr>
        <w:jc w:val="center"/>
        <w:rPr>
          <w:rFonts w:cs="Arial"/>
          <w:b/>
          <w:iCs/>
        </w:rPr>
      </w:pPr>
    </w:p>
    <w:p w14:paraId="7D496B6C" w14:textId="34C3257A" w:rsidR="00293F3E" w:rsidRPr="00A17062" w:rsidRDefault="006F7F6F" w:rsidP="00293F3E">
      <w:pPr>
        <w:pStyle w:val="ListParagraph"/>
        <w:numPr>
          <w:ilvl w:val="0"/>
          <w:numId w:val="8"/>
        </w:numPr>
        <w:spacing w:after="0" w:line="240" w:lineRule="auto"/>
        <w:ind w:left="-284" w:right="-312" w:hanging="294"/>
      </w:pPr>
      <w:r w:rsidRPr="00A17062">
        <w:rPr>
          <w:bCs/>
          <w:color w:val="000000"/>
        </w:rPr>
        <w:t>În An</w:t>
      </w:r>
      <w:r w:rsidR="00743C2A" w:rsidRPr="00A17062">
        <w:rPr>
          <w:bCs/>
          <w:color w:val="000000"/>
        </w:rPr>
        <w:t>exa nr. 1, după</w:t>
      </w:r>
      <w:r w:rsidR="00C920D6" w:rsidRPr="00A17062">
        <w:rPr>
          <w:bCs/>
          <w:color w:val="000000"/>
        </w:rPr>
        <w:t xml:space="preserve"> poziția nr. </w:t>
      </w:r>
      <w:r w:rsidR="00D53E61" w:rsidRPr="00A17062">
        <w:rPr>
          <w:bCs/>
          <w:color w:val="000000"/>
        </w:rPr>
        <w:t>7313</w:t>
      </w:r>
      <w:r w:rsidR="00F0446D" w:rsidRPr="00A17062">
        <w:rPr>
          <w:bCs/>
          <w:color w:val="000000"/>
        </w:rPr>
        <w:t xml:space="preserve"> </w:t>
      </w:r>
      <w:r w:rsidR="0070047F" w:rsidRPr="00A17062">
        <w:rPr>
          <w:bCs/>
          <w:color w:val="000000"/>
        </w:rPr>
        <w:t xml:space="preserve">se introduc </w:t>
      </w:r>
      <w:r w:rsidR="00DF1DEB" w:rsidRPr="00A17062">
        <w:rPr>
          <w:bCs/>
          <w:color w:val="000000"/>
        </w:rPr>
        <w:t>5</w:t>
      </w:r>
      <w:r w:rsidR="000131AF" w:rsidRPr="00A17062">
        <w:rPr>
          <w:bCs/>
          <w:color w:val="000000"/>
        </w:rPr>
        <w:t>8</w:t>
      </w:r>
      <w:r w:rsidRPr="00A17062">
        <w:rPr>
          <w:bCs/>
          <w:color w:val="000000"/>
        </w:rPr>
        <w:t xml:space="preserve"> poziții noi, pozițiile</w:t>
      </w:r>
      <w:r w:rsidR="00A17062" w:rsidRPr="00A17062">
        <w:rPr>
          <w:bCs/>
          <w:color w:val="000000"/>
        </w:rPr>
        <w:t xml:space="preserve"> nr.7314-7371</w:t>
      </w:r>
      <w:r w:rsidRPr="00A17062">
        <w:rPr>
          <w:bCs/>
          <w:color w:val="000000"/>
        </w:rPr>
        <w:t>, c</w:t>
      </w:r>
      <w:r w:rsidR="00977C77" w:rsidRPr="00A17062">
        <w:rPr>
          <w:bCs/>
          <w:color w:val="000000"/>
        </w:rPr>
        <w:t xml:space="preserve">u </w:t>
      </w:r>
      <w:r w:rsidRPr="00A17062">
        <w:rPr>
          <w:bCs/>
          <w:color w:val="000000"/>
        </w:rPr>
        <w:t>următorul cuprins:</w:t>
      </w:r>
      <w:r w:rsidR="00977C77" w:rsidRPr="00A17062">
        <w:t xml:space="preserve"> </w:t>
      </w:r>
    </w:p>
    <w:p w14:paraId="30197EA9" w14:textId="77777777" w:rsidR="00293F3E" w:rsidRDefault="00293F3E" w:rsidP="00293F3E">
      <w:pPr>
        <w:pStyle w:val="ListParagraph"/>
        <w:spacing w:after="0" w:line="240" w:lineRule="auto"/>
        <w:ind w:left="-284" w:right="-312"/>
      </w:pPr>
    </w:p>
    <w:p w14:paraId="1B6FEB56" w14:textId="5A86CA6C" w:rsidR="00D53E61" w:rsidRDefault="00D53E61" w:rsidP="00293F3E">
      <w:pPr>
        <w:pStyle w:val="ListParagraph"/>
        <w:spacing w:after="0" w:line="240" w:lineRule="auto"/>
        <w:ind w:left="-284" w:right="-312"/>
      </w:pPr>
      <w:r>
        <w:fldChar w:fldCharType="begin"/>
      </w:r>
      <w:r>
        <w:instrText xml:space="preserve"> LINK </w:instrText>
      </w:r>
      <w:r w:rsidR="000131AF">
        <w:instrText xml:space="preserve">Excel.Sheet.12 "C:\\Users\\User\\Desktop\\ORDIN CANAMED MAI 2023\\TRANSPARENTA\\PRELUCRAT PT TRANSPARENTA_02.05.2023.xlsx" "Pozitii noi_56!R4C1:R60C18" </w:instrText>
      </w:r>
      <w:r>
        <w:instrText xml:space="preserve">\a \f 4 \h  \* MERGEFORMAT </w:instrText>
      </w:r>
      <w:r>
        <w:fldChar w:fldCharType="separate"/>
      </w:r>
    </w:p>
    <w:tbl>
      <w:tblPr>
        <w:tblW w:w="16297"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7" w:type="dxa"/>
          <w:right w:w="17" w:type="dxa"/>
        </w:tblCellMar>
        <w:tblLook w:val="04A0" w:firstRow="1" w:lastRow="0" w:firstColumn="1" w:lastColumn="0" w:noHBand="0" w:noVBand="1"/>
      </w:tblPr>
      <w:tblGrid>
        <w:gridCol w:w="429"/>
        <w:gridCol w:w="278"/>
        <w:gridCol w:w="283"/>
        <w:gridCol w:w="1010"/>
        <w:gridCol w:w="1403"/>
        <w:gridCol w:w="992"/>
        <w:gridCol w:w="1134"/>
        <w:gridCol w:w="1011"/>
        <w:gridCol w:w="1552"/>
        <w:gridCol w:w="1406"/>
        <w:gridCol w:w="851"/>
        <w:gridCol w:w="423"/>
        <w:gridCol w:w="709"/>
        <w:gridCol w:w="902"/>
        <w:gridCol w:w="902"/>
        <w:gridCol w:w="902"/>
        <w:gridCol w:w="972"/>
        <w:gridCol w:w="1138"/>
      </w:tblGrid>
      <w:tr w:rsidR="00D53E61" w:rsidRPr="00D53E61" w14:paraId="41C67CDC" w14:textId="77777777" w:rsidTr="000E4065">
        <w:trPr>
          <w:trHeight w:val="1363"/>
        </w:trPr>
        <w:tc>
          <w:tcPr>
            <w:tcW w:w="429" w:type="dxa"/>
            <w:shd w:val="clear" w:color="000000" w:fill="D9D9D9"/>
            <w:hideMark/>
          </w:tcPr>
          <w:p w14:paraId="4EBC141B" w14:textId="77777777" w:rsidR="00D53E61" w:rsidRPr="00D53E61" w:rsidRDefault="00D53E61" w:rsidP="00293F3E">
            <w:pPr>
              <w:rPr>
                <w:rFonts w:ascii="Calibri" w:eastAsia="Times New Roman" w:hAnsi="Calibri" w:cs="Calibri"/>
                <w:b/>
                <w:bCs/>
                <w:sz w:val="18"/>
                <w:szCs w:val="18"/>
              </w:rPr>
            </w:pPr>
            <w:r w:rsidRPr="00D53E61">
              <w:rPr>
                <w:rFonts w:ascii="Calibri" w:eastAsia="Times New Roman" w:hAnsi="Calibri" w:cs="Calibri"/>
                <w:b/>
                <w:bCs/>
                <w:sz w:val="18"/>
                <w:szCs w:val="18"/>
              </w:rPr>
              <w:t>Nr. crt.</w:t>
            </w:r>
          </w:p>
        </w:tc>
        <w:tc>
          <w:tcPr>
            <w:tcW w:w="278" w:type="dxa"/>
            <w:shd w:val="clear" w:color="000000" w:fill="D9D9D9"/>
            <w:textDirection w:val="tbRl"/>
            <w:hideMark/>
          </w:tcPr>
          <w:p w14:paraId="205C2A40" w14:textId="77777777" w:rsidR="00D53E61" w:rsidRPr="00D53E61" w:rsidRDefault="00D53E61" w:rsidP="00293F3E">
            <w:pPr>
              <w:spacing w:after="0" w:line="240" w:lineRule="auto"/>
              <w:rPr>
                <w:rFonts w:ascii="Calibri" w:eastAsia="Times New Roman" w:hAnsi="Calibri" w:cs="Calibri"/>
                <w:b/>
                <w:bCs/>
                <w:sz w:val="18"/>
                <w:szCs w:val="18"/>
              </w:rPr>
            </w:pPr>
            <w:r w:rsidRPr="00D53E61">
              <w:rPr>
                <w:rFonts w:ascii="Calibri" w:eastAsia="Times New Roman" w:hAnsi="Calibri" w:cs="Calibri"/>
                <w:b/>
                <w:bCs/>
                <w:sz w:val="18"/>
                <w:szCs w:val="18"/>
              </w:rPr>
              <w:t>Semn_obs</w:t>
            </w:r>
          </w:p>
        </w:tc>
        <w:tc>
          <w:tcPr>
            <w:tcW w:w="283" w:type="dxa"/>
            <w:shd w:val="clear" w:color="000000" w:fill="D9D9D9"/>
            <w:textDirection w:val="tbRl"/>
            <w:hideMark/>
          </w:tcPr>
          <w:p w14:paraId="0ACD95F2" w14:textId="77777777" w:rsidR="00D53E61" w:rsidRPr="00D53E61" w:rsidRDefault="00D53E61" w:rsidP="00293F3E">
            <w:pPr>
              <w:spacing w:after="0" w:line="240" w:lineRule="auto"/>
              <w:rPr>
                <w:rFonts w:ascii="Calibri" w:eastAsia="Times New Roman" w:hAnsi="Calibri" w:cs="Calibri"/>
                <w:b/>
                <w:bCs/>
                <w:sz w:val="18"/>
                <w:szCs w:val="18"/>
              </w:rPr>
            </w:pPr>
            <w:r w:rsidRPr="00D53E61">
              <w:rPr>
                <w:rFonts w:ascii="Calibri" w:eastAsia="Times New Roman" w:hAnsi="Calibri" w:cs="Calibri"/>
                <w:b/>
                <w:bCs/>
                <w:sz w:val="18"/>
                <w:szCs w:val="18"/>
              </w:rPr>
              <w:t>Stare</w:t>
            </w:r>
          </w:p>
        </w:tc>
        <w:tc>
          <w:tcPr>
            <w:tcW w:w="1010" w:type="dxa"/>
            <w:shd w:val="clear" w:color="000000" w:fill="D9D9D9"/>
            <w:hideMark/>
          </w:tcPr>
          <w:p w14:paraId="0BFE1D57" w14:textId="77777777" w:rsidR="00D53E61" w:rsidRPr="00D53E61" w:rsidRDefault="00D53E61" w:rsidP="00293F3E">
            <w:pPr>
              <w:spacing w:after="0" w:line="240" w:lineRule="auto"/>
              <w:rPr>
                <w:rFonts w:ascii="Calibri" w:eastAsia="Times New Roman" w:hAnsi="Calibri" w:cs="Calibri"/>
                <w:b/>
                <w:bCs/>
                <w:sz w:val="18"/>
                <w:szCs w:val="18"/>
              </w:rPr>
            </w:pPr>
            <w:r w:rsidRPr="00D53E61">
              <w:rPr>
                <w:rFonts w:ascii="Calibri" w:eastAsia="Times New Roman" w:hAnsi="Calibri" w:cs="Calibri"/>
                <w:b/>
                <w:bCs/>
                <w:sz w:val="18"/>
                <w:szCs w:val="18"/>
              </w:rPr>
              <w:t>cod CIM</w:t>
            </w:r>
          </w:p>
        </w:tc>
        <w:tc>
          <w:tcPr>
            <w:tcW w:w="1403" w:type="dxa"/>
            <w:shd w:val="clear" w:color="000000" w:fill="D9D9D9"/>
            <w:hideMark/>
          </w:tcPr>
          <w:p w14:paraId="2EB83D77" w14:textId="77777777" w:rsidR="00D53E61" w:rsidRPr="00D53E61" w:rsidRDefault="00D53E61" w:rsidP="00293F3E">
            <w:pPr>
              <w:spacing w:after="0" w:line="240" w:lineRule="auto"/>
              <w:rPr>
                <w:rFonts w:ascii="Calibri" w:eastAsia="Times New Roman" w:hAnsi="Calibri" w:cs="Calibri"/>
                <w:b/>
                <w:bCs/>
                <w:sz w:val="18"/>
                <w:szCs w:val="18"/>
              </w:rPr>
            </w:pPr>
            <w:r w:rsidRPr="00D53E61">
              <w:rPr>
                <w:rFonts w:ascii="Calibri" w:eastAsia="Times New Roman" w:hAnsi="Calibri" w:cs="Calibri"/>
                <w:b/>
                <w:bCs/>
                <w:sz w:val="18"/>
                <w:szCs w:val="18"/>
              </w:rPr>
              <w:t>Denumire produs</w:t>
            </w:r>
          </w:p>
        </w:tc>
        <w:tc>
          <w:tcPr>
            <w:tcW w:w="992" w:type="dxa"/>
            <w:shd w:val="clear" w:color="000000" w:fill="D9D9D9"/>
            <w:hideMark/>
          </w:tcPr>
          <w:p w14:paraId="6D1AD42C" w14:textId="77777777" w:rsidR="00D53E61" w:rsidRPr="00D53E61" w:rsidRDefault="00D53E61" w:rsidP="00293F3E">
            <w:pPr>
              <w:spacing w:after="0" w:line="240" w:lineRule="auto"/>
              <w:rPr>
                <w:rFonts w:ascii="Calibri" w:eastAsia="Times New Roman" w:hAnsi="Calibri" w:cs="Calibri"/>
                <w:b/>
                <w:bCs/>
                <w:sz w:val="18"/>
                <w:szCs w:val="18"/>
              </w:rPr>
            </w:pPr>
            <w:r w:rsidRPr="00D53E61">
              <w:rPr>
                <w:rFonts w:ascii="Calibri" w:eastAsia="Times New Roman" w:hAnsi="Calibri" w:cs="Calibri"/>
                <w:b/>
                <w:bCs/>
                <w:sz w:val="18"/>
                <w:szCs w:val="18"/>
              </w:rPr>
              <w:t>Formă</w:t>
            </w:r>
          </w:p>
        </w:tc>
        <w:tc>
          <w:tcPr>
            <w:tcW w:w="1134" w:type="dxa"/>
            <w:shd w:val="clear" w:color="000000" w:fill="D9D9D9"/>
            <w:hideMark/>
          </w:tcPr>
          <w:p w14:paraId="394A82F0" w14:textId="77777777" w:rsidR="00D53E61" w:rsidRPr="00D53E61" w:rsidRDefault="00D53E61" w:rsidP="00293F3E">
            <w:pPr>
              <w:spacing w:after="0" w:line="240" w:lineRule="auto"/>
              <w:rPr>
                <w:rFonts w:ascii="Calibri" w:eastAsia="Times New Roman" w:hAnsi="Calibri" w:cs="Calibri"/>
                <w:b/>
                <w:bCs/>
                <w:sz w:val="18"/>
                <w:szCs w:val="18"/>
              </w:rPr>
            </w:pPr>
            <w:r w:rsidRPr="00D53E61">
              <w:rPr>
                <w:rFonts w:ascii="Calibri" w:eastAsia="Times New Roman" w:hAnsi="Calibri" w:cs="Calibri"/>
                <w:b/>
                <w:bCs/>
                <w:sz w:val="18"/>
                <w:szCs w:val="18"/>
              </w:rPr>
              <w:t>Concentrație</w:t>
            </w:r>
          </w:p>
        </w:tc>
        <w:tc>
          <w:tcPr>
            <w:tcW w:w="1011" w:type="dxa"/>
            <w:shd w:val="clear" w:color="000000" w:fill="D9D9D9"/>
            <w:hideMark/>
          </w:tcPr>
          <w:p w14:paraId="7A8DFAD7" w14:textId="77777777" w:rsidR="00D53E61" w:rsidRPr="00D53E61" w:rsidRDefault="00D53E61" w:rsidP="00293F3E">
            <w:pPr>
              <w:spacing w:after="0" w:line="240" w:lineRule="auto"/>
              <w:rPr>
                <w:rFonts w:ascii="Calibri" w:eastAsia="Times New Roman" w:hAnsi="Calibri" w:cs="Calibri"/>
                <w:b/>
                <w:bCs/>
                <w:sz w:val="18"/>
                <w:szCs w:val="18"/>
              </w:rPr>
            </w:pPr>
            <w:r w:rsidRPr="00D53E61">
              <w:rPr>
                <w:rFonts w:ascii="Calibri" w:eastAsia="Times New Roman" w:hAnsi="Calibri" w:cs="Calibri"/>
                <w:b/>
                <w:bCs/>
                <w:sz w:val="18"/>
                <w:szCs w:val="18"/>
              </w:rPr>
              <w:t>Firma/țara</w:t>
            </w:r>
          </w:p>
        </w:tc>
        <w:tc>
          <w:tcPr>
            <w:tcW w:w="1552" w:type="dxa"/>
            <w:shd w:val="clear" w:color="000000" w:fill="D9D9D9"/>
            <w:hideMark/>
          </w:tcPr>
          <w:p w14:paraId="33DCF926" w14:textId="77777777" w:rsidR="00D53E61" w:rsidRPr="00D53E61" w:rsidRDefault="00D53E61" w:rsidP="00293F3E">
            <w:pPr>
              <w:spacing w:after="0" w:line="240" w:lineRule="auto"/>
              <w:rPr>
                <w:rFonts w:ascii="Calibri" w:eastAsia="Times New Roman" w:hAnsi="Calibri" w:cs="Calibri"/>
                <w:b/>
                <w:bCs/>
                <w:sz w:val="18"/>
                <w:szCs w:val="18"/>
              </w:rPr>
            </w:pPr>
            <w:r w:rsidRPr="00D53E61">
              <w:rPr>
                <w:rFonts w:ascii="Calibri" w:eastAsia="Times New Roman" w:hAnsi="Calibri" w:cs="Calibri"/>
                <w:b/>
                <w:bCs/>
                <w:sz w:val="18"/>
                <w:szCs w:val="18"/>
              </w:rPr>
              <w:t>DCI</w:t>
            </w:r>
          </w:p>
        </w:tc>
        <w:tc>
          <w:tcPr>
            <w:tcW w:w="1406" w:type="dxa"/>
            <w:shd w:val="clear" w:color="000000" w:fill="D9D9D9"/>
            <w:hideMark/>
          </w:tcPr>
          <w:p w14:paraId="3F4F0823" w14:textId="77777777" w:rsidR="00D53E61" w:rsidRPr="00D53E61" w:rsidRDefault="00D53E61" w:rsidP="00293F3E">
            <w:pPr>
              <w:spacing w:after="0" w:line="240" w:lineRule="auto"/>
              <w:rPr>
                <w:rFonts w:ascii="Calibri" w:eastAsia="Times New Roman" w:hAnsi="Calibri" w:cs="Calibri"/>
                <w:b/>
                <w:bCs/>
                <w:sz w:val="18"/>
                <w:szCs w:val="18"/>
              </w:rPr>
            </w:pPr>
            <w:r w:rsidRPr="00D53E61">
              <w:rPr>
                <w:rFonts w:ascii="Calibri" w:eastAsia="Times New Roman" w:hAnsi="Calibri" w:cs="Calibri"/>
                <w:b/>
                <w:bCs/>
                <w:sz w:val="18"/>
                <w:szCs w:val="18"/>
              </w:rPr>
              <w:t>Ambalaj</w:t>
            </w:r>
          </w:p>
        </w:tc>
        <w:tc>
          <w:tcPr>
            <w:tcW w:w="851" w:type="dxa"/>
            <w:shd w:val="clear" w:color="000000" w:fill="D9D9D9"/>
            <w:hideMark/>
          </w:tcPr>
          <w:p w14:paraId="55F7FEAE" w14:textId="77777777" w:rsidR="00D53E61" w:rsidRPr="00D53E61" w:rsidRDefault="00D53E61" w:rsidP="00293F3E">
            <w:pPr>
              <w:spacing w:after="0" w:line="240" w:lineRule="auto"/>
              <w:rPr>
                <w:rFonts w:ascii="Calibri" w:eastAsia="Times New Roman" w:hAnsi="Calibri" w:cs="Calibri"/>
                <w:b/>
                <w:bCs/>
                <w:sz w:val="18"/>
                <w:szCs w:val="18"/>
              </w:rPr>
            </w:pPr>
            <w:r w:rsidRPr="00D53E61">
              <w:rPr>
                <w:rFonts w:ascii="Calibri" w:eastAsia="Times New Roman" w:hAnsi="Calibri" w:cs="Calibri"/>
                <w:b/>
                <w:bCs/>
                <w:sz w:val="18"/>
                <w:szCs w:val="18"/>
              </w:rPr>
              <w:t>gr_atc</w:t>
            </w:r>
          </w:p>
        </w:tc>
        <w:tc>
          <w:tcPr>
            <w:tcW w:w="423" w:type="dxa"/>
            <w:shd w:val="clear" w:color="000000" w:fill="D9D9D9"/>
            <w:hideMark/>
          </w:tcPr>
          <w:p w14:paraId="796D400D" w14:textId="77777777" w:rsidR="00017CD8" w:rsidRDefault="00D53E61" w:rsidP="00293F3E">
            <w:pPr>
              <w:spacing w:after="0" w:line="240" w:lineRule="auto"/>
              <w:rPr>
                <w:rFonts w:ascii="Calibri" w:eastAsia="Times New Roman" w:hAnsi="Calibri" w:cs="Calibri"/>
                <w:b/>
                <w:bCs/>
                <w:sz w:val="18"/>
                <w:szCs w:val="18"/>
              </w:rPr>
            </w:pPr>
            <w:r w:rsidRPr="00D53E61">
              <w:rPr>
                <w:rFonts w:ascii="Calibri" w:eastAsia="Times New Roman" w:hAnsi="Calibri" w:cs="Calibri"/>
                <w:b/>
                <w:bCs/>
                <w:sz w:val="18"/>
                <w:szCs w:val="18"/>
              </w:rPr>
              <w:t>stat</w:t>
            </w:r>
          </w:p>
          <w:p w14:paraId="25F23C7E" w14:textId="6F3F1F97" w:rsidR="00D53E61" w:rsidRPr="00D53E61" w:rsidRDefault="00D53E61" w:rsidP="00293F3E">
            <w:pPr>
              <w:spacing w:after="0" w:line="240" w:lineRule="auto"/>
              <w:rPr>
                <w:rFonts w:ascii="Calibri" w:eastAsia="Times New Roman" w:hAnsi="Calibri" w:cs="Calibri"/>
                <w:b/>
                <w:bCs/>
                <w:sz w:val="18"/>
                <w:szCs w:val="18"/>
              </w:rPr>
            </w:pPr>
            <w:r w:rsidRPr="00D53E61">
              <w:rPr>
                <w:rFonts w:ascii="Calibri" w:eastAsia="Times New Roman" w:hAnsi="Calibri" w:cs="Calibri"/>
                <w:b/>
                <w:bCs/>
                <w:sz w:val="18"/>
                <w:szCs w:val="18"/>
              </w:rPr>
              <w:t>_frm</w:t>
            </w:r>
          </w:p>
        </w:tc>
        <w:tc>
          <w:tcPr>
            <w:tcW w:w="709" w:type="dxa"/>
            <w:shd w:val="clear" w:color="000000" w:fill="D9D9D9"/>
            <w:hideMark/>
          </w:tcPr>
          <w:p w14:paraId="46EC9AEB" w14:textId="77777777" w:rsidR="00D53E61" w:rsidRDefault="00D53E61" w:rsidP="00293F3E">
            <w:pPr>
              <w:spacing w:after="0" w:line="240" w:lineRule="auto"/>
              <w:rPr>
                <w:rFonts w:ascii="Calibri" w:eastAsia="Times New Roman" w:hAnsi="Calibri" w:cs="Calibri"/>
                <w:b/>
                <w:bCs/>
                <w:sz w:val="18"/>
                <w:szCs w:val="18"/>
              </w:rPr>
            </w:pPr>
            <w:r w:rsidRPr="00D53E61">
              <w:rPr>
                <w:rFonts w:ascii="Calibri" w:eastAsia="Times New Roman" w:hAnsi="Calibri" w:cs="Calibri"/>
                <w:b/>
                <w:bCs/>
                <w:sz w:val="18"/>
                <w:szCs w:val="18"/>
              </w:rPr>
              <w:t>stat</w:t>
            </w:r>
          </w:p>
          <w:p w14:paraId="59077B19" w14:textId="7E0005E7" w:rsidR="00D53E61" w:rsidRPr="00D53E61" w:rsidRDefault="00D53E61" w:rsidP="00293F3E">
            <w:pPr>
              <w:spacing w:after="0" w:line="240" w:lineRule="auto"/>
              <w:rPr>
                <w:rFonts w:ascii="Calibri" w:eastAsia="Times New Roman" w:hAnsi="Calibri" w:cs="Calibri"/>
                <w:b/>
                <w:bCs/>
                <w:sz w:val="18"/>
                <w:szCs w:val="18"/>
              </w:rPr>
            </w:pPr>
            <w:r w:rsidRPr="00D53E61">
              <w:rPr>
                <w:rFonts w:ascii="Calibri" w:eastAsia="Times New Roman" w:hAnsi="Calibri" w:cs="Calibri"/>
                <w:b/>
                <w:bCs/>
                <w:sz w:val="18"/>
                <w:szCs w:val="18"/>
              </w:rPr>
              <w:t>_anm</w:t>
            </w:r>
          </w:p>
        </w:tc>
        <w:tc>
          <w:tcPr>
            <w:tcW w:w="902" w:type="dxa"/>
            <w:shd w:val="clear" w:color="000000" w:fill="D9D9D9"/>
            <w:hideMark/>
          </w:tcPr>
          <w:p w14:paraId="0F0A594F" w14:textId="77777777" w:rsidR="00D53E61" w:rsidRPr="00D53E61" w:rsidRDefault="00D53E61" w:rsidP="00293F3E">
            <w:pPr>
              <w:spacing w:after="0" w:line="240" w:lineRule="auto"/>
              <w:rPr>
                <w:rFonts w:ascii="Calibri" w:eastAsia="Times New Roman" w:hAnsi="Calibri" w:cs="Calibri"/>
                <w:b/>
                <w:bCs/>
                <w:sz w:val="18"/>
                <w:szCs w:val="18"/>
              </w:rPr>
            </w:pPr>
            <w:r w:rsidRPr="00D53E61">
              <w:rPr>
                <w:rFonts w:ascii="Calibri" w:eastAsia="Times New Roman" w:hAnsi="Calibri" w:cs="Calibri"/>
                <w:b/>
                <w:bCs/>
                <w:sz w:val="18"/>
                <w:szCs w:val="18"/>
              </w:rPr>
              <w:t>Preț Prod. (lei)</w:t>
            </w:r>
          </w:p>
        </w:tc>
        <w:tc>
          <w:tcPr>
            <w:tcW w:w="902" w:type="dxa"/>
            <w:shd w:val="clear" w:color="000000" w:fill="D9D9D9"/>
            <w:hideMark/>
          </w:tcPr>
          <w:p w14:paraId="1B10DC68" w14:textId="77777777" w:rsidR="00D53E61" w:rsidRPr="00D53E61" w:rsidRDefault="00D53E61" w:rsidP="00293F3E">
            <w:pPr>
              <w:spacing w:after="0" w:line="240" w:lineRule="auto"/>
              <w:rPr>
                <w:rFonts w:ascii="Calibri" w:eastAsia="Times New Roman" w:hAnsi="Calibri" w:cs="Calibri"/>
                <w:b/>
                <w:bCs/>
                <w:sz w:val="18"/>
                <w:szCs w:val="18"/>
              </w:rPr>
            </w:pPr>
            <w:r w:rsidRPr="00D53E61">
              <w:rPr>
                <w:rFonts w:ascii="Calibri" w:eastAsia="Times New Roman" w:hAnsi="Calibri" w:cs="Calibri"/>
                <w:b/>
                <w:bCs/>
                <w:sz w:val="18"/>
                <w:szCs w:val="18"/>
              </w:rPr>
              <w:t>Preț Ridicata maximal fără TVA (lei)</w:t>
            </w:r>
          </w:p>
        </w:tc>
        <w:tc>
          <w:tcPr>
            <w:tcW w:w="902" w:type="dxa"/>
            <w:shd w:val="clear" w:color="000000" w:fill="D9D9D9"/>
            <w:hideMark/>
          </w:tcPr>
          <w:p w14:paraId="70E437CD" w14:textId="77777777" w:rsidR="00D53E61" w:rsidRPr="00D53E61" w:rsidRDefault="00D53E61" w:rsidP="00293F3E">
            <w:pPr>
              <w:spacing w:after="0" w:line="240" w:lineRule="auto"/>
              <w:rPr>
                <w:rFonts w:ascii="Calibri" w:eastAsia="Times New Roman" w:hAnsi="Calibri" w:cs="Calibri"/>
                <w:b/>
                <w:bCs/>
                <w:sz w:val="18"/>
                <w:szCs w:val="18"/>
              </w:rPr>
            </w:pPr>
            <w:r w:rsidRPr="00D53E61">
              <w:rPr>
                <w:rFonts w:ascii="Calibri" w:eastAsia="Times New Roman" w:hAnsi="Calibri" w:cs="Calibri"/>
                <w:b/>
                <w:bCs/>
                <w:sz w:val="18"/>
                <w:szCs w:val="18"/>
              </w:rPr>
              <w:t>Preț Amănuntul maximal cu TVA (lei)</w:t>
            </w:r>
          </w:p>
        </w:tc>
        <w:tc>
          <w:tcPr>
            <w:tcW w:w="972" w:type="dxa"/>
            <w:shd w:val="clear" w:color="000000" w:fill="D9D9D9"/>
            <w:hideMark/>
          </w:tcPr>
          <w:p w14:paraId="7E3DB23F" w14:textId="14C1852B" w:rsidR="00D53E61" w:rsidRPr="00D53E61" w:rsidRDefault="00D53E61" w:rsidP="00293F3E">
            <w:pPr>
              <w:spacing w:after="0" w:line="240" w:lineRule="auto"/>
              <w:rPr>
                <w:rFonts w:ascii="Calibri" w:eastAsia="Times New Roman" w:hAnsi="Calibri" w:cs="Calibri"/>
                <w:b/>
                <w:bCs/>
                <w:sz w:val="18"/>
                <w:szCs w:val="18"/>
              </w:rPr>
            </w:pPr>
            <w:r w:rsidRPr="00D53E61">
              <w:rPr>
                <w:rFonts w:ascii="Calibri" w:eastAsia="Times New Roman" w:hAnsi="Calibri" w:cs="Calibri"/>
                <w:b/>
                <w:bCs/>
                <w:sz w:val="18"/>
                <w:szCs w:val="18"/>
              </w:rPr>
              <w:t>Observații</w:t>
            </w:r>
          </w:p>
        </w:tc>
        <w:tc>
          <w:tcPr>
            <w:tcW w:w="1138" w:type="dxa"/>
            <w:shd w:val="clear" w:color="000000" w:fill="D9D9D9"/>
            <w:hideMark/>
          </w:tcPr>
          <w:p w14:paraId="1FEC27FB" w14:textId="77777777" w:rsidR="00D53E61" w:rsidRPr="00D53E61" w:rsidRDefault="00D53E61" w:rsidP="00293F3E">
            <w:pPr>
              <w:spacing w:after="0" w:line="240" w:lineRule="auto"/>
              <w:rPr>
                <w:rFonts w:ascii="Calibri" w:eastAsia="Times New Roman" w:hAnsi="Calibri" w:cs="Calibri"/>
                <w:b/>
                <w:bCs/>
                <w:sz w:val="18"/>
                <w:szCs w:val="18"/>
              </w:rPr>
            </w:pPr>
            <w:r w:rsidRPr="00D53E61">
              <w:rPr>
                <w:rFonts w:ascii="Calibri" w:eastAsia="Times New Roman" w:hAnsi="Calibri" w:cs="Calibri"/>
                <w:b/>
                <w:bCs/>
                <w:sz w:val="18"/>
                <w:szCs w:val="18"/>
              </w:rPr>
              <w:t>VALABILITATE PREȚ</w:t>
            </w:r>
          </w:p>
        </w:tc>
      </w:tr>
      <w:tr w:rsidR="00D53E61" w:rsidRPr="00D53E61" w14:paraId="0187CEC5" w14:textId="77777777" w:rsidTr="000E4065">
        <w:trPr>
          <w:trHeight w:val="1300"/>
        </w:trPr>
        <w:tc>
          <w:tcPr>
            <w:tcW w:w="429" w:type="dxa"/>
            <w:shd w:val="clear" w:color="auto" w:fill="auto"/>
            <w:hideMark/>
          </w:tcPr>
          <w:p w14:paraId="76B0D1FF"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7314</w:t>
            </w:r>
          </w:p>
        </w:tc>
        <w:tc>
          <w:tcPr>
            <w:tcW w:w="278" w:type="dxa"/>
            <w:shd w:val="clear" w:color="auto" w:fill="auto"/>
            <w:hideMark/>
          </w:tcPr>
          <w:p w14:paraId="787507D0"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283" w:type="dxa"/>
            <w:shd w:val="clear" w:color="auto" w:fill="auto"/>
            <w:hideMark/>
          </w:tcPr>
          <w:p w14:paraId="3CB9B138"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1010" w:type="dxa"/>
            <w:shd w:val="clear" w:color="auto" w:fill="auto"/>
            <w:hideMark/>
          </w:tcPr>
          <w:p w14:paraId="3AD09885"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W63807002</w:t>
            </w:r>
          </w:p>
        </w:tc>
        <w:tc>
          <w:tcPr>
            <w:tcW w:w="1403" w:type="dxa"/>
            <w:shd w:val="clear" w:color="auto" w:fill="auto"/>
            <w:hideMark/>
          </w:tcPr>
          <w:p w14:paraId="6F7804B9"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NORDIMET 15 mg</w:t>
            </w:r>
          </w:p>
        </w:tc>
        <w:tc>
          <w:tcPr>
            <w:tcW w:w="992" w:type="dxa"/>
            <w:shd w:val="clear" w:color="auto" w:fill="auto"/>
            <w:hideMark/>
          </w:tcPr>
          <w:p w14:paraId="6A5A2850"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SOL. INJ. IN STILOU INJECTOR (PEN) PREUMPLUT</w:t>
            </w:r>
          </w:p>
        </w:tc>
        <w:tc>
          <w:tcPr>
            <w:tcW w:w="1134" w:type="dxa"/>
            <w:shd w:val="clear" w:color="auto" w:fill="auto"/>
            <w:hideMark/>
          </w:tcPr>
          <w:p w14:paraId="1FC96FB0"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15mg</w:t>
            </w:r>
          </w:p>
        </w:tc>
        <w:tc>
          <w:tcPr>
            <w:tcW w:w="1011" w:type="dxa"/>
            <w:shd w:val="clear" w:color="auto" w:fill="auto"/>
            <w:hideMark/>
          </w:tcPr>
          <w:p w14:paraId="0DCE78A0"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NORDIC GROUP BV - OLANDA</w:t>
            </w:r>
          </w:p>
        </w:tc>
        <w:tc>
          <w:tcPr>
            <w:tcW w:w="1552" w:type="dxa"/>
            <w:shd w:val="clear" w:color="auto" w:fill="auto"/>
            <w:hideMark/>
          </w:tcPr>
          <w:p w14:paraId="44F642C1"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METHOTREXATUM</w:t>
            </w:r>
          </w:p>
        </w:tc>
        <w:tc>
          <w:tcPr>
            <w:tcW w:w="1406" w:type="dxa"/>
            <w:shd w:val="clear" w:color="auto" w:fill="auto"/>
            <w:hideMark/>
          </w:tcPr>
          <w:p w14:paraId="366BBB88"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Ambalaj multiplu: 4(4x1)stilouri injector (pen) preumplute (0,6 ml) cu ac atasat (2 ani)</w:t>
            </w:r>
          </w:p>
        </w:tc>
        <w:tc>
          <w:tcPr>
            <w:tcW w:w="851" w:type="dxa"/>
            <w:shd w:val="clear" w:color="auto" w:fill="auto"/>
            <w:hideMark/>
          </w:tcPr>
          <w:p w14:paraId="5E062CF1"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L04AX03</w:t>
            </w:r>
          </w:p>
        </w:tc>
        <w:tc>
          <w:tcPr>
            <w:tcW w:w="423" w:type="dxa"/>
            <w:shd w:val="clear" w:color="auto" w:fill="auto"/>
            <w:hideMark/>
          </w:tcPr>
          <w:p w14:paraId="2DF6FFE7"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MG</w:t>
            </w:r>
          </w:p>
        </w:tc>
        <w:tc>
          <w:tcPr>
            <w:tcW w:w="709" w:type="dxa"/>
            <w:shd w:val="clear" w:color="auto" w:fill="auto"/>
            <w:hideMark/>
          </w:tcPr>
          <w:p w14:paraId="77C41F66"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generic</w:t>
            </w:r>
          </w:p>
        </w:tc>
        <w:tc>
          <w:tcPr>
            <w:tcW w:w="902" w:type="dxa"/>
            <w:shd w:val="clear" w:color="auto" w:fill="auto"/>
            <w:hideMark/>
          </w:tcPr>
          <w:p w14:paraId="39F58E22"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263,78</w:t>
            </w:r>
          </w:p>
        </w:tc>
        <w:tc>
          <w:tcPr>
            <w:tcW w:w="902" w:type="dxa"/>
            <w:shd w:val="clear" w:color="auto" w:fill="auto"/>
            <w:hideMark/>
          </w:tcPr>
          <w:p w14:paraId="1C5A6E6B"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290,15</w:t>
            </w:r>
          </w:p>
        </w:tc>
        <w:tc>
          <w:tcPr>
            <w:tcW w:w="902" w:type="dxa"/>
            <w:shd w:val="clear" w:color="auto" w:fill="auto"/>
            <w:hideMark/>
          </w:tcPr>
          <w:p w14:paraId="544ABDF6"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354,22</w:t>
            </w:r>
          </w:p>
        </w:tc>
        <w:tc>
          <w:tcPr>
            <w:tcW w:w="972" w:type="dxa"/>
            <w:shd w:val="clear" w:color="auto" w:fill="auto"/>
            <w:hideMark/>
          </w:tcPr>
          <w:p w14:paraId="52665DF5"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1138" w:type="dxa"/>
            <w:shd w:val="clear" w:color="auto" w:fill="auto"/>
            <w:hideMark/>
          </w:tcPr>
          <w:p w14:paraId="3C2F66CE"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Prețurile sunt valabile până la data de 30.06.2023</w:t>
            </w:r>
          </w:p>
        </w:tc>
      </w:tr>
      <w:tr w:rsidR="00D53E61" w:rsidRPr="00D53E61" w14:paraId="5B256E56" w14:textId="77777777" w:rsidTr="000E4065">
        <w:trPr>
          <w:trHeight w:val="706"/>
        </w:trPr>
        <w:tc>
          <w:tcPr>
            <w:tcW w:w="429" w:type="dxa"/>
            <w:shd w:val="clear" w:color="auto" w:fill="auto"/>
            <w:hideMark/>
          </w:tcPr>
          <w:p w14:paraId="52141E8D"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7315</w:t>
            </w:r>
          </w:p>
        </w:tc>
        <w:tc>
          <w:tcPr>
            <w:tcW w:w="278" w:type="dxa"/>
            <w:shd w:val="clear" w:color="auto" w:fill="auto"/>
            <w:hideMark/>
          </w:tcPr>
          <w:p w14:paraId="68E4EFE5"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283" w:type="dxa"/>
            <w:shd w:val="clear" w:color="auto" w:fill="auto"/>
            <w:hideMark/>
          </w:tcPr>
          <w:p w14:paraId="31D42658"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1010" w:type="dxa"/>
            <w:shd w:val="clear" w:color="auto" w:fill="auto"/>
            <w:hideMark/>
          </w:tcPr>
          <w:p w14:paraId="32CFC500"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W63809002</w:t>
            </w:r>
          </w:p>
        </w:tc>
        <w:tc>
          <w:tcPr>
            <w:tcW w:w="1403" w:type="dxa"/>
            <w:shd w:val="clear" w:color="auto" w:fill="auto"/>
            <w:hideMark/>
          </w:tcPr>
          <w:p w14:paraId="67C57254"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NORDIMET 20 mg</w:t>
            </w:r>
          </w:p>
        </w:tc>
        <w:tc>
          <w:tcPr>
            <w:tcW w:w="992" w:type="dxa"/>
            <w:shd w:val="clear" w:color="auto" w:fill="auto"/>
            <w:hideMark/>
          </w:tcPr>
          <w:p w14:paraId="1CBFFED9"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SOL. INJ. IN STILOU INJECTOR (PEN) PREUMPLUT</w:t>
            </w:r>
          </w:p>
        </w:tc>
        <w:tc>
          <w:tcPr>
            <w:tcW w:w="1134" w:type="dxa"/>
            <w:shd w:val="clear" w:color="auto" w:fill="auto"/>
            <w:hideMark/>
          </w:tcPr>
          <w:p w14:paraId="0CA087C1"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20mg</w:t>
            </w:r>
          </w:p>
        </w:tc>
        <w:tc>
          <w:tcPr>
            <w:tcW w:w="1011" w:type="dxa"/>
            <w:shd w:val="clear" w:color="auto" w:fill="auto"/>
            <w:hideMark/>
          </w:tcPr>
          <w:p w14:paraId="05849E14"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NORDIC GROUP BV - OLANDA</w:t>
            </w:r>
          </w:p>
        </w:tc>
        <w:tc>
          <w:tcPr>
            <w:tcW w:w="1552" w:type="dxa"/>
            <w:shd w:val="clear" w:color="auto" w:fill="auto"/>
            <w:hideMark/>
          </w:tcPr>
          <w:p w14:paraId="4BB12A20"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METHOTREXATUM</w:t>
            </w:r>
          </w:p>
        </w:tc>
        <w:tc>
          <w:tcPr>
            <w:tcW w:w="1406" w:type="dxa"/>
            <w:shd w:val="clear" w:color="auto" w:fill="auto"/>
            <w:hideMark/>
          </w:tcPr>
          <w:p w14:paraId="66A9E4B1"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Ambalaj multiplu: 4(4x1)stilouri injector (pen) preumplute (0,8 ml) cu ac atasat (2 ani)</w:t>
            </w:r>
          </w:p>
        </w:tc>
        <w:tc>
          <w:tcPr>
            <w:tcW w:w="851" w:type="dxa"/>
            <w:shd w:val="clear" w:color="auto" w:fill="auto"/>
            <w:hideMark/>
          </w:tcPr>
          <w:p w14:paraId="1EB736B1"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L04AX03</w:t>
            </w:r>
          </w:p>
        </w:tc>
        <w:tc>
          <w:tcPr>
            <w:tcW w:w="423" w:type="dxa"/>
            <w:shd w:val="clear" w:color="auto" w:fill="auto"/>
            <w:hideMark/>
          </w:tcPr>
          <w:p w14:paraId="75B9D65A"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MG</w:t>
            </w:r>
          </w:p>
        </w:tc>
        <w:tc>
          <w:tcPr>
            <w:tcW w:w="709" w:type="dxa"/>
            <w:shd w:val="clear" w:color="auto" w:fill="auto"/>
            <w:hideMark/>
          </w:tcPr>
          <w:p w14:paraId="7561216B"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generic</w:t>
            </w:r>
          </w:p>
        </w:tc>
        <w:tc>
          <w:tcPr>
            <w:tcW w:w="902" w:type="dxa"/>
            <w:shd w:val="clear" w:color="auto" w:fill="auto"/>
            <w:hideMark/>
          </w:tcPr>
          <w:p w14:paraId="2A4C0746"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325,81</w:t>
            </w:r>
          </w:p>
        </w:tc>
        <w:tc>
          <w:tcPr>
            <w:tcW w:w="902" w:type="dxa"/>
            <w:shd w:val="clear" w:color="auto" w:fill="auto"/>
            <w:hideMark/>
          </w:tcPr>
          <w:p w14:paraId="41BFD695"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355,81</w:t>
            </w:r>
          </w:p>
        </w:tc>
        <w:tc>
          <w:tcPr>
            <w:tcW w:w="902" w:type="dxa"/>
            <w:shd w:val="clear" w:color="auto" w:fill="auto"/>
            <w:hideMark/>
          </w:tcPr>
          <w:p w14:paraId="7797D6E9"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425,98</w:t>
            </w:r>
          </w:p>
        </w:tc>
        <w:tc>
          <w:tcPr>
            <w:tcW w:w="972" w:type="dxa"/>
            <w:shd w:val="clear" w:color="auto" w:fill="auto"/>
            <w:hideMark/>
          </w:tcPr>
          <w:p w14:paraId="171C9F1C"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1138" w:type="dxa"/>
            <w:shd w:val="clear" w:color="auto" w:fill="auto"/>
            <w:hideMark/>
          </w:tcPr>
          <w:p w14:paraId="4010AF64"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Prețurile sunt valabile până la data de 30.06.2023</w:t>
            </w:r>
          </w:p>
        </w:tc>
      </w:tr>
      <w:tr w:rsidR="00D53E61" w:rsidRPr="00D53E61" w14:paraId="094A6834" w14:textId="77777777" w:rsidTr="000E4065">
        <w:trPr>
          <w:trHeight w:val="1275"/>
        </w:trPr>
        <w:tc>
          <w:tcPr>
            <w:tcW w:w="429" w:type="dxa"/>
            <w:shd w:val="clear" w:color="auto" w:fill="auto"/>
            <w:hideMark/>
          </w:tcPr>
          <w:p w14:paraId="4606BF5F"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7316</w:t>
            </w:r>
          </w:p>
        </w:tc>
        <w:tc>
          <w:tcPr>
            <w:tcW w:w="278" w:type="dxa"/>
            <w:shd w:val="clear" w:color="auto" w:fill="auto"/>
            <w:hideMark/>
          </w:tcPr>
          <w:p w14:paraId="0BE86918"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283" w:type="dxa"/>
            <w:shd w:val="clear" w:color="auto" w:fill="auto"/>
            <w:hideMark/>
          </w:tcPr>
          <w:p w14:paraId="6E147F6E"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1010" w:type="dxa"/>
            <w:shd w:val="clear" w:color="auto" w:fill="auto"/>
            <w:hideMark/>
          </w:tcPr>
          <w:p w14:paraId="23698444"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W69204001</w:t>
            </w:r>
          </w:p>
        </w:tc>
        <w:tc>
          <w:tcPr>
            <w:tcW w:w="1403" w:type="dxa"/>
            <w:shd w:val="clear" w:color="auto" w:fill="auto"/>
            <w:hideMark/>
          </w:tcPr>
          <w:p w14:paraId="2203EE5C"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ADVATE 500 UI</w:t>
            </w:r>
          </w:p>
        </w:tc>
        <w:tc>
          <w:tcPr>
            <w:tcW w:w="992" w:type="dxa"/>
            <w:shd w:val="clear" w:color="auto" w:fill="auto"/>
            <w:hideMark/>
          </w:tcPr>
          <w:p w14:paraId="0BDC081B"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PULB</w:t>
            </w:r>
            <w:proofErr w:type="gramStart"/>
            <w:r w:rsidRPr="00D53E61">
              <w:rPr>
                <w:rFonts w:ascii="Calibri" w:eastAsia="Times New Roman" w:hAnsi="Calibri" w:cs="Calibri"/>
                <w:sz w:val="18"/>
                <w:szCs w:val="18"/>
              </w:rPr>
              <w:t>.+</w:t>
            </w:r>
            <w:proofErr w:type="gramEnd"/>
            <w:r w:rsidRPr="00D53E61">
              <w:rPr>
                <w:rFonts w:ascii="Calibri" w:eastAsia="Times New Roman" w:hAnsi="Calibri" w:cs="Calibri"/>
                <w:sz w:val="18"/>
                <w:szCs w:val="18"/>
              </w:rPr>
              <w:t>SOLV. PT. SOL. INJ.</w:t>
            </w:r>
          </w:p>
        </w:tc>
        <w:tc>
          <w:tcPr>
            <w:tcW w:w="1134" w:type="dxa"/>
            <w:shd w:val="clear" w:color="auto" w:fill="auto"/>
            <w:hideMark/>
          </w:tcPr>
          <w:p w14:paraId="132FAEA1"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500UI/2ml</w:t>
            </w:r>
          </w:p>
        </w:tc>
        <w:tc>
          <w:tcPr>
            <w:tcW w:w="1011" w:type="dxa"/>
            <w:shd w:val="clear" w:color="auto" w:fill="auto"/>
            <w:hideMark/>
          </w:tcPr>
          <w:p w14:paraId="274B2085"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TAKEDA MANUFACTURING AUSTRIA AG - AUSTRIA</w:t>
            </w:r>
          </w:p>
        </w:tc>
        <w:tc>
          <w:tcPr>
            <w:tcW w:w="1552" w:type="dxa"/>
            <w:shd w:val="clear" w:color="auto" w:fill="auto"/>
            <w:hideMark/>
          </w:tcPr>
          <w:p w14:paraId="082B537B"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OCTOCOG ALFA</w:t>
            </w:r>
          </w:p>
        </w:tc>
        <w:tc>
          <w:tcPr>
            <w:tcW w:w="1406" w:type="dxa"/>
            <w:shd w:val="clear" w:color="auto" w:fill="auto"/>
            <w:hideMark/>
          </w:tcPr>
          <w:p w14:paraId="012E3BE7"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xml:space="preserve">Cutie cu 1 flac. </w:t>
            </w:r>
            <w:proofErr w:type="gramStart"/>
            <w:r w:rsidRPr="00D53E61">
              <w:rPr>
                <w:rFonts w:ascii="Calibri" w:eastAsia="Times New Roman" w:hAnsi="Calibri" w:cs="Calibri"/>
                <w:sz w:val="18"/>
                <w:szCs w:val="18"/>
              </w:rPr>
              <w:t>cu</w:t>
            </w:r>
            <w:proofErr w:type="gramEnd"/>
            <w:r w:rsidRPr="00D53E61">
              <w:rPr>
                <w:rFonts w:ascii="Calibri" w:eastAsia="Times New Roman" w:hAnsi="Calibri" w:cs="Calibri"/>
                <w:sz w:val="18"/>
                <w:szCs w:val="18"/>
              </w:rPr>
              <w:t xml:space="preserve"> pulb. </w:t>
            </w:r>
            <w:proofErr w:type="gramStart"/>
            <w:r w:rsidRPr="00D53E61">
              <w:rPr>
                <w:rFonts w:ascii="Calibri" w:eastAsia="Times New Roman" w:hAnsi="Calibri" w:cs="Calibri"/>
                <w:sz w:val="18"/>
                <w:szCs w:val="18"/>
              </w:rPr>
              <w:t>si</w:t>
            </w:r>
            <w:proofErr w:type="gramEnd"/>
            <w:r w:rsidRPr="00D53E61">
              <w:rPr>
                <w:rFonts w:ascii="Calibri" w:eastAsia="Times New Roman" w:hAnsi="Calibri" w:cs="Calibri"/>
                <w:sz w:val="18"/>
                <w:szCs w:val="18"/>
              </w:rPr>
              <w:t xml:space="preserve"> 1 flac. cu 2 ml solvent, preasamblate în sistem BAXJECT III (2 ani)</w:t>
            </w:r>
          </w:p>
        </w:tc>
        <w:tc>
          <w:tcPr>
            <w:tcW w:w="851" w:type="dxa"/>
            <w:shd w:val="clear" w:color="auto" w:fill="auto"/>
            <w:hideMark/>
          </w:tcPr>
          <w:p w14:paraId="65BCB274"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B02BD02</w:t>
            </w:r>
          </w:p>
        </w:tc>
        <w:tc>
          <w:tcPr>
            <w:tcW w:w="423" w:type="dxa"/>
            <w:shd w:val="clear" w:color="auto" w:fill="auto"/>
            <w:hideMark/>
          </w:tcPr>
          <w:p w14:paraId="13170C6C"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MI</w:t>
            </w:r>
          </w:p>
        </w:tc>
        <w:tc>
          <w:tcPr>
            <w:tcW w:w="709" w:type="dxa"/>
            <w:shd w:val="clear" w:color="auto" w:fill="auto"/>
            <w:hideMark/>
          </w:tcPr>
          <w:p w14:paraId="764448F9"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inovativ</w:t>
            </w:r>
          </w:p>
        </w:tc>
        <w:tc>
          <w:tcPr>
            <w:tcW w:w="902" w:type="dxa"/>
            <w:shd w:val="clear" w:color="auto" w:fill="auto"/>
            <w:hideMark/>
          </w:tcPr>
          <w:p w14:paraId="34B06C13"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1216,15</w:t>
            </w:r>
          </w:p>
        </w:tc>
        <w:tc>
          <w:tcPr>
            <w:tcW w:w="902" w:type="dxa"/>
            <w:shd w:val="clear" w:color="auto" w:fill="auto"/>
            <w:hideMark/>
          </w:tcPr>
          <w:p w14:paraId="6F2ED2DE"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1246,15</w:t>
            </w:r>
          </w:p>
        </w:tc>
        <w:tc>
          <w:tcPr>
            <w:tcW w:w="902" w:type="dxa"/>
            <w:shd w:val="clear" w:color="auto" w:fill="auto"/>
            <w:hideMark/>
          </w:tcPr>
          <w:p w14:paraId="725C70CD"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1396,45</w:t>
            </w:r>
          </w:p>
        </w:tc>
        <w:tc>
          <w:tcPr>
            <w:tcW w:w="972" w:type="dxa"/>
            <w:shd w:val="clear" w:color="auto" w:fill="auto"/>
            <w:hideMark/>
          </w:tcPr>
          <w:p w14:paraId="5F6066E0"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1138" w:type="dxa"/>
            <w:shd w:val="clear" w:color="auto" w:fill="auto"/>
            <w:hideMark/>
          </w:tcPr>
          <w:p w14:paraId="105789B4"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Prețurile sunt valabile până la data de 30.06.2023</w:t>
            </w:r>
          </w:p>
        </w:tc>
      </w:tr>
      <w:tr w:rsidR="00D53E61" w:rsidRPr="00D53E61" w14:paraId="46F64E8D" w14:textId="77777777" w:rsidTr="000E4065">
        <w:trPr>
          <w:trHeight w:val="70"/>
        </w:trPr>
        <w:tc>
          <w:tcPr>
            <w:tcW w:w="429" w:type="dxa"/>
            <w:shd w:val="clear" w:color="auto" w:fill="auto"/>
            <w:hideMark/>
          </w:tcPr>
          <w:p w14:paraId="068C5402"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lastRenderedPageBreak/>
              <w:t>7317</w:t>
            </w:r>
          </w:p>
        </w:tc>
        <w:tc>
          <w:tcPr>
            <w:tcW w:w="278" w:type="dxa"/>
            <w:shd w:val="clear" w:color="auto" w:fill="auto"/>
            <w:hideMark/>
          </w:tcPr>
          <w:p w14:paraId="507F7E48"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283" w:type="dxa"/>
            <w:shd w:val="clear" w:color="auto" w:fill="auto"/>
            <w:hideMark/>
          </w:tcPr>
          <w:p w14:paraId="461C7AC7"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1010" w:type="dxa"/>
            <w:shd w:val="clear" w:color="auto" w:fill="auto"/>
            <w:hideMark/>
          </w:tcPr>
          <w:p w14:paraId="4D9F1057"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W68995002</w:t>
            </w:r>
          </w:p>
        </w:tc>
        <w:tc>
          <w:tcPr>
            <w:tcW w:w="1403" w:type="dxa"/>
            <w:shd w:val="clear" w:color="auto" w:fill="auto"/>
            <w:hideMark/>
          </w:tcPr>
          <w:p w14:paraId="6A42B098"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FINTEPLA</w:t>
            </w:r>
          </w:p>
        </w:tc>
        <w:tc>
          <w:tcPr>
            <w:tcW w:w="992" w:type="dxa"/>
            <w:shd w:val="clear" w:color="auto" w:fill="auto"/>
            <w:hideMark/>
          </w:tcPr>
          <w:p w14:paraId="1B7DB301"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SOL. ORALA</w:t>
            </w:r>
          </w:p>
        </w:tc>
        <w:tc>
          <w:tcPr>
            <w:tcW w:w="1134" w:type="dxa"/>
            <w:shd w:val="clear" w:color="auto" w:fill="auto"/>
            <w:hideMark/>
          </w:tcPr>
          <w:p w14:paraId="4048E389"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2,2mg/ml</w:t>
            </w:r>
          </w:p>
        </w:tc>
        <w:tc>
          <w:tcPr>
            <w:tcW w:w="1011" w:type="dxa"/>
            <w:shd w:val="clear" w:color="auto" w:fill="auto"/>
            <w:hideMark/>
          </w:tcPr>
          <w:p w14:paraId="474DE51F"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ZOGENIX ROI LIMITED - IRLANDA</w:t>
            </w:r>
          </w:p>
        </w:tc>
        <w:tc>
          <w:tcPr>
            <w:tcW w:w="1552" w:type="dxa"/>
            <w:shd w:val="clear" w:color="auto" w:fill="auto"/>
            <w:hideMark/>
          </w:tcPr>
          <w:p w14:paraId="125BB4C0"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FENFLURAMINUM</w:t>
            </w:r>
          </w:p>
        </w:tc>
        <w:tc>
          <w:tcPr>
            <w:tcW w:w="1406" w:type="dxa"/>
            <w:shd w:val="clear" w:color="auto" w:fill="auto"/>
            <w:hideMark/>
          </w:tcPr>
          <w:p w14:paraId="6331DF19"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Flacon care contine 120 ml de sol. orala, un adaptor pentru flacon, doua seringi pentru administrare orala de 3 ml cu gradatii la 0,1 ml si doua seringi pentru administrare orala de 6 ml cu gradatii la 0,2 ml (4 ani)</w:t>
            </w:r>
          </w:p>
        </w:tc>
        <w:tc>
          <w:tcPr>
            <w:tcW w:w="851" w:type="dxa"/>
            <w:shd w:val="clear" w:color="auto" w:fill="auto"/>
            <w:hideMark/>
          </w:tcPr>
          <w:p w14:paraId="0B48A883"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N03AX26</w:t>
            </w:r>
          </w:p>
        </w:tc>
        <w:tc>
          <w:tcPr>
            <w:tcW w:w="423" w:type="dxa"/>
            <w:shd w:val="clear" w:color="auto" w:fill="auto"/>
            <w:hideMark/>
          </w:tcPr>
          <w:p w14:paraId="7D7568AD"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MO</w:t>
            </w:r>
          </w:p>
        </w:tc>
        <w:tc>
          <w:tcPr>
            <w:tcW w:w="709" w:type="dxa"/>
            <w:shd w:val="clear" w:color="auto" w:fill="auto"/>
            <w:hideMark/>
          </w:tcPr>
          <w:p w14:paraId="1C3DB2CE"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orfan</w:t>
            </w:r>
          </w:p>
        </w:tc>
        <w:tc>
          <w:tcPr>
            <w:tcW w:w="902" w:type="dxa"/>
            <w:shd w:val="clear" w:color="auto" w:fill="auto"/>
            <w:hideMark/>
          </w:tcPr>
          <w:p w14:paraId="0601495A"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3937,10</w:t>
            </w:r>
          </w:p>
        </w:tc>
        <w:tc>
          <w:tcPr>
            <w:tcW w:w="902" w:type="dxa"/>
            <w:shd w:val="clear" w:color="auto" w:fill="auto"/>
            <w:hideMark/>
          </w:tcPr>
          <w:p w14:paraId="7A67C43A"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3967,10</w:t>
            </w:r>
          </w:p>
        </w:tc>
        <w:tc>
          <w:tcPr>
            <w:tcW w:w="902" w:type="dxa"/>
            <w:shd w:val="clear" w:color="auto" w:fill="auto"/>
            <w:hideMark/>
          </w:tcPr>
          <w:p w14:paraId="79DFF0A9"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4362,29</w:t>
            </w:r>
          </w:p>
        </w:tc>
        <w:tc>
          <w:tcPr>
            <w:tcW w:w="972" w:type="dxa"/>
            <w:shd w:val="clear" w:color="auto" w:fill="auto"/>
            <w:hideMark/>
          </w:tcPr>
          <w:p w14:paraId="1F206C85"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1138" w:type="dxa"/>
            <w:shd w:val="clear" w:color="auto" w:fill="auto"/>
            <w:hideMark/>
          </w:tcPr>
          <w:p w14:paraId="39EFFE29"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Prețurile sunt valabile până la data de 30.06.2023</w:t>
            </w:r>
          </w:p>
        </w:tc>
      </w:tr>
      <w:tr w:rsidR="00D53E61" w:rsidRPr="00D53E61" w14:paraId="6DE641BB" w14:textId="77777777" w:rsidTr="000E4065">
        <w:trPr>
          <w:trHeight w:val="953"/>
        </w:trPr>
        <w:tc>
          <w:tcPr>
            <w:tcW w:w="429" w:type="dxa"/>
            <w:shd w:val="clear" w:color="auto" w:fill="auto"/>
            <w:hideMark/>
          </w:tcPr>
          <w:p w14:paraId="72304106"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7318</w:t>
            </w:r>
          </w:p>
        </w:tc>
        <w:tc>
          <w:tcPr>
            <w:tcW w:w="278" w:type="dxa"/>
            <w:shd w:val="clear" w:color="auto" w:fill="auto"/>
            <w:hideMark/>
          </w:tcPr>
          <w:p w14:paraId="403B8029"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283" w:type="dxa"/>
            <w:shd w:val="clear" w:color="auto" w:fill="auto"/>
            <w:hideMark/>
          </w:tcPr>
          <w:p w14:paraId="45B07DD6"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1010" w:type="dxa"/>
            <w:shd w:val="clear" w:color="auto" w:fill="auto"/>
            <w:hideMark/>
          </w:tcPr>
          <w:p w14:paraId="1ED84586"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W59103001</w:t>
            </w:r>
          </w:p>
        </w:tc>
        <w:tc>
          <w:tcPr>
            <w:tcW w:w="1403" w:type="dxa"/>
            <w:shd w:val="clear" w:color="auto" w:fill="auto"/>
            <w:hideMark/>
          </w:tcPr>
          <w:p w14:paraId="69EFE3CB"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ALBUMINA UMANA KEDRION 200 g/l</w:t>
            </w:r>
          </w:p>
        </w:tc>
        <w:tc>
          <w:tcPr>
            <w:tcW w:w="992" w:type="dxa"/>
            <w:shd w:val="clear" w:color="auto" w:fill="auto"/>
            <w:hideMark/>
          </w:tcPr>
          <w:p w14:paraId="3302D2D7"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SOL. PERF.</w:t>
            </w:r>
          </w:p>
        </w:tc>
        <w:tc>
          <w:tcPr>
            <w:tcW w:w="1134" w:type="dxa"/>
            <w:shd w:val="clear" w:color="auto" w:fill="auto"/>
            <w:hideMark/>
          </w:tcPr>
          <w:p w14:paraId="0E5F51C2"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200g/l</w:t>
            </w:r>
          </w:p>
        </w:tc>
        <w:tc>
          <w:tcPr>
            <w:tcW w:w="1011" w:type="dxa"/>
            <w:shd w:val="clear" w:color="auto" w:fill="auto"/>
            <w:hideMark/>
          </w:tcPr>
          <w:p w14:paraId="79D0362C"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KEDRION S.P.A. - ITALIA</w:t>
            </w:r>
          </w:p>
        </w:tc>
        <w:tc>
          <w:tcPr>
            <w:tcW w:w="1552" w:type="dxa"/>
            <w:shd w:val="clear" w:color="auto" w:fill="auto"/>
            <w:hideMark/>
          </w:tcPr>
          <w:p w14:paraId="43BB26C0"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ALBUMINUM HUMANUM</w:t>
            </w:r>
          </w:p>
        </w:tc>
        <w:tc>
          <w:tcPr>
            <w:tcW w:w="1406" w:type="dxa"/>
            <w:shd w:val="clear" w:color="auto" w:fill="auto"/>
            <w:hideMark/>
          </w:tcPr>
          <w:p w14:paraId="7DCA7BD2"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xml:space="preserve">Cutie cu 1 flac. </w:t>
            </w:r>
            <w:proofErr w:type="gramStart"/>
            <w:r w:rsidRPr="00D53E61">
              <w:rPr>
                <w:rFonts w:ascii="Calibri" w:eastAsia="Times New Roman" w:hAnsi="Calibri" w:cs="Calibri"/>
                <w:sz w:val="18"/>
                <w:szCs w:val="18"/>
              </w:rPr>
              <w:t>din</w:t>
            </w:r>
            <w:proofErr w:type="gramEnd"/>
            <w:r w:rsidRPr="00D53E61">
              <w:rPr>
                <w:rFonts w:ascii="Calibri" w:eastAsia="Times New Roman" w:hAnsi="Calibri" w:cs="Calibri"/>
                <w:sz w:val="18"/>
                <w:szCs w:val="18"/>
              </w:rPr>
              <w:t xml:space="preserve"> sticla incolora x 50 ml sol. perf. (3 ani)</w:t>
            </w:r>
          </w:p>
        </w:tc>
        <w:tc>
          <w:tcPr>
            <w:tcW w:w="851" w:type="dxa"/>
            <w:shd w:val="clear" w:color="auto" w:fill="auto"/>
            <w:hideMark/>
          </w:tcPr>
          <w:p w14:paraId="5BFD32F4"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B05AA01</w:t>
            </w:r>
          </w:p>
        </w:tc>
        <w:tc>
          <w:tcPr>
            <w:tcW w:w="423" w:type="dxa"/>
            <w:shd w:val="clear" w:color="auto" w:fill="auto"/>
            <w:hideMark/>
          </w:tcPr>
          <w:p w14:paraId="1B98AAA9"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MDS</w:t>
            </w:r>
          </w:p>
        </w:tc>
        <w:tc>
          <w:tcPr>
            <w:tcW w:w="709" w:type="dxa"/>
            <w:shd w:val="clear" w:color="auto" w:fill="auto"/>
            <w:hideMark/>
          </w:tcPr>
          <w:p w14:paraId="4AD7DE13"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derivat din sange</w:t>
            </w:r>
          </w:p>
        </w:tc>
        <w:tc>
          <w:tcPr>
            <w:tcW w:w="902" w:type="dxa"/>
            <w:shd w:val="clear" w:color="auto" w:fill="auto"/>
            <w:hideMark/>
          </w:tcPr>
          <w:p w14:paraId="566F6015"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136,90</w:t>
            </w:r>
          </w:p>
        </w:tc>
        <w:tc>
          <w:tcPr>
            <w:tcW w:w="902" w:type="dxa"/>
            <w:shd w:val="clear" w:color="auto" w:fill="auto"/>
            <w:hideMark/>
          </w:tcPr>
          <w:p w14:paraId="09C5F606"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150,59</w:t>
            </w:r>
          </w:p>
        </w:tc>
        <w:tc>
          <w:tcPr>
            <w:tcW w:w="902" w:type="dxa"/>
            <w:shd w:val="clear" w:color="auto" w:fill="auto"/>
            <w:hideMark/>
          </w:tcPr>
          <w:p w14:paraId="0A7C0958"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183,84</w:t>
            </w:r>
          </w:p>
        </w:tc>
        <w:tc>
          <w:tcPr>
            <w:tcW w:w="972" w:type="dxa"/>
            <w:shd w:val="clear" w:color="auto" w:fill="auto"/>
            <w:hideMark/>
          </w:tcPr>
          <w:p w14:paraId="537F1B2E"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Prețurile sunt aprobate cu o diminuare de 5% pentru o perioadă de 12 luni</w:t>
            </w:r>
          </w:p>
        </w:tc>
        <w:tc>
          <w:tcPr>
            <w:tcW w:w="1138" w:type="dxa"/>
            <w:shd w:val="clear" w:color="auto" w:fill="auto"/>
            <w:hideMark/>
          </w:tcPr>
          <w:p w14:paraId="4E42A5FA"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Prețurile sunt valabile până la data de 30.04.2024</w:t>
            </w:r>
          </w:p>
        </w:tc>
      </w:tr>
      <w:tr w:rsidR="00D53E61" w:rsidRPr="00D53E61" w14:paraId="13F5DC26" w14:textId="77777777" w:rsidTr="000E4065">
        <w:trPr>
          <w:trHeight w:val="70"/>
        </w:trPr>
        <w:tc>
          <w:tcPr>
            <w:tcW w:w="429" w:type="dxa"/>
            <w:shd w:val="clear" w:color="auto" w:fill="auto"/>
            <w:hideMark/>
          </w:tcPr>
          <w:p w14:paraId="3574A1F0"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7319</w:t>
            </w:r>
          </w:p>
        </w:tc>
        <w:tc>
          <w:tcPr>
            <w:tcW w:w="278" w:type="dxa"/>
            <w:shd w:val="clear" w:color="auto" w:fill="auto"/>
            <w:hideMark/>
          </w:tcPr>
          <w:p w14:paraId="56754988"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283" w:type="dxa"/>
            <w:shd w:val="clear" w:color="auto" w:fill="auto"/>
            <w:hideMark/>
          </w:tcPr>
          <w:p w14:paraId="6C92BBF9"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1010" w:type="dxa"/>
            <w:shd w:val="clear" w:color="auto" w:fill="auto"/>
            <w:hideMark/>
          </w:tcPr>
          <w:p w14:paraId="544229EE"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W59103002</w:t>
            </w:r>
          </w:p>
        </w:tc>
        <w:tc>
          <w:tcPr>
            <w:tcW w:w="1403" w:type="dxa"/>
            <w:shd w:val="clear" w:color="auto" w:fill="auto"/>
            <w:hideMark/>
          </w:tcPr>
          <w:p w14:paraId="094F6DA6"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ALBUMINA UMANA KEDRION 200 g/l</w:t>
            </w:r>
          </w:p>
        </w:tc>
        <w:tc>
          <w:tcPr>
            <w:tcW w:w="992" w:type="dxa"/>
            <w:shd w:val="clear" w:color="auto" w:fill="auto"/>
            <w:hideMark/>
          </w:tcPr>
          <w:p w14:paraId="472E3925"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SOL. PERF.</w:t>
            </w:r>
          </w:p>
        </w:tc>
        <w:tc>
          <w:tcPr>
            <w:tcW w:w="1134" w:type="dxa"/>
            <w:shd w:val="clear" w:color="auto" w:fill="auto"/>
            <w:hideMark/>
          </w:tcPr>
          <w:p w14:paraId="535310FD"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200g/l</w:t>
            </w:r>
          </w:p>
        </w:tc>
        <w:tc>
          <w:tcPr>
            <w:tcW w:w="1011" w:type="dxa"/>
            <w:shd w:val="clear" w:color="auto" w:fill="auto"/>
            <w:hideMark/>
          </w:tcPr>
          <w:p w14:paraId="34BF9DDE"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KEDRION S.P.A. - ITALIA</w:t>
            </w:r>
          </w:p>
        </w:tc>
        <w:tc>
          <w:tcPr>
            <w:tcW w:w="1552" w:type="dxa"/>
            <w:shd w:val="clear" w:color="auto" w:fill="auto"/>
            <w:hideMark/>
          </w:tcPr>
          <w:p w14:paraId="36180CF7"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ALBUMINUM HUMANUM</w:t>
            </w:r>
          </w:p>
        </w:tc>
        <w:tc>
          <w:tcPr>
            <w:tcW w:w="1406" w:type="dxa"/>
            <w:shd w:val="clear" w:color="auto" w:fill="auto"/>
            <w:hideMark/>
          </w:tcPr>
          <w:p w14:paraId="53B625DD"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xml:space="preserve">Cutie cu 1 flac. </w:t>
            </w:r>
            <w:proofErr w:type="gramStart"/>
            <w:r w:rsidRPr="00D53E61">
              <w:rPr>
                <w:rFonts w:ascii="Calibri" w:eastAsia="Times New Roman" w:hAnsi="Calibri" w:cs="Calibri"/>
                <w:sz w:val="18"/>
                <w:szCs w:val="18"/>
              </w:rPr>
              <w:t>din</w:t>
            </w:r>
            <w:proofErr w:type="gramEnd"/>
            <w:r w:rsidRPr="00D53E61">
              <w:rPr>
                <w:rFonts w:ascii="Calibri" w:eastAsia="Times New Roman" w:hAnsi="Calibri" w:cs="Calibri"/>
                <w:sz w:val="18"/>
                <w:szCs w:val="18"/>
              </w:rPr>
              <w:t xml:space="preserve"> sticla incolora x 100 ml sol. perf. (3 ani)</w:t>
            </w:r>
          </w:p>
        </w:tc>
        <w:tc>
          <w:tcPr>
            <w:tcW w:w="851" w:type="dxa"/>
            <w:shd w:val="clear" w:color="auto" w:fill="auto"/>
            <w:hideMark/>
          </w:tcPr>
          <w:p w14:paraId="0DD769BA"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B05AA01</w:t>
            </w:r>
          </w:p>
        </w:tc>
        <w:tc>
          <w:tcPr>
            <w:tcW w:w="423" w:type="dxa"/>
            <w:shd w:val="clear" w:color="auto" w:fill="auto"/>
            <w:hideMark/>
          </w:tcPr>
          <w:p w14:paraId="1BFFC144"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MDS</w:t>
            </w:r>
          </w:p>
        </w:tc>
        <w:tc>
          <w:tcPr>
            <w:tcW w:w="709" w:type="dxa"/>
            <w:shd w:val="clear" w:color="auto" w:fill="auto"/>
            <w:hideMark/>
          </w:tcPr>
          <w:p w14:paraId="3DA60620"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derivat din sange</w:t>
            </w:r>
          </w:p>
        </w:tc>
        <w:tc>
          <w:tcPr>
            <w:tcW w:w="902" w:type="dxa"/>
            <w:shd w:val="clear" w:color="auto" w:fill="auto"/>
            <w:hideMark/>
          </w:tcPr>
          <w:p w14:paraId="2545CAD9"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264,37</w:t>
            </w:r>
          </w:p>
        </w:tc>
        <w:tc>
          <w:tcPr>
            <w:tcW w:w="902" w:type="dxa"/>
            <w:shd w:val="clear" w:color="auto" w:fill="auto"/>
            <w:hideMark/>
          </w:tcPr>
          <w:p w14:paraId="0183BCC7"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290,81</w:t>
            </w:r>
          </w:p>
        </w:tc>
        <w:tc>
          <w:tcPr>
            <w:tcW w:w="902" w:type="dxa"/>
            <w:shd w:val="clear" w:color="auto" w:fill="auto"/>
            <w:hideMark/>
          </w:tcPr>
          <w:p w14:paraId="35EDDEE2"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355,02</w:t>
            </w:r>
          </w:p>
        </w:tc>
        <w:tc>
          <w:tcPr>
            <w:tcW w:w="972" w:type="dxa"/>
            <w:shd w:val="clear" w:color="auto" w:fill="auto"/>
            <w:hideMark/>
          </w:tcPr>
          <w:p w14:paraId="018C4D9D"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Prețurile sunt aprobate cu o diminuare de 5% pentru o perioadă de 12 luni</w:t>
            </w:r>
          </w:p>
        </w:tc>
        <w:tc>
          <w:tcPr>
            <w:tcW w:w="1138" w:type="dxa"/>
            <w:shd w:val="clear" w:color="auto" w:fill="auto"/>
            <w:hideMark/>
          </w:tcPr>
          <w:p w14:paraId="7E8A1FE0"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Prețurile sunt valabile până la data de 30.04.2024</w:t>
            </w:r>
          </w:p>
        </w:tc>
      </w:tr>
      <w:tr w:rsidR="00D53E61" w:rsidRPr="00D53E61" w14:paraId="78C52052" w14:textId="77777777" w:rsidTr="000E4065">
        <w:trPr>
          <w:trHeight w:val="663"/>
        </w:trPr>
        <w:tc>
          <w:tcPr>
            <w:tcW w:w="429" w:type="dxa"/>
            <w:shd w:val="clear" w:color="auto" w:fill="auto"/>
            <w:hideMark/>
          </w:tcPr>
          <w:p w14:paraId="5A0B61EA"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7320</w:t>
            </w:r>
          </w:p>
        </w:tc>
        <w:tc>
          <w:tcPr>
            <w:tcW w:w="278" w:type="dxa"/>
            <w:shd w:val="clear" w:color="auto" w:fill="auto"/>
            <w:hideMark/>
          </w:tcPr>
          <w:p w14:paraId="01B82C1F"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283" w:type="dxa"/>
            <w:shd w:val="clear" w:color="auto" w:fill="auto"/>
            <w:hideMark/>
          </w:tcPr>
          <w:p w14:paraId="11815A23"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1010" w:type="dxa"/>
            <w:shd w:val="clear" w:color="auto" w:fill="auto"/>
            <w:hideMark/>
          </w:tcPr>
          <w:p w14:paraId="2A6B9F06"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W69367001</w:t>
            </w:r>
          </w:p>
        </w:tc>
        <w:tc>
          <w:tcPr>
            <w:tcW w:w="1403" w:type="dxa"/>
            <w:shd w:val="clear" w:color="auto" w:fill="auto"/>
            <w:hideMark/>
          </w:tcPr>
          <w:p w14:paraId="7DC07D65"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SARCLISA 20 mg/ml</w:t>
            </w:r>
          </w:p>
        </w:tc>
        <w:tc>
          <w:tcPr>
            <w:tcW w:w="992" w:type="dxa"/>
            <w:shd w:val="clear" w:color="auto" w:fill="auto"/>
            <w:hideMark/>
          </w:tcPr>
          <w:p w14:paraId="5C979230"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CONC. PT. SOL. PERF.</w:t>
            </w:r>
          </w:p>
        </w:tc>
        <w:tc>
          <w:tcPr>
            <w:tcW w:w="1134" w:type="dxa"/>
            <w:shd w:val="clear" w:color="auto" w:fill="auto"/>
            <w:hideMark/>
          </w:tcPr>
          <w:p w14:paraId="3DD01713"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20mg/ml</w:t>
            </w:r>
          </w:p>
        </w:tc>
        <w:tc>
          <w:tcPr>
            <w:tcW w:w="1011" w:type="dxa"/>
            <w:shd w:val="clear" w:color="auto" w:fill="auto"/>
            <w:hideMark/>
          </w:tcPr>
          <w:p w14:paraId="7312135C"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SANOFI WINTHROP INDUSTRIE - FRANTA</w:t>
            </w:r>
          </w:p>
        </w:tc>
        <w:tc>
          <w:tcPr>
            <w:tcW w:w="1552" w:type="dxa"/>
            <w:shd w:val="clear" w:color="auto" w:fill="auto"/>
            <w:hideMark/>
          </w:tcPr>
          <w:p w14:paraId="177D9A00"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ISATUXIMABUM</w:t>
            </w:r>
          </w:p>
        </w:tc>
        <w:tc>
          <w:tcPr>
            <w:tcW w:w="1406" w:type="dxa"/>
            <w:shd w:val="clear" w:color="auto" w:fill="auto"/>
            <w:hideMark/>
          </w:tcPr>
          <w:p w14:paraId="4889A2EE"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Cutie cu 1 flacon a 5 ml (100 mg/5 ml) (3 ani)</w:t>
            </w:r>
          </w:p>
        </w:tc>
        <w:tc>
          <w:tcPr>
            <w:tcW w:w="851" w:type="dxa"/>
            <w:shd w:val="clear" w:color="auto" w:fill="auto"/>
            <w:hideMark/>
          </w:tcPr>
          <w:p w14:paraId="633C4F63"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L01XC38</w:t>
            </w:r>
          </w:p>
        </w:tc>
        <w:tc>
          <w:tcPr>
            <w:tcW w:w="423" w:type="dxa"/>
            <w:shd w:val="clear" w:color="auto" w:fill="auto"/>
            <w:hideMark/>
          </w:tcPr>
          <w:p w14:paraId="1BBE7B62"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MI</w:t>
            </w:r>
          </w:p>
        </w:tc>
        <w:tc>
          <w:tcPr>
            <w:tcW w:w="709" w:type="dxa"/>
            <w:shd w:val="clear" w:color="auto" w:fill="auto"/>
            <w:hideMark/>
          </w:tcPr>
          <w:p w14:paraId="75902016"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inovativ</w:t>
            </w:r>
          </w:p>
        </w:tc>
        <w:tc>
          <w:tcPr>
            <w:tcW w:w="902" w:type="dxa"/>
            <w:shd w:val="clear" w:color="auto" w:fill="auto"/>
            <w:hideMark/>
          </w:tcPr>
          <w:p w14:paraId="352BE2C1"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2551,40</w:t>
            </w:r>
          </w:p>
        </w:tc>
        <w:tc>
          <w:tcPr>
            <w:tcW w:w="902" w:type="dxa"/>
            <w:shd w:val="clear" w:color="auto" w:fill="auto"/>
            <w:hideMark/>
          </w:tcPr>
          <w:p w14:paraId="6FA6DC34"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2581,40</w:t>
            </w:r>
          </w:p>
        </w:tc>
        <w:tc>
          <w:tcPr>
            <w:tcW w:w="902" w:type="dxa"/>
            <w:shd w:val="clear" w:color="auto" w:fill="auto"/>
            <w:hideMark/>
          </w:tcPr>
          <w:p w14:paraId="6F5AABC7"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2851,88</w:t>
            </w:r>
          </w:p>
        </w:tc>
        <w:tc>
          <w:tcPr>
            <w:tcW w:w="972" w:type="dxa"/>
            <w:shd w:val="clear" w:color="auto" w:fill="auto"/>
            <w:hideMark/>
          </w:tcPr>
          <w:p w14:paraId="047CD8EC"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1138" w:type="dxa"/>
            <w:shd w:val="clear" w:color="auto" w:fill="auto"/>
            <w:hideMark/>
          </w:tcPr>
          <w:p w14:paraId="449A914D"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Prețurile sunt valabile până la data de 30.06.2023</w:t>
            </w:r>
          </w:p>
        </w:tc>
      </w:tr>
      <w:tr w:rsidR="00D53E61" w:rsidRPr="00D53E61" w14:paraId="6354975F" w14:textId="77777777" w:rsidTr="000E4065">
        <w:trPr>
          <w:trHeight w:val="1440"/>
        </w:trPr>
        <w:tc>
          <w:tcPr>
            <w:tcW w:w="429" w:type="dxa"/>
            <w:shd w:val="clear" w:color="auto" w:fill="auto"/>
            <w:hideMark/>
          </w:tcPr>
          <w:p w14:paraId="3D75D277"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7321</w:t>
            </w:r>
          </w:p>
        </w:tc>
        <w:tc>
          <w:tcPr>
            <w:tcW w:w="278" w:type="dxa"/>
            <w:shd w:val="clear" w:color="auto" w:fill="auto"/>
            <w:hideMark/>
          </w:tcPr>
          <w:p w14:paraId="6C17EFA0"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283" w:type="dxa"/>
            <w:shd w:val="clear" w:color="auto" w:fill="auto"/>
            <w:hideMark/>
          </w:tcPr>
          <w:p w14:paraId="6D50C981"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1010" w:type="dxa"/>
            <w:shd w:val="clear" w:color="auto" w:fill="auto"/>
            <w:hideMark/>
          </w:tcPr>
          <w:p w14:paraId="4F4F47C8"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W69367003</w:t>
            </w:r>
          </w:p>
        </w:tc>
        <w:tc>
          <w:tcPr>
            <w:tcW w:w="1403" w:type="dxa"/>
            <w:shd w:val="clear" w:color="auto" w:fill="auto"/>
            <w:hideMark/>
          </w:tcPr>
          <w:p w14:paraId="2F81AF7B"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SARCLISA 20 mg/ml</w:t>
            </w:r>
          </w:p>
        </w:tc>
        <w:tc>
          <w:tcPr>
            <w:tcW w:w="992" w:type="dxa"/>
            <w:shd w:val="clear" w:color="auto" w:fill="auto"/>
            <w:hideMark/>
          </w:tcPr>
          <w:p w14:paraId="1D35C3C6"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CONC. PT. SOL. PERF.</w:t>
            </w:r>
          </w:p>
        </w:tc>
        <w:tc>
          <w:tcPr>
            <w:tcW w:w="1134" w:type="dxa"/>
            <w:shd w:val="clear" w:color="auto" w:fill="auto"/>
            <w:hideMark/>
          </w:tcPr>
          <w:p w14:paraId="32A43E59"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20mg/ml</w:t>
            </w:r>
          </w:p>
        </w:tc>
        <w:tc>
          <w:tcPr>
            <w:tcW w:w="1011" w:type="dxa"/>
            <w:shd w:val="clear" w:color="auto" w:fill="auto"/>
            <w:hideMark/>
          </w:tcPr>
          <w:p w14:paraId="61F8B7BE"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SANOFI WINTHROP INDUSTRIE - FRANTA</w:t>
            </w:r>
          </w:p>
        </w:tc>
        <w:tc>
          <w:tcPr>
            <w:tcW w:w="1552" w:type="dxa"/>
            <w:shd w:val="clear" w:color="auto" w:fill="auto"/>
            <w:hideMark/>
          </w:tcPr>
          <w:p w14:paraId="1DADE4F1"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ISATUXIMABUM</w:t>
            </w:r>
          </w:p>
        </w:tc>
        <w:tc>
          <w:tcPr>
            <w:tcW w:w="1406" w:type="dxa"/>
            <w:shd w:val="clear" w:color="auto" w:fill="auto"/>
            <w:hideMark/>
          </w:tcPr>
          <w:p w14:paraId="3334C120"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Cutie cu 1 flacon a 25 ml (500 mg/25 ml) (3 ani)</w:t>
            </w:r>
          </w:p>
        </w:tc>
        <w:tc>
          <w:tcPr>
            <w:tcW w:w="851" w:type="dxa"/>
            <w:shd w:val="clear" w:color="auto" w:fill="auto"/>
            <w:hideMark/>
          </w:tcPr>
          <w:p w14:paraId="09E1BEB9"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L01XC38</w:t>
            </w:r>
          </w:p>
        </w:tc>
        <w:tc>
          <w:tcPr>
            <w:tcW w:w="423" w:type="dxa"/>
            <w:shd w:val="clear" w:color="auto" w:fill="auto"/>
            <w:hideMark/>
          </w:tcPr>
          <w:p w14:paraId="345E675F"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MI</w:t>
            </w:r>
          </w:p>
        </w:tc>
        <w:tc>
          <w:tcPr>
            <w:tcW w:w="709" w:type="dxa"/>
            <w:shd w:val="clear" w:color="auto" w:fill="auto"/>
            <w:hideMark/>
          </w:tcPr>
          <w:p w14:paraId="24B068C7"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inovativ</w:t>
            </w:r>
          </w:p>
        </w:tc>
        <w:tc>
          <w:tcPr>
            <w:tcW w:w="902" w:type="dxa"/>
            <w:shd w:val="clear" w:color="auto" w:fill="auto"/>
            <w:hideMark/>
          </w:tcPr>
          <w:p w14:paraId="1EB055CA"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12752,05</w:t>
            </w:r>
          </w:p>
        </w:tc>
        <w:tc>
          <w:tcPr>
            <w:tcW w:w="902" w:type="dxa"/>
            <w:shd w:val="clear" w:color="auto" w:fill="auto"/>
            <w:hideMark/>
          </w:tcPr>
          <w:p w14:paraId="6DD7E266"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12782,03</w:t>
            </w:r>
          </w:p>
        </w:tc>
        <w:tc>
          <w:tcPr>
            <w:tcW w:w="902" w:type="dxa"/>
            <w:shd w:val="clear" w:color="auto" w:fill="auto"/>
            <w:hideMark/>
          </w:tcPr>
          <w:p w14:paraId="0E154FDB"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13970,58</w:t>
            </w:r>
          </w:p>
        </w:tc>
        <w:tc>
          <w:tcPr>
            <w:tcW w:w="972" w:type="dxa"/>
            <w:shd w:val="clear" w:color="auto" w:fill="auto"/>
            <w:hideMark/>
          </w:tcPr>
          <w:p w14:paraId="62A52E24"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1138" w:type="dxa"/>
            <w:shd w:val="clear" w:color="auto" w:fill="auto"/>
            <w:hideMark/>
          </w:tcPr>
          <w:p w14:paraId="75E81402"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Prețurile sunt valabile până la data de 30.06.2023</w:t>
            </w:r>
          </w:p>
        </w:tc>
      </w:tr>
      <w:tr w:rsidR="00D53E61" w:rsidRPr="00D53E61" w14:paraId="568C2E93" w14:textId="77777777" w:rsidTr="000E4065">
        <w:trPr>
          <w:trHeight w:val="70"/>
        </w:trPr>
        <w:tc>
          <w:tcPr>
            <w:tcW w:w="429" w:type="dxa"/>
            <w:shd w:val="clear" w:color="auto" w:fill="auto"/>
            <w:hideMark/>
          </w:tcPr>
          <w:p w14:paraId="3F400116"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7322</w:t>
            </w:r>
          </w:p>
        </w:tc>
        <w:tc>
          <w:tcPr>
            <w:tcW w:w="278" w:type="dxa"/>
            <w:shd w:val="clear" w:color="auto" w:fill="auto"/>
            <w:hideMark/>
          </w:tcPr>
          <w:p w14:paraId="15768036"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283" w:type="dxa"/>
            <w:shd w:val="clear" w:color="auto" w:fill="auto"/>
            <w:hideMark/>
          </w:tcPr>
          <w:p w14:paraId="7E215B93"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1010" w:type="dxa"/>
            <w:shd w:val="clear" w:color="auto" w:fill="auto"/>
            <w:hideMark/>
          </w:tcPr>
          <w:p w14:paraId="60C30CF0"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W56297010</w:t>
            </w:r>
          </w:p>
        </w:tc>
        <w:tc>
          <w:tcPr>
            <w:tcW w:w="1403" w:type="dxa"/>
            <w:shd w:val="clear" w:color="auto" w:fill="auto"/>
            <w:hideMark/>
          </w:tcPr>
          <w:p w14:paraId="35D43AD0"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NEUROMULTIVIT</w:t>
            </w:r>
          </w:p>
        </w:tc>
        <w:tc>
          <w:tcPr>
            <w:tcW w:w="992" w:type="dxa"/>
            <w:shd w:val="clear" w:color="auto" w:fill="auto"/>
            <w:hideMark/>
          </w:tcPr>
          <w:p w14:paraId="29E11F6C"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COMPR. FILM.</w:t>
            </w:r>
          </w:p>
        </w:tc>
        <w:tc>
          <w:tcPr>
            <w:tcW w:w="1134" w:type="dxa"/>
            <w:shd w:val="clear" w:color="auto" w:fill="auto"/>
            <w:hideMark/>
          </w:tcPr>
          <w:p w14:paraId="3C7F2E41"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1011" w:type="dxa"/>
            <w:shd w:val="clear" w:color="auto" w:fill="auto"/>
            <w:hideMark/>
          </w:tcPr>
          <w:p w14:paraId="761E3A0B"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LANNACHER HEILMITTEL GES.M.B.H. - AUSTRIA</w:t>
            </w:r>
          </w:p>
        </w:tc>
        <w:tc>
          <w:tcPr>
            <w:tcW w:w="1552" w:type="dxa"/>
            <w:shd w:val="clear" w:color="auto" w:fill="auto"/>
            <w:hideMark/>
          </w:tcPr>
          <w:p w14:paraId="00A5AE50"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COMBINATII</w:t>
            </w:r>
          </w:p>
        </w:tc>
        <w:tc>
          <w:tcPr>
            <w:tcW w:w="1406" w:type="dxa"/>
            <w:shd w:val="clear" w:color="auto" w:fill="auto"/>
            <w:hideMark/>
          </w:tcPr>
          <w:p w14:paraId="6F1CDF58"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xml:space="preserve">Cutie cu 2 blist. Al/Al x 10 compr. </w:t>
            </w:r>
            <w:proofErr w:type="gramStart"/>
            <w:r w:rsidRPr="00D53E61">
              <w:rPr>
                <w:rFonts w:ascii="Calibri" w:eastAsia="Times New Roman" w:hAnsi="Calibri" w:cs="Calibri"/>
                <w:sz w:val="18"/>
                <w:szCs w:val="18"/>
              </w:rPr>
              <w:t>film</w:t>
            </w:r>
            <w:proofErr w:type="gramEnd"/>
            <w:r w:rsidRPr="00D53E61">
              <w:rPr>
                <w:rFonts w:ascii="Calibri" w:eastAsia="Times New Roman" w:hAnsi="Calibri" w:cs="Calibri"/>
                <w:sz w:val="18"/>
                <w:szCs w:val="18"/>
              </w:rPr>
              <w:t>. (3 ani)</w:t>
            </w:r>
          </w:p>
        </w:tc>
        <w:tc>
          <w:tcPr>
            <w:tcW w:w="851" w:type="dxa"/>
            <w:shd w:val="clear" w:color="auto" w:fill="auto"/>
            <w:hideMark/>
          </w:tcPr>
          <w:p w14:paraId="41B11A39"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A11DBN1</w:t>
            </w:r>
          </w:p>
        </w:tc>
        <w:tc>
          <w:tcPr>
            <w:tcW w:w="423" w:type="dxa"/>
            <w:shd w:val="clear" w:color="auto" w:fill="auto"/>
            <w:hideMark/>
          </w:tcPr>
          <w:p w14:paraId="4247C743"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MG</w:t>
            </w:r>
          </w:p>
        </w:tc>
        <w:tc>
          <w:tcPr>
            <w:tcW w:w="709" w:type="dxa"/>
            <w:shd w:val="clear" w:color="auto" w:fill="auto"/>
            <w:hideMark/>
          </w:tcPr>
          <w:p w14:paraId="56B424EA"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generic</w:t>
            </w:r>
          </w:p>
        </w:tc>
        <w:tc>
          <w:tcPr>
            <w:tcW w:w="902" w:type="dxa"/>
            <w:shd w:val="clear" w:color="auto" w:fill="auto"/>
            <w:hideMark/>
          </w:tcPr>
          <w:p w14:paraId="57F8FB19"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6,49</w:t>
            </w:r>
          </w:p>
        </w:tc>
        <w:tc>
          <w:tcPr>
            <w:tcW w:w="902" w:type="dxa"/>
            <w:shd w:val="clear" w:color="auto" w:fill="auto"/>
            <w:hideMark/>
          </w:tcPr>
          <w:p w14:paraId="05C5E2F9"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7,40</w:t>
            </w:r>
          </w:p>
        </w:tc>
        <w:tc>
          <w:tcPr>
            <w:tcW w:w="902" w:type="dxa"/>
            <w:shd w:val="clear" w:color="auto" w:fill="auto"/>
            <w:hideMark/>
          </w:tcPr>
          <w:p w14:paraId="13A12BB9"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10,00</w:t>
            </w:r>
          </w:p>
        </w:tc>
        <w:tc>
          <w:tcPr>
            <w:tcW w:w="972" w:type="dxa"/>
            <w:shd w:val="clear" w:color="auto" w:fill="auto"/>
            <w:hideMark/>
          </w:tcPr>
          <w:p w14:paraId="291713B4"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1138" w:type="dxa"/>
            <w:shd w:val="clear" w:color="auto" w:fill="auto"/>
            <w:hideMark/>
          </w:tcPr>
          <w:p w14:paraId="755B9C68"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Prețurile sunt valabile până la data de 30.06.2023</w:t>
            </w:r>
          </w:p>
        </w:tc>
      </w:tr>
      <w:tr w:rsidR="00D53E61" w:rsidRPr="00D53E61" w14:paraId="212D76C2" w14:textId="77777777" w:rsidTr="000E4065">
        <w:trPr>
          <w:trHeight w:val="708"/>
        </w:trPr>
        <w:tc>
          <w:tcPr>
            <w:tcW w:w="429" w:type="dxa"/>
            <w:shd w:val="clear" w:color="auto" w:fill="auto"/>
            <w:hideMark/>
          </w:tcPr>
          <w:p w14:paraId="5AE3B3B6"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lastRenderedPageBreak/>
              <w:t>7323</w:t>
            </w:r>
          </w:p>
        </w:tc>
        <w:tc>
          <w:tcPr>
            <w:tcW w:w="278" w:type="dxa"/>
            <w:shd w:val="clear" w:color="auto" w:fill="auto"/>
            <w:hideMark/>
          </w:tcPr>
          <w:p w14:paraId="6C72460D"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283" w:type="dxa"/>
            <w:shd w:val="clear" w:color="auto" w:fill="auto"/>
            <w:hideMark/>
          </w:tcPr>
          <w:p w14:paraId="76F64101"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1010" w:type="dxa"/>
            <w:shd w:val="clear" w:color="auto" w:fill="auto"/>
            <w:hideMark/>
          </w:tcPr>
          <w:p w14:paraId="6028ACF0"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W56297011</w:t>
            </w:r>
          </w:p>
        </w:tc>
        <w:tc>
          <w:tcPr>
            <w:tcW w:w="1403" w:type="dxa"/>
            <w:shd w:val="clear" w:color="auto" w:fill="auto"/>
            <w:hideMark/>
          </w:tcPr>
          <w:p w14:paraId="137F4A7B"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NEUROMULTIVIT</w:t>
            </w:r>
          </w:p>
        </w:tc>
        <w:tc>
          <w:tcPr>
            <w:tcW w:w="992" w:type="dxa"/>
            <w:shd w:val="clear" w:color="auto" w:fill="auto"/>
            <w:hideMark/>
          </w:tcPr>
          <w:p w14:paraId="15591B9D"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COMPR. FILM.</w:t>
            </w:r>
          </w:p>
        </w:tc>
        <w:tc>
          <w:tcPr>
            <w:tcW w:w="1134" w:type="dxa"/>
            <w:shd w:val="clear" w:color="auto" w:fill="auto"/>
            <w:hideMark/>
          </w:tcPr>
          <w:p w14:paraId="16852217"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1011" w:type="dxa"/>
            <w:shd w:val="clear" w:color="auto" w:fill="auto"/>
            <w:hideMark/>
          </w:tcPr>
          <w:p w14:paraId="0C798DD9"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LANNACHER HEILMITTEL GES.M.B.H. - AUSTRIA</w:t>
            </w:r>
          </w:p>
        </w:tc>
        <w:tc>
          <w:tcPr>
            <w:tcW w:w="1552" w:type="dxa"/>
            <w:shd w:val="clear" w:color="auto" w:fill="auto"/>
            <w:hideMark/>
          </w:tcPr>
          <w:p w14:paraId="2E4367DE"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COMBINATII</w:t>
            </w:r>
          </w:p>
        </w:tc>
        <w:tc>
          <w:tcPr>
            <w:tcW w:w="1406" w:type="dxa"/>
            <w:shd w:val="clear" w:color="auto" w:fill="auto"/>
            <w:hideMark/>
          </w:tcPr>
          <w:p w14:paraId="6AF485AA"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xml:space="preserve">Cutie cu 10 blist. Al/Al x 10 compr. </w:t>
            </w:r>
            <w:proofErr w:type="gramStart"/>
            <w:r w:rsidRPr="00D53E61">
              <w:rPr>
                <w:rFonts w:ascii="Calibri" w:eastAsia="Times New Roman" w:hAnsi="Calibri" w:cs="Calibri"/>
                <w:sz w:val="18"/>
                <w:szCs w:val="18"/>
              </w:rPr>
              <w:t>film</w:t>
            </w:r>
            <w:proofErr w:type="gramEnd"/>
            <w:r w:rsidRPr="00D53E61">
              <w:rPr>
                <w:rFonts w:ascii="Calibri" w:eastAsia="Times New Roman" w:hAnsi="Calibri" w:cs="Calibri"/>
                <w:sz w:val="18"/>
                <w:szCs w:val="18"/>
              </w:rPr>
              <w:t>. (3 ani)</w:t>
            </w:r>
          </w:p>
        </w:tc>
        <w:tc>
          <w:tcPr>
            <w:tcW w:w="851" w:type="dxa"/>
            <w:shd w:val="clear" w:color="auto" w:fill="auto"/>
            <w:hideMark/>
          </w:tcPr>
          <w:p w14:paraId="41B8B8AE"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A11DBN1</w:t>
            </w:r>
          </w:p>
        </w:tc>
        <w:tc>
          <w:tcPr>
            <w:tcW w:w="423" w:type="dxa"/>
            <w:shd w:val="clear" w:color="auto" w:fill="auto"/>
            <w:hideMark/>
          </w:tcPr>
          <w:p w14:paraId="6691B0AB"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MG</w:t>
            </w:r>
          </w:p>
        </w:tc>
        <w:tc>
          <w:tcPr>
            <w:tcW w:w="709" w:type="dxa"/>
            <w:shd w:val="clear" w:color="auto" w:fill="auto"/>
            <w:hideMark/>
          </w:tcPr>
          <w:p w14:paraId="7E337891"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generic</w:t>
            </w:r>
          </w:p>
        </w:tc>
        <w:tc>
          <w:tcPr>
            <w:tcW w:w="902" w:type="dxa"/>
            <w:shd w:val="clear" w:color="auto" w:fill="auto"/>
            <w:hideMark/>
          </w:tcPr>
          <w:p w14:paraId="17A55AD3"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27,32</w:t>
            </w:r>
          </w:p>
        </w:tc>
        <w:tc>
          <w:tcPr>
            <w:tcW w:w="902" w:type="dxa"/>
            <w:shd w:val="clear" w:color="auto" w:fill="auto"/>
            <w:hideMark/>
          </w:tcPr>
          <w:p w14:paraId="3D9A05C7"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31,15</w:t>
            </w:r>
          </w:p>
        </w:tc>
        <w:tc>
          <w:tcPr>
            <w:tcW w:w="902" w:type="dxa"/>
            <w:shd w:val="clear" w:color="auto" w:fill="auto"/>
            <w:hideMark/>
          </w:tcPr>
          <w:p w14:paraId="58DC74D0"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40,74</w:t>
            </w:r>
          </w:p>
        </w:tc>
        <w:tc>
          <w:tcPr>
            <w:tcW w:w="972" w:type="dxa"/>
            <w:shd w:val="clear" w:color="auto" w:fill="auto"/>
            <w:hideMark/>
          </w:tcPr>
          <w:p w14:paraId="1C7A4162"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1138" w:type="dxa"/>
            <w:shd w:val="clear" w:color="auto" w:fill="auto"/>
            <w:hideMark/>
          </w:tcPr>
          <w:p w14:paraId="192AFCB5"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Prețurile sunt valabile până la data de 30.06.2023</w:t>
            </w:r>
          </w:p>
        </w:tc>
      </w:tr>
      <w:tr w:rsidR="00D53E61" w:rsidRPr="00D53E61" w14:paraId="339D4B99" w14:textId="77777777" w:rsidTr="000E4065">
        <w:trPr>
          <w:trHeight w:val="2364"/>
        </w:trPr>
        <w:tc>
          <w:tcPr>
            <w:tcW w:w="429" w:type="dxa"/>
            <w:shd w:val="clear" w:color="auto" w:fill="auto"/>
            <w:hideMark/>
          </w:tcPr>
          <w:p w14:paraId="6831C37F"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7324</w:t>
            </w:r>
          </w:p>
        </w:tc>
        <w:tc>
          <w:tcPr>
            <w:tcW w:w="278" w:type="dxa"/>
            <w:shd w:val="clear" w:color="auto" w:fill="auto"/>
            <w:hideMark/>
          </w:tcPr>
          <w:p w14:paraId="5825C2DD"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283" w:type="dxa"/>
            <w:shd w:val="clear" w:color="auto" w:fill="auto"/>
            <w:hideMark/>
          </w:tcPr>
          <w:p w14:paraId="3BB18F6C"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1010" w:type="dxa"/>
            <w:shd w:val="clear" w:color="auto" w:fill="auto"/>
            <w:hideMark/>
          </w:tcPr>
          <w:p w14:paraId="25D7F4BB"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W69372001</w:t>
            </w:r>
          </w:p>
        </w:tc>
        <w:tc>
          <w:tcPr>
            <w:tcW w:w="1403" w:type="dxa"/>
            <w:shd w:val="clear" w:color="auto" w:fill="auto"/>
            <w:hideMark/>
          </w:tcPr>
          <w:p w14:paraId="68D4833F"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OMEPRAZOL ZENTIVA 40 mg</w:t>
            </w:r>
          </w:p>
        </w:tc>
        <w:tc>
          <w:tcPr>
            <w:tcW w:w="992" w:type="dxa"/>
            <w:shd w:val="clear" w:color="auto" w:fill="auto"/>
            <w:hideMark/>
          </w:tcPr>
          <w:p w14:paraId="3BBBF582"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PULB. PT. SOL. PERF.</w:t>
            </w:r>
          </w:p>
        </w:tc>
        <w:tc>
          <w:tcPr>
            <w:tcW w:w="1134" w:type="dxa"/>
            <w:shd w:val="clear" w:color="auto" w:fill="auto"/>
            <w:hideMark/>
          </w:tcPr>
          <w:p w14:paraId="34C64C1A"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40mg</w:t>
            </w:r>
          </w:p>
        </w:tc>
        <w:tc>
          <w:tcPr>
            <w:tcW w:w="1011" w:type="dxa"/>
            <w:shd w:val="clear" w:color="auto" w:fill="auto"/>
            <w:hideMark/>
          </w:tcPr>
          <w:p w14:paraId="36624D0D"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ZENTIVA K.S. - REPUBLICA CEHA</w:t>
            </w:r>
          </w:p>
        </w:tc>
        <w:tc>
          <w:tcPr>
            <w:tcW w:w="1552" w:type="dxa"/>
            <w:shd w:val="clear" w:color="auto" w:fill="auto"/>
            <w:hideMark/>
          </w:tcPr>
          <w:p w14:paraId="7432A9C3"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OMEPRAZOLUM</w:t>
            </w:r>
          </w:p>
        </w:tc>
        <w:tc>
          <w:tcPr>
            <w:tcW w:w="1406" w:type="dxa"/>
            <w:shd w:val="clear" w:color="auto" w:fill="auto"/>
            <w:hideMark/>
          </w:tcPr>
          <w:p w14:paraId="56A786F7"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xml:space="preserve">Cutie cu un flac. </w:t>
            </w:r>
            <w:proofErr w:type="gramStart"/>
            <w:r w:rsidRPr="00D53E61">
              <w:rPr>
                <w:rFonts w:ascii="Calibri" w:eastAsia="Times New Roman" w:hAnsi="Calibri" w:cs="Calibri"/>
                <w:sz w:val="18"/>
                <w:szCs w:val="18"/>
              </w:rPr>
              <w:t>din</w:t>
            </w:r>
            <w:proofErr w:type="gramEnd"/>
            <w:r w:rsidRPr="00D53E61">
              <w:rPr>
                <w:rFonts w:ascii="Calibri" w:eastAsia="Times New Roman" w:hAnsi="Calibri" w:cs="Calibri"/>
                <w:sz w:val="18"/>
                <w:szCs w:val="18"/>
              </w:rPr>
              <w:t xml:space="preserve"> sticla transparenta borosilicata cu pulb. pt. sol. perf. (2 ani-dupa ambalare pt. comercializare; dupa prima deschidere a flac.-se utilizeaza imediat)</w:t>
            </w:r>
          </w:p>
        </w:tc>
        <w:tc>
          <w:tcPr>
            <w:tcW w:w="851" w:type="dxa"/>
            <w:shd w:val="clear" w:color="auto" w:fill="auto"/>
            <w:hideMark/>
          </w:tcPr>
          <w:p w14:paraId="73F18593"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A02BC01</w:t>
            </w:r>
          </w:p>
        </w:tc>
        <w:tc>
          <w:tcPr>
            <w:tcW w:w="423" w:type="dxa"/>
            <w:shd w:val="clear" w:color="auto" w:fill="auto"/>
            <w:hideMark/>
          </w:tcPr>
          <w:p w14:paraId="139E3C0F"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MG</w:t>
            </w:r>
          </w:p>
        </w:tc>
        <w:tc>
          <w:tcPr>
            <w:tcW w:w="709" w:type="dxa"/>
            <w:shd w:val="clear" w:color="auto" w:fill="auto"/>
            <w:hideMark/>
          </w:tcPr>
          <w:p w14:paraId="3872D567"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generic</w:t>
            </w:r>
          </w:p>
        </w:tc>
        <w:tc>
          <w:tcPr>
            <w:tcW w:w="902" w:type="dxa"/>
            <w:shd w:val="clear" w:color="auto" w:fill="auto"/>
            <w:hideMark/>
          </w:tcPr>
          <w:p w14:paraId="2871B4F9"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12,05</w:t>
            </w:r>
          </w:p>
        </w:tc>
        <w:tc>
          <w:tcPr>
            <w:tcW w:w="902" w:type="dxa"/>
            <w:shd w:val="clear" w:color="auto" w:fill="auto"/>
            <w:hideMark/>
          </w:tcPr>
          <w:p w14:paraId="2D388528"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13,74</w:t>
            </w:r>
          </w:p>
        </w:tc>
        <w:tc>
          <w:tcPr>
            <w:tcW w:w="902" w:type="dxa"/>
            <w:shd w:val="clear" w:color="auto" w:fill="auto"/>
            <w:hideMark/>
          </w:tcPr>
          <w:p w14:paraId="6C591B0E"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18,57</w:t>
            </w:r>
          </w:p>
        </w:tc>
        <w:tc>
          <w:tcPr>
            <w:tcW w:w="972" w:type="dxa"/>
            <w:shd w:val="clear" w:color="auto" w:fill="auto"/>
            <w:hideMark/>
          </w:tcPr>
          <w:p w14:paraId="316FEBE3"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1138" w:type="dxa"/>
            <w:shd w:val="clear" w:color="auto" w:fill="auto"/>
            <w:hideMark/>
          </w:tcPr>
          <w:p w14:paraId="2DB92A6C"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Prețurile sunt valabile până la data de 30.06.2023</w:t>
            </w:r>
          </w:p>
        </w:tc>
      </w:tr>
      <w:tr w:rsidR="00D53E61" w:rsidRPr="00D53E61" w14:paraId="5143D207" w14:textId="77777777" w:rsidTr="000E4065">
        <w:trPr>
          <w:trHeight w:val="70"/>
        </w:trPr>
        <w:tc>
          <w:tcPr>
            <w:tcW w:w="429" w:type="dxa"/>
            <w:shd w:val="clear" w:color="auto" w:fill="auto"/>
            <w:hideMark/>
          </w:tcPr>
          <w:p w14:paraId="346A08AC"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7325</w:t>
            </w:r>
          </w:p>
        </w:tc>
        <w:tc>
          <w:tcPr>
            <w:tcW w:w="278" w:type="dxa"/>
            <w:shd w:val="clear" w:color="auto" w:fill="auto"/>
            <w:hideMark/>
          </w:tcPr>
          <w:p w14:paraId="62DB6B06"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283" w:type="dxa"/>
            <w:shd w:val="clear" w:color="auto" w:fill="auto"/>
            <w:hideMark/>
          </w:tcPr>
          <w:p w14:paraId="16A5BC65"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1010" w:type="dxa"/>
            <w:shd w:val="clear" w:color="auto" w:fill="auto"/>
            <w:hideMark/>
          </w:tcPr>
          <w:p w14:paraId="6F3921CA"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W69372002</w:t>
            </w:r>
          </w:p>
        </w:tc>
        <w:tc>
          <w:tcPr>
            <w:tcW w:w="1403" w:type="dxa"/>
            <w:shd w:val="clear" w:color="auto" w:fill="auto"/>
            <w:hideMark/>
          </w:tcPr>
          <w:p w14:paraId="7DD23DF0"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OMEPRAZOL ZENTIVA 40 mg</w:t>
            </w:r>
          </w:p>
        </w:tc>
        <w:tc>
          <w:tcPr>
            <w:tcW w:w="992" w:type="dxa"/>
            <w:shd w:val="clear" w:color="auto" w:fill="auto"/>
            <w:hideMark/>
          </w:tcPr>
          <w:p w14:paraId="059F0E43"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PULB. PT. SOL. PERF.</w:t>
            </w:r>
          </w:p>
        </w:tc>
        <w:tc>
          <w:tcPr>
            <w:tcW w:w="1134" w:type="dxa"/>
            <w:shd w:val="clear" w:color="auto" w:fill="auto"/>
            <w:hideMark/>
          </w:tcPr>
          <w:p w14:paraId="41F2CD5F"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40mg</w:t>
            </w:r>
          </w:p>
        </w:tc>
        <w:tc>
          <w:tcPr>
            <w:tcW w:w="1011" w:type="dxa"/>
            <w:shd w:val="clear" w:color="auto" w:fill="auto"/>
            <w:hideMark/>
          </w:tcPr>
          <w:p w14:paraId="1ABD95B9"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ZENTIVA K.S. - REPUBLICA CEHA</w:t>
            </w:r>
          </w:p>
        </w:tc>
        <w:tc>
          <w:tcPr>
            <w:tcW w:w="1552" w:type="dxa"/>
            <w:shd w:val="clear" w:color="auto" w:fill="auto"/>
            <w:hideMark/>
          </w:tcPr>
          <w:p w14:paraId="7625965F"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OMEPRAZOLUM</w:t>
            </w:r>
          </w:p>
        </w:tc>
        <w:tc>
          <w:tcPr>
            <w:tcW w:w="1406" w:type="dxa"/>
            <w:shd w:val="clear" w:color="auto" w:fill="auto"/>
            <w:hideMark/>
          </w:tcPr>
          <w:p w14:paraId="1B06B53F"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xml:space="preserve">Cutie cu 5 flac. </w:t>
            </w:r>
            <w:proofErr w:type="gramStart"/>
            <w:r w:rsidRPr="00D53E61">
              <w:rPr>
                <w:rFonts w:ascii="Calibri" w:eastAsia="Times New Roman" w:hAnsi="Calibri" w:cs="Calibri"/>
                <w:sz w:val="18"/>
                <w:szCs w:val="18"/>
              </w:rPr>
              <w:t>din</w:t>
            </w:r>
            <w:proofErr w:type="gramEnd"/>
            <w:r w:rsidRPr="00D53E61">
              <w:rPr>
                <w:rFonts w:ascii="Calibri" w:eastAsia="Times New Roman" w:hAnsi="Calibri" w:cs="Calibri"/>
                <w:sz w:val="18"/>
                <w:szCs w:val="18"/>
              </w:rPr>
              <w:t xml:space="preserve"> sticla transparenta borosilicata cu pulb. pt. sol. perf. (2 ani-dupa ambalare pt. comercializare; dupa prima deschidere a flac.-se utilizeaza imediat)</w:t>
            </w:r>
          </w:p>
        </w:tc>
        <w:tc>
          <w:tcPr>
            <w:tcW w:w="851" w:type="dxa"/>
            <w:shd w:val="clear" w:color="auto" w:fill="auto"/>
            <w:hideMark/>
          </w:tcPr>
          <w:p w14:paraId="6B63F9BE"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A02BC01</w:t>
            </w:r>
          </w:p>
        </w:tc>
        <w:tc>
          <w:tcPr>
            <w:tcW w:w="423" w:type="dxa"/>
            <w:shd w:val="clear" w:color="auto" w:fill="auto"/>
            <w:hideMark/>
          </w:tcPr>
          <w:p w14:paraId="7570CF47"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MG</w:t>
            </w:r>
          </w:p>
        </w:tc>
        <w:tc>
          <w:tcPr>
            <w:tcW w:w="709" w:type="dxa"/>
            <w:shd w:val="clear" w:color="auto" w:fill="auto"/>
            <w:hideMark/>
          </w:tcPr>
          <w:p w14:paraId="03CCCE4F"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generic</w:t>
            </w:r>
          </w:p>
        </w:tc>
        <w:tc>
          <w:tcPr>
            <w:tcW w:w="902" w:type="dxa"/>
            <w:shd w:val="clear" w:color="auto" w:fill="auto"/>
            <w:hideMark/>
          </w:tcPr>
          <w:p w14:paraId="63135562"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60,23</w:t>
            </w:r>
          </w:p>
        </w:tc>
        <w:tc>
          <w:tcPr>
            <w:tcW w:w="902" w:type="dxa"/>
            <w:shd w:val="clear" w:color="auto" w:fill="auto"/>
            <w:hideMark/>
          </w:tcPr>
          <w:p w14:paraId="77BF82A4"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67,45</w:t>
            </w:r>
          </w:p>
        </w:tc>
        <w:tc>
          <w:tcPr>
            <w:tcW w:w="902" w:type="dxa"/>
            <w:shd w:val="clear" w:color="auto" w:fill="auto"/>
            <w:hideMark/>
          </w:tcPr>
          <w:p w14:paraId="0903B8F4"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85,29</w:t>
            </w:r>
          </w:p>
        </w:tc>
        <w:tc>
          <w:tcPr>
            <w:tcW w:w="972" w:type="dxa"/>
            <w:shd w:val="clear" w:color="auto" w:fill="auto"/>
            <w:hideMark/>
          </w:tcPr>
          <w:p w14:paraId="6EDB275A"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1138" w:type="dxa"/>
            <w:shd w:val="clear" w:color="auto" w:fill="auto"/>
            <w:hideMark/>
          </w:tcPr>
          <w:p w14:paraId="6881A92B"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Prețurile sunt valabile până la data de 30.06.2023</w:t>
            </w:r>
          </w:p>
        </w:tc>
      </w:tr>
      <w:tr w:rsidR="00D53E61" w:rsidRPr="00D53E61" w14:paraId="2F841B1A" w14:textId="77777777" w:rsidTr="000E4065">
        <w:trPr>
          <w:trHeight w:val="3034"/>
        </w:trPr>
        <w:tc>
          <w:tcPr>
            <w:tcW w:w="429" w:type="dxa"/>
            <w:shd w:val="clear" w:color="auto" w:fill="auto"/>
            <w:hideMark/>
          </w:tcPr>
          <w:p w14:paraId="31DD369A"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7326</w:t>
            </w:r>
          </w:p>
        </w:tc>
        <w:tc>
          <w:tcPr>
            <w:tcW w:w="278" w:type="dxa"/>
            <w:shd w:val="clear" w:color="auto" w:fill="auto"/>
            <w:hideMark/>
          </w:tcPr>
          <w:p w14:paraId="0E84868B"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283" w:type="dxa"/>
            <w:shd w:val="clear" w:color="auto" w:fill="auto"/>
            <w:hideMark/>
          </w:tcPr>
          <w:p w14:paraId="0D2A38BF"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1010" w:type="dxa"/>
            <w:shd w:val="clear" w:color="auto" w:fill="auto"/>
            <w:hideMark/>
          </w:tcPr>
          <w:p w14:paraId="27CFBE58"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W69372003</w:t>
            </w:r>
          </w:p>
        </w:tc>
        <w:tc>
          <w:tcPr>
            <w:tcW w:w="1403" w:type="dxa"/>
            <w:shd w:val="clear" w:color="auto" w:fill="auto"/>
            <w:hideMark/>
          </w:tcPr>
          <w:p w14:paraId="67C61055"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OMEPRAZOL ZENTIVA 40 mg</w:t>
            </w:r>
          </w:p>
        </w:tc>
        <w:tc>
          <w:tcPr>
            <w:tcW w:w="992" w:type="dxa"/>
            <w:shd w:val="clear" w:color="auto" w:fill="auto"/>
            <w:hideMark/>
          </w:tcPr>
          <w:p w14:paraId="346D68F8"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PULB. PT. SOL. PERF.</w:t>
            </w:r>
          </w:p>
        </w:tc>
        <w:tc>
          <w:tcPr>
            <w:tcW w:w="1134" w:type="dxa"/>
            <w:shd w:val="clear" w:color="auto" w:fill="auto"/>
            <w:hideMark/>
          </w:tcPr>
          <w:p w14:paraId="6460AEA2"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40mg</w:t>
            </w:r>
          </w:p>
        </w:tc>
        <w:tc>
          <w:tcPr>
            <w:tcW w:w="1011" w:type="dxa"/>
            <w:shd w:val="clear" w:color="auto" w:fill="auto"/>
            <w:hideMark/>
          </w:tcPr>
          <w:p w14:paraId="6C18740F"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ZENTIVA K.S. - REPUBLICA CEHA</w:t>
            </w:r>
          </w:p>
        </w:tc>
        <w:tc>
          <w:tcPr>
            <w:tcW w:w="1552" w:type="dxa"/>
            <w:shd w:val="clear" w:color="auto" w:fill="auto"/>
            <w:hideMark/>
          </w:tcPr>
          <w:p w14:paraId="01296348"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OMEPRAZOLUM</w:t>
            </w:r>
          </w:p>
        </w:tc>
        <w:tc>
          <w:tcPr>
            <w:tcW w:w="1406" w:type="dxa"/>
            <w:shd w:val="clear" w:color="auto" w:fill="auto"/>
            <w:hideMark/>
          </w:tcPr>
          <w:p w14:paraId="2BD27023"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xml:space="preserve">Cutie cu 10 flac. </w:t>
            </w:r>
            <w:proofErr w:type="gramStart"/>
            <w:r w:rsidRPr="00D53E61">
              <w:rPr>
                <w:rFonts w:ascii="Calibri" w:eastAsia="Times New Roman" w:hAnsi="Calibri" w:cs="Calibri"/>
                <w:sz w:val="18"/>
                <w:szCs w:val="18"/>
              </w:rPr>
              <w:t>din</w:t>
            </w:r>
            <w:proofErr w:type="gramEnd"/>
            <w:r w:rsidRPr="00D53E61">
              <w:rPr>
                <w:rFonts w:ascii="Calibri" w:eastAsia="Times New Roman" w:hAnsi="Calibri" w:cs="Calibri"/>
                <w:sz w:val="18"/>
                <w:szCs w:val="18"/>
              </w:rPr>
              <w:t xml:space="preserve"> sticla transparenta borosilicata cu pulb. pt. sol. perf. (2 ani-dupa ambalare pt. comercializare; dupa prima deschidere a flac.-se utilizeaza imediat)</w:t>
            </w:r>
          </w:p>
        </w:tc>
        <w:tc>
          <w:tcPr>
            <w:tcW w:w="851" w:type="dxa"/>
            <w:shd w:val="clear" w:color="auto" w:fill="auto"/>
            <w:hideMark/>
          </w:tcPr>
          <w:p w14:paraId="4324C449"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A02BC01</w:t>
            </w:r>
          </w:p>
        </w:tc>
        <w:tc>
          <w:tcPr>
            <w:tcW w:w="423" w:type="dxa"/>
            <w:shd w:val="clear" w:color="auto" w:fill="auto"/>
            <w:hideMark/>
          </w:tcPr>
          <w:p w14:paraId="748AF421"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MG</w:t>
            </w:r>
          </w:p>
        </w:tc>
        <w:tc>
          <w:tcPr>
            <w:tcW w:w="709" w:type="dxa"/>
            <w:shd w:val="clear" w:color="auto" w:fill="auto"/>
            <w:hideMark/>
          </w:tcPr>
          <w:p w14:paraId="11C482CA"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generic</w:t>
            </w:r>
          </w:p>
        </w:tc>
        <w:tc>
          <w:tcPr>
            <w:tcW w:w="902" w:type="dxa"/>
            <w:shd w:val="clear" w:color="auto" w:fill="auto"/>
            <w:hideMark/>
          </w:tcPr>
          <w:p w14:paraId="3ADA28F8"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120,47</w:t>
            </w:r>
          </w:p>
        </w:tc>
        <w:tc>
          <w:tcPr>
            <w:tcW w:w="902" w:type="dxa"/>
            <w:shd w:val="clear" w:color="auto" w:fill="auto"/>
            <w:hideMark/>
          </w:tcPr>
          <w:p w14:paraId="5E6284AA"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132,52</w:t>
            </w:r>
          </w:p>
        </w:tc>
        <w:tc>
          <w:tcPr>
            <w:tcW w:w="902" w:type="dxa"/>
            <w:shd w:val="clear" w:color="auto" w:fill="auto"/>
            <w:hideMark/>
          </w:tcPr>
          <w:p w14:paraId="04884E0B"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161,78</w:t>
            </w:r>
          </w:p>
        </w:tc>
        <w:tc>
          <w:tcPr>
            <w:tcW w:w="972" w:type="dxa"/>
            <w:shd w:val="clear" w:color="auto" w:fill="auto"/>
            <w:hideMark/>
          </w:tcPr>
          <w:p w14:paraId="7C26BF21"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1138" w:type="dxa"/>
            <w:shd w:val="clear" w:color="auto" w:fill="auto"/>
            <w:hideMark/>
          </w:tcPr>
          <w:p w14:paraId="757F4B99"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Prețurile sunt valabile până la data de 30.06.2023</w:t>
            </w:r>
          </w:p>
        </w:tc>
      </w:tr>
      <w:tr w:rsidR="00D53E61" w:rsidRPr="00D53E61" w14:paraId="26CFC823" w14:textId="77777777" w:rsidTr="000E4065">
        <w:trPr>
          <w:trHeight w:val="1275"/>
        </w:trPr>
        <w:tc>
          <w:tcPr>
            <w:tcW w:w="429" w:type="dxa"/>
            <w:shd w:val="clear" w:color="auto" w:fill="auto"/>
            <w:hideMark/>
          </w:tcPr>
          <w:p w14:paraId="7A108B49"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lastRenderedPageBreak/>
              <w:t>7327</w:t>
            </w:r>
          </w:p>
        </w:tc>
        <w:tc>
          <w:tcPr>
            <w:tcW w:w="278" w:type="dxa"/>
            <w:shd w:val="clear" w:color="auto" w:fill="auto"/>
            <w:hideMark/>
          </w:tcPr>
          <w:p w14:paraId="67BC5D5D"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283" w:type="dxa"/>
            <w:shd w:val="clear" w:color="auto" w:fill="auto"/>
            <w:hideMark/>
          </w:tcPr>
          <w:p w14:paraId="40569DB7"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1010" w:type="dxa"/>
            <w:shd w:val="clear" w:color="auto" w:fill="auto"/>
            <w:hideMark/>
          </w:tcPr>
          <w:p w14:paraId="55ED42A8"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W68179001</w:t>
            </w:r>
          </w:p>
        </w:tc>
        <w:tc>
          <w:tcPr>
            <w:tcW w:w="1403" w:type="dxa"/>
            <w:shd w:val="clear" w:color="auto" w:fill="auto"/>
            <w:hideMark/>
          </w:tcPr>
          <w:p w14:paraId="0A230452"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ALKINDI 5 mg</w:t>
            </w:r>
          </w:p>
        </w:tc>
        <w:tc>
          <w:tcPr>
            <w:tcW w:w="992" w:type="dxa"/>
            <w:shd w:val="clear" w:color="auto" w:fill="auto"/>
            <w:hideMark/>
          </w:tcPr>
          <w:p w14:paraId="7C6976BB"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GRANULE AMBALATE ÎN CAPSULE CARE TREBUIE DESCHISE</w:t>
            </w:r>
          </w:p>
        </w:tc>
        <w:tc>
          <w:tcPr>
            <w:tcW w:w="1134" w:type="dxa"/>
            <w:shd w:val="clear" w:color="auto" w:fill="auto"/>
            <w:hideMark/>
          </w:tcPr>
          <w:p w14:paraId="74FCE5EE"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5mg</w:t>
            </w:r>
          </w:p>
        </w:tc>
        <w:tc>
          <w:tcPr>
            <w:tcW w:w="1011" w:type="dxa"/>
            <w:shd w:val="clear" w:color="auto" w:fill="auto"/>
            <w:hideMark/>
          </w:tcPr>
          <w:p w14:paraId="250DE15C"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DIURNAL EUROPE B.V - OLANDA</w:t>
            </w:r>
          </w:p>
        </w:tc>
        <w:tc>
          <w:tcPr>
            <w:tcW w:w="1552" w:type="dxa"/>
            <w:shd w:val="clear" w:color="auto" w:fill="auto"/>
            <w:hideMark/>
          </w:tcPr>
          <w:p w14:paraId="208B50AE"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HYDROCORTISONUM</w:t>
            </w:r>
          </w:p>
        </w:tc>
        <w:tc>
          <w:tcPr>
            <w:tcW w:w="1406" w:type="dxa"/>
            <w:shd w:val="clear" w:color="auto" w:fill="auto"/>
            <w:hideMark/>
          </w:tcPr>
          <w:p w14:paraId="1BA2D6EA"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Cutie cu un flacon x 50 capsule (3 ani)</w:t>
            </w:r>
          </w:p>
        </w:tc>
        <w:tc>
          <w:tcPr>
            <w:tcW w:w="851" w:type="dxa"/>
            <w:shd w:val="clear" w:color="auto" w:fill="auto"/>
            <w:hideMark/>
          </w:tcPr>
          <w:p w14:paraId="511B8F38"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H02AB09</w:t>
            </w:r>
          </w:p>
        </w:tc>
        <w:tc>
          <w:tcPr>
            <w:tcW w:w="423" w:type="dxa"/>
            <w:shd w:val="clear" w:color="auto" w:fill="auto"/>
            <w:hideMark/>
          </w:tcPr>
          <w:p w14:paraId="29524ABC"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MG</w:t>
            </w:r>
          </w:p>
        </w:tc>
        <w:tc>
          <w:tcPr>
            <w:tcW w:w="709" w:type="dxa"/>
            <w:shd w:val="clear" w:color="auto" w:fill="auto"/>
            <w:hideMark/>
          </w:tcPr>
          <w:p w14:paraId="5509DDA5"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generic</w:t>
            </w:r>
          </w:p>
        </w:tc>
        <w:tc>
          <w:tcPr>
            <w:tcW w:w="902" w:type="dxa"/>
            <w:shd w:val="clear" w:color="auto" w:fill="auto"/>
            <w:hideMark/>
          </w:tcPr>
          <w:p w14:paraId="7688EA7D"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1243,94</w:t>
            </w:r>
          </w:p>
        </w:tc>
        <w:tc>
          <w:tcPr>
            <w:tcW w:w="902" w:type="dxa"/>
            <w:shd w:val="clear" w:color="auto" w:fill="auto"/>
            <w:hideMark/>
          </w:tcPr>
          <w:p w14:paraId="7D98BEA8"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1273,94</w:t>
            </w:r>
          </w:p>
        </w:tc>
        <w:tc>
          <w:tcPr>
            <w:tcW w:w="902" w:type="dxa"/>
            <w:shd w:val="clear" w:color="auto" w:fill="auto"/>
            <w:hideMark/>
          </w:tcPr>
          <w:p w14:paraId="67D73FF8"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1426,74</w:t>
            </w:r>
          </w:p>
        </w:tc>
        <w:tc>
          <w:tcPr>
            <w:tcW w:w="972" w:type="dxa"/>
            <w:shd w:val="clear" w:color="auto" w:fill="auto"/>
            <w:hideMark/>
          </w:tcPr>
          <w:p w14:paraId="47BE008F"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1138" w:type="dxa"/>
            <w:shd w:val="clear" w:color="auto" w:fill="auto"/>
            <w:hideMark/>
          </w:tcPr>
          <w:p w14:paraId="5F284444"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Prețurile sunt valabile până la data de 30.06.2023</w:t>
            </w:r>
          </w:p>
        </w:tc>
      </w:tr>
      <w:tr w:rsidR="00D53E61" w:rsidRPr="00D53E61" w14:paraId="6FBC6D17" w14:textId="77777777" w:rsidTr="000E4065">
        <w:trPr>
          <w:trHeight w:val="783"/>
        </w:trPr>
        <w:tc>
          <w:tcPr>
            <w:tcW w:w="429" w:type="dxa"/>
            <w:shd w:val="clear" w:color="auto" w:fill="auto"/>
            <w:hideMark/>
          </w:tcPr>
          <w:p w14:paraId="0C3D9B9E"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7328</w:t>
            </w:r>
          </w:p>
        </w:tc>
        <w:tc>
          <w:tcPr>
            <w:tcW w:w="278" w:type="dxa"/>
            <w:shd w:val="clear" w:color="auto" w:fill="auto"/>
            <w:hideMark/>
          </w:tcPr>
          <w:p w14:paraId="3287B904"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283" w:type="dxa"/>
            <w:shd w:val="clear" w:color="auto" w:fill="auto"/>
            <w:hideMark/>
          </w:tcPr>
          <w:p w14:paraId="1BD1A646"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1010" w:type="dxa"/>
            <w:shd w:val="clear" w:color="auto" w:fill="auto"/>
            <w:hideMark/>
          </w:tcPr>
          <w:p w14:paraId="54E47A69"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W69341001</w:t>
            </w:r>
          </w:p>
        </w:tc>
        <w:tc>
          <w:tcPr>
            <w:tcW w:w="1403" w:type="dxa"/>
            <w:shd w:val="clear" w:color="auto" w:fill="auto"/>
            <w:hideMark/>
          </w:tcPr>
          <w:p w14:paraId="5C38E3B6"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PLAVIX 75mg</w:t>
            </w:r>
          </w:p>
        </w:tc>
        <w:tc>
          <w:tcPr>
            <w:tcW w:w="992" w:type="dxa"/>
            <w:shd w:val="clear" w:color="auto" w:fill="auto"/>
            <w:hideMark/>
          </w:tcPr>
          <w:p w14:paraId="0D84A798"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COMPR. FILM.</w:t>
            </w:r>
          </w:p>
        </w:tc>
        <w:tc>
          <w:tcPr>
            <w:tcW w:w="1134" w:type="dxa"/>
            <w:shd w:val="clear" w:color="auto" w:fill="auto"/>
            <w:hideMark/>
          </w:tcPr>
          <w:p w14:paraId="351E29F7"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75mg</w:t>
            </w:r>
          </w:p>
        </w:tc>
        <w:tc>
          <w:tcPr>
            <w:tcW w:w="1011" w:type="dxa"/>
            <w:shd w:val="clear" w:color="auto" w:fill="auto"/>
            <w:hideMark/>
          </w:tcPr>
          <w:p w14:paraId="613CC7F6"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SANOFI WINTHROP INDUSTRIE - FRANTA</w:t>
            </w:r>
          </w:p>
        </w:tc>
        <w:tc>
          <w:tcPr>
            <w:tcW w:w="1552" w:type="dxa"/>
            <w:shd w:val="clear" w:color="auto" w:fill="auto"/>
            <w:hideMark/>
          </w:tcPr>
          <w:p w14:paraId="73D02366"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CLOPIDOGRELUM</w:t>
            </w:r>
          </w:p>
        </w:tc>
        <w:tc>
          <w:tcPr>
            <w:tcW w:w="1406" w:type="dxa"/>
            <w:shd w:val="clear" w:color="auto" w:fill="auto"/>
            <w:hideMark/>
          </w:tcPr>
          <w:p w14:paraId="12EAE3A3"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xml:space="preserve">Cutie x 28 compr. </w:t>
            </w:r>
            <w:proofErr w:type="gramStart"/>
            <w:r w:rsidRPr="00D53E61">
              <w:rPr>
                <w:rFonts w:ascii="Calibri" w:eastAsia="Times New Roman" w:hAnsi="Calibri" w:cs="Calibri"/>
                <w:sz w:val="18"/>
                <w:szCs w:val="18"/>
              </w:rPr>
              <w:t>film</w:t>
            </w:r>
            <w:proofErr w:type="gramEnd"/>
            <w:r w:rsidRPr="00D53E61">
              <w:rPr>
                <w:rFonts w:ascii="Calibri" w:eastAsia="Times New Roman" w:hAnsi="Calibri" w:cs="Calibri"/>
                <w:sz w:val="18"/>
                <w:szCs w:val="18"/>
              </w:rPr>
              <w:t xml:space="preserve">. </w:t>
            </w:r>
            <w:proofErr w:type="gramStart"/>
            <w:r w:rsidRPr="00D53E61">
              <w:rPr>
                <w:rFonts w:ascii="Calibri" w:eastAsia="Times New Roman" w:hAnsi="Calibri" w:cs="Calibri"/>
                <w:sz w:val="18"/>
                <w:szCs w:val="18"/>
              </w:rPr>
              <w:t>( blist</w:t>
            </w:r>
            <w:proofErr w:type="gramEnd"/>
            <w:r w:rsidRPr="00D53E61">
              <w:rPr>
                <w:rFonts w:ascii="Calibri" w:eastAsia="Times New Roman" w:hAnsi="Calibri" w:cs="Calibri"/>
                <w:sz w:val="18"/>
                <w:szCs w:val="18"/>
              </w:rPr>
              <w:t>. PVC-PVDC/Al) (3 ani)</w:t>
            </w:r>
          </w:p>
        </w:tc>
        <w:tc>
          <w:tcPr>
            <w:tcW w:w="851" w:type="dxa"/>
            <w:shd w:val="clear" w:color="auto" w:fill="auto"/>
            <w:hideMark/>
          </w:tcPr>
          <w:p w14:paraId="582BA720"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B01AC04</w:t>
            </w:r>
          </w:p>
        </w:tc>
        <w:tc>
          <w:tcPr>
            <w:tcW w:w="423" w:type="dxa"/>
            <w:shd w:val="clear" w:color="auto" w:fill="auto"/>
            <w:hideMark/>
          </w:tcPr>
          <w:p w14:paraId="1DB75855"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MI</w:t>
            </w:r>
          </w:p>
        </w:tc>
        <w:tc>
          <w:tcPr>
            <w:tcW w:w="709" w:type="dxa"/>
            <w:shd w:val="clear" w:color="auto" w:fill="auto"/>
            <w:hideMark/>
          </w:tcPr>
          <w:p w14:paraId="1DC48953"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inovativ</w:t>
            </w:r>
          </w:p>
        </w:tc>
        <w:tc>
          <w:tcPr>
            <w:tcW w:w="902" w:type="dxa"/>
            <w:shd w:val="clear" w:color="auto" w:fill="auto"/>
            <w:hideMark/>
          </w:tcPr>
          <w:p w14:paraId="17D503D4"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36,89</w:t>
            </w:r>
          </w:p>
        </w:tc>
        <w:tc>
          <w:tcPr>
            <w:tcW w:w="902" w:type="dxa"/>
            <w:shd w:val="clear" w:color="auto" w:fill="auto"/>
            <w:hideMark/>
          </w:tcPr>
          <w:p w14:paraId="6200AB37"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42,06</w:t>
            </w:r>
          </w:p>
        </w:tc>
        <w:tc>
          <w:tcPr>
            <w:tcW w:w="902" w:type="dxa"/>
            <w:shd w:val="clear" w:color="auto" w:fill="auto"/>
            <w:hideMark/>
          </w:tcPr>
          <w:p w14:paraId="4EB53698"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55,01</w:t>
            </w:r>
          </w:p>
        </w:tc>
        <w:tc>
          <w:tcPr>
            <w:tcW w:w="972" w:type="dxa"/>
            <w:shd w:val="clear" w:color="auto" w:fill="auto"/>
            <w:hideMark/>
          </w:tcPr>
          <w:p w14:paraId="18FC485A"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1138" w:type="dxa"/>
            <w:shd w:val="clear" w:color="auto" w:fill="auto"/>
            <w:hideMark/>
          </w:tcPr>
          <w:p w14:paraId="21706416"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Prețurile sunt valabile până la data de 30.06.2023</w:t>
            </w:r>
          </w:p>
        </w:tc>
      </w:tr>
      <w:tr w:rsidR="00D53E61" w:rsidRPr="00D53E61" w14:paraId="6D1A0E34" w14:textId="77777777" w:rsidTr="000E4065">
        <w:trPr>
          <w:trHeight w:val="753"/>
        </w:trPr>
        <w:tc>
          <w:tcPr>
            <w:tcW w:w="429" w:type="dxa"/>
            <w:shd w:val="clear" w:color="auto" w:fill="auto"/>
            <w:hideMark/>
          </w:tcPr>
          <w:p w14:paraId="2AB2080A"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7329</w:t>
            </w:r>
          </w:p>
        </w:tc>
        <w:tc>
          <w:tcPr>
            <w:tcW w:w="278" w:type="dxa"/>
            <w:shd w:val="clear" w:color="auto" w:fill="auto"/>
            <w:hideMark/>
          </w:tcPr>
          <w:p w14:paraId="0AEB24B4"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283" w:type="dxa"/>
            <w:shd w:val="clear" w:color="auto" w:fill="auto"/>
            <w:hideMark/>
          </w:tcPr>
          <w:p w14:paraId="79EBC249"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1010" w:type="dxa"/>
            <w:shd w:val="clear" w:color="auto" w:fill="auto"/>
            <w:hideMark/>
          </w:tcPr>
          <w:p w14:paraId="648973DC"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W69341007</w:t>
            </w:r>
          </w:p>
        </w:tc>
        <w:tc>
          <w:tcPr>
            <w:tcW w:w="1403" w:type="dxa"/>
            <w:shd w:val="clear" w:color="auto" w:fill="auto"/>
            <w:hideMark/>
          </w:tcPr>
          <w:p w14:paraId="082EBD2E"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PLAVIX 75mg</w:t>
            </w:r>
          </w:p>
        </w:tc>
        <w:tc>
          <w:tcPr>
            <w:tcW w:w="992" w:type="dxa"/>
            <w:shd w:val="clear" w:color="auto" w:fill="auto"/>
            <w:hideMark/>
          </w:tcPr>
          <w:p w14:paraId="041C43AA"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COMPR. FILM.</w:t>
            </w:r>
          </w:p>
        </w:tc>
        <w:tc>
          <w:tcPr>
            <w:tcW w:w="1134" w:type="dxa"/>
            <w:shd w:val="clear" w:color="auto" w:fill="auto"/>
            <w:hideMark/>
          </w:tcPr>
          <w:p w14:paraId="4B5C7BD7"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75mg</w:t>
            </w:r>
          </w:p>
        </w:tc>
        <w:tc>
          <w:tcPr>
            <w:tcW w:w="1011" w:type="dxa"/>
            <w:shd w:val="clear" w:color="auto" w:fill="auto"/>
            <w:hideMark/>
          </w:tcPr>
          <w:p w14:paraId="3607D1F4"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SANOFI WINTHROP INDUSTRIE - FRANTA</w:t>
            </w:r>
          </w:p>
        </w:tc>
        <w:tc>
          <w:tcPr>
            <w:tcW w:w="1552" w:type="dxa"/>
            <w:shd w:val="clear" w:color="auto" w:fill="auto"/>
            <w:hideMark/>
          </w:tcPr>
          <w:p w14:paraId="650E583A"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CLOPIDOGRELUM</w:t>
            </w:r>
          </w:p>
        </w:tc>
        <w:tc>
          <w:tcPr>
            <w:tcW w:w="1406" w:type="dxa"/>
            <w:shd w:val="clear" w:color="auto" w:fill="auto"/>
            <w:hideMark/>
          </w:tcPr>
          <w:p w14:paraId="725B9A0F"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Cutie x 28 compr. film</w:t>
            </w:r>
            <w:proofErr w:type="gramStart"/>
            <w:r w:rsidRPr="00D53E61">
              <w:rPr>
                <w:rFonts w:ascii="Calibri" w:eastAsia="Times New Roman" w:hAnsi="Calibri" w:cs="Calibri"/>
                <w:sz w:val="18"/>
                <w:szCs w:val="18"/>
              </w:rPr>
              <w:t>.(</w:t>
            </w:r>
            <w:proofErr w:type="gramEnd"/>
            <w:r w:rsidRPr="00D53E61">
              <w:rPr>
                <w:rFonts w:ascii="Calibri" w:eastAsia="Times New Roman" w:hAnsi="Calibri" w:cs="Calibri"/>
                <w:sz w:val="18"/>
                <w:szCs w:val="18"/>
              </w:rPr>
              <w:t xml:space="preserve"> blist. Al/Al) (3 ani)</w:t>
            </w:r>
          </w:p>
        </w:tc>
        <w:tc>
          <w:tcPr>
            <w:tcW w:w="851" w:type="dxa"/>
            <w:shd w:val="clear" w:color="auto" w:fill="auto"/>
            <w:hideMark/>
          </w:tcPr>
          <w:p w14:paraId="3F322E5B"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B01AC04</w:t>
            </w:r>
          </w:p>
        </w:tc>
        <w:tc>
          <w:tcPr>
            <w:tcW w:w="423" w:type="dxa"/>
            <w:shd w:val="clear" w:color="auto" w:fill="auto"/>
            <w:hideMark/>
          </w:tcPr>
          <w:p w14:paraId="03292B1C"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MI</w:t>
            </w:r>
          </w:p>
        </w:tc>
        <w:tc>
          <w:tcPr>
            <w:tcW w:w="709" w:type="dxa"/>
            <w:shd w:val="clear" w:color="auto" w:fill="auto"/>
            <w:hideMark/>
          </w:tcPr>
          <w:p w14:paraId="5D6780AD"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inovativ</w:t>
            </w:r>
          </w:p>
        </w:tc>
        <w:tc>
          <w:tcPr>
            <w:tcW w:w="902" w:type="dxa"/>
            <w:shd w:val="clear" w:color="auto" w:fill="auto"/>
            <w:hideMark/>
          </w:tcPr>
          <w:p w14:paraId="66C04CD5"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36,89</w:t>
            </w:r>
          </w:p>
        </w:tc>
        <w:tc>
          <w:tcPr>
            <w:tcW w:w="902" w:type="dxa"/>
            <w:shd w:val="clear" w:color="auto" w:fill="auto"/>
            <w:hideMark/>
          </w:tcPr>
          <w:p w14:paraId="7A506C01"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42,06</w:t>
            </w:r>
          </w:p>
        </w:tc>
        <w:tc>
          <w:tcPr>
            <w:tcW w:w="902" w:type="dxa"/>
            <w:shd w:val="clear" w:color="auto" w:fill="auto"/>
            <w:hideMark/>
          </w:tcPr>
          <w:p w14:paraId="7A4C6064"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55,01</w:t>
            </w:r>
          </w:p>
        </w:tc>
        <w:tc>
          <w:tcPr>
            <w:tcW w:w="972" w:type="dxa"/>
            <w:shd w:val="clear" w:color="auto" w:fill="auto"/>
            <w:hideMark/>
          </w:tcPr>
          <w:p w14:paraId="5F1ACA3F"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1138" w:type="dxa"/>
            <w:shd w:val="clear" w:color="auto" w:fill="auto"/>
            <w:hideMark/>
          </w:tcPr>
          <w:p w14:paraId="21CDBEB6"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Prețurile sunt valabile până la data de 30.06.2023</w:t>
            </w:r>
          </w:p>
        </w:tc>
      </w:tr>
      <w:tr w:rsidR="00D53E61" w:rsidRPr="00D53E61" w14:paraId="45B880D0" w14:textId="77777777" w:rsidTr="000E4065">
        <w:trPr>
          <w:trHeight w:val="723"/>
        </w:trPr>
        <w:tc>
          <w:tcPr>
            <w:tcW w:w="429" w:type="dxa"/>
            <w:shd w:val="clear" w:color="auto" w:fill="auto"/>
            <w:hideMark/>
          </w:tcPr>
          <w:p w14:paraId="1B9FC2AD"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7330</w:t>
            </w:r>
          </w:p>
        </w:tc>
        <w:tc>
          <w:tcPr>
            <w:tcW w:w="278" w:type="dxa"/>
            <w:shd w:val="clear" w:color="auto" w:fill="auto"/>
            <w:hideMark/>
          </w:tcPr>
          <w:p w14:paraId="5AFC1BF8"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283" w:type="dxa"/>
            <w:shd w:val="clear" w:color="auto" w:fill="auto"/>
            <w:hideMark/>
          </w:tcPr>
          <w:p w14:paraId="14C9F0FB"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1010" w:type="dxa"/>
            <w:shd w:val="clear" w:color="auto" w:fill="auto"/>
            <w:hideMark/>
          </w:tcPr>
          <w:p w14:paraId="222E98A3"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W69341013</w:t>
            </w:r>
          </w:p>
        </w:tc>
        <w:tc>
          <w:tcPr>
            <w:tcW w:w="1403" w:type="dxa"/>
            <w:shd w:val="clear" w:color="auto" w:fill="auto"/>
            <w:hideMark/>
          </w:tcPr>
          <w:p w14:paraId="70A27BAE"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PLAVIX 75mg</w:t>
            </w:r>
          </w:p>
        </w:tc>
        <w:tc>
          <w:tcPr>
            <w:tcW w:w="992" w:type="dxa"/>
            <w:shd w:val="clear" w:color="auto" w:fill="auto"/>
            <w:hideMark/>
          </w:tcPr>
          <w:p w14:paraId="246FB394"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COMPR. FILM.</w:t>
            </w:r>
          </w:p>
        </w:tc>
        <w:tc>
          <w:tcPr>
            <w:tcW w:w="1134" w:type="dxa"/>
            <w:shd w:val="clear" w:color="auto" w:fill="auto"/>
            <w:hideMark/>
          </w:tcPr>
          <w:p w14:paraId="6C4907DC"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75mg</w:t>
            </w:r>
          </w:p>
        </w:tc>
        <w:tc>
          <w:tcPr>
            <w:tcW w:w="1011" w:type="dxa"/>
            <w:shd w:val="clear" w:color="auto" w:fill="auto"/>
            <w:hideMark/>
          </w:tcPr>
          <w:p w14:paraId="48BF6D9F"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SANOFI WINTHROP INDUSTRIE - FRANTA</w:t>
            </w:r>
          </w:p>
        </w:tc>
        <w:tc>
          <w:tcPr>
            <w:tcW w:w="1552" w:type="dxa"/>
            <w:shd w:val="clear" w:color="auto" w:fill="auto"/>
            <w:hideMark/>
          </w:tcPr>
          <w:p w14:paraId="72DD3969"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CLOPIDOGRELUM</w:t>
            </w:r>
          </w:p>
        </w:tc>
        <w:tc>
          <w:tcPr>
            <w:tcW w:w="1406" w:type="dxa"/>
            <w:shd w:val="clear" w:color="auto" w:fill="auto"/>
            <w:hideMark/>
          </w:tcPr>
          <w:p w14:paraId="2BF06A61"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xml:space="preserve">Cutie x 30 compr. </w:t>
            </w:r>
            <w:proofErr w:type="gramStart"/>
            <w:r w:rsidRPr="00D53E61">
              <w:rPr>
                <w:rFonts w:ascii="Calibri" w:eastAsia="Times New Roman" w:hAnsi="Calibri" w:cs="Calibri"/>
                <w:sz w:val="18"/>
                <w:szCs w:val="18"/>
              </w:rPr>
              <w:t>film</w:t>
            </w:r>
            <w:proofErr w:type="gramEnd"/>
            <w:r w:rsidRPr="00D53E61">
              <w:rPr>
                <w:rFonts w:ascii="Calibri" w:eastAsia="Times New Roman" w:hAnsi="Calibri" w:cs="Calibri"/>
                <w:sz w:val="18"/>
                <w:szCs w:val="18"/>
              </w:rPr>
              <w:t xml:space="preserve">. </w:t>
            </w:r>
            <w:proofErr w:type="gramStart"/>
            <w:r w:rsidRPr="00D53E61">
              <w:rPr>
                <w:rFonts w:ascii="Calibri" w:eastAsia="Times New Roman" w:hAnsi="Calibri" w:cs="Calibri"/>
                <w:sz w:val="18"/>
                <w:szCs w:val="18"/>
              </w:rPr>
              <w:t>( blist</w:t>
            </w:r>
            <w:proofErr w:type="gramEnd"/>
            <w:r w:rsidRPr="00D53E61">
              <w:rPr>
                <w:rFonts w:ascii="Calibri" w:eastAsia="Times New Roman" w:hAnsi="Calibri" w:cs="Calibri"/>
                <w:sz w:val="18"/>
                <w:szCs w:val="18"/>
              </w:rPr>
              <w:t>. PVC-PVDC/Al) (3 ani)</w:t>
            </w:r>
          </w:p>
        </w:tc>
        <w:tc>
          <w:tcPr>
            <w:tcW w:w="851" w:type="dxa"/>
            <w:shd w:val="clear" w:color="auto" w:fill="auto"/>
            <w:hideMark/>
          </w:tcPr>
          <w:p w14:paraId="412DE12E"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B01AC04</w:t>
            </w:r>
          </w:p>
        </w:tc>
        <w:tc>
          <w:tcPr>
            <w:tcW w:w="423" w:type="dxa"/>
            <w:shd w:val="clear" w:color="auto" w:fill="auto"/>
            <w:hideMark/>
          </w:tcPr>
          <w:p w14:paraId="182488AA"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MI</w:t>
            </w:r>
          </w:p>
        </w:tc>
        <w:tc>
          <w:tcPr>
            <w:tcW w:w="709" w:type="dxa"/>
            <w:shd w:val="clear" w:color="auto" w:fill="auto"/>
            <w:hideMark/>
          </w:tcPr>
          <w:p w14:paraId="4C9BAB43"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inovativ</w:t>
            </w:r>
          </w:p>
        </w:tc>
        <w:tc>
          <w:tcPr>
            <w:tcW w:w="902" w:type="dxa"/>
            <w:shd w:val="clear" w:color="auto" w:fill="auto"/>
            <w:hideMark/>
          </w:tcPr>
          <w:p w14:paraId="0B060A73"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43,90</w:t>
            </w:r>
          </w:p>
        </w:tc>
        <w:tc>
          <w:tcPr>
            <w:tcW w:w="902" w:type="dxa"/>
            <w:shd w:val="clear" w:color="auto" w:fill="auto"/>
            <w:hideMark/>
          </w:tcPr>
          <w:p w14:paraId="01CBA0D8"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50,05</w:t>
            </w:r>
          </w:p>
        </w:tc>
        <w:tc>
          <w:tcPr>
            <w:tcW w:w="902" w:type="dxa"/>
            <w:shd w:val="clear" w:color="auto" w:fill="auto"/>
            <w:hideMark/>
          </w:tcPr>
          <w:p w14:paraId="7BE62162"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63,28</w:t>
            </w:r>
          </w:p>
        </w:tc>
        <w:tc>
          <w:tcPr>
            <w:tcW w:w="972" w:type="dxa"/>
            <w:shd w:val="clear" w:color="auto" w:fill="auto"/>
            <w:hideMark/>
          </w:tcPr>
          <w:p w14:paraId="469B9F2B"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1138" w:type="dxa"/>
            <w:shd w:val="clear" w:color="auto" w:fill="auto"/>
            <w:hideMark/>
          </w:tcPr>
          <w:p w14:paraId="5B361B0C"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Prețurile sunt valabile până la data de 30.06.2023</w:t>
            </w:r>
          </w:p>
        </w:tc>
      </w:tr>
      <w:tr w:rsidR="00D53E61" w:rsidRPr="00D53E61" w14:paraId="4DF1703D" w14:textId="77777777" w:rsidTr="000E4065">
        <w:trPr>
          <w:trHeight w:val="679"/>
        </w:trPr>
        <w:tc>
          <w:tcPr>
            <w:tcW w:w="429" w:type="dxa"/>
            <w:shd w:val="clear" w:color="auto" w:fill="auto"/>
            <w:hideMark/>
          </w:tcPr>
          <w:p w14:paraId="52328327"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7331</w:t>
            </w:r>
          </w:p>
        </w:tc>
        <w:tc>
          <w:tcPr>
            <w:tcW w:w="278" w:type="dxa"/>
            <w:shd w:val="clear" w:color="auto" w:fill="auto"/>
            <w:hideMark/>
          </w:tcPr>
          <w:p w14:paraId="76DE55F7"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283" w:type="dxa"/>
            <w:shd w:val="clear" w:color="auto" w:fill="auto"/>
            <w:hideMark/>
          </w:tcPr>
          <w:p w14:paraId="4A94ED06"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1010" w:type="dxa"/>
            <w:shd w:val="clear" w:color="auto" w:fill="auto"/>
            <w:hideMark/>
          </w:tcPr>
          <w:p w14:paraId="4E55E89A"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W69341014</w:t>
            </w:r>
          </w:p>
        </w:tc>
        <w:tc>
          <w:tcPr>
            <w:tcW w:w="1403" w:type="dxa"/>
            <w:shd w:val="clear" w:color="auto" w:fill="auto"/>
            <w:hideMark/>
          </w:tcPr>
          <w:p w14:paraId="50C94B96"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PLAVIX 75mg</w:t>
            </w:r>
          </w:p>
        </w:tc>
        <w:tc>
          <w:tcPr>
            <w:tcW w:w="992" w:type="dxa"/>
            <w:shd w:val="clear" w:color="auto" w:fill="auto"/>
            <w:hideMark/>
          </w:tcPr>
          <w:p w14:paraId="5565AC0E"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COMPR. FILM.</w:t>
            </w:r>
          </w:p>
        </w:tc>
        <w:tc>
          <w:tcPr>
            <w:tcW w:w="1134" w:type="dxa"/>
            <w:shd w:val="clear" w:color="auto" w:fill="auto"/>
            <w:hideMark/>
          </w:tcPr>
          <w:p w14:paraId="38868AE0"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75mg</w:t>
            </w:r>
          </w:p>
        </w:tc>
        <w:tc>
          <w:tcPr>
            <w:tcW w:w="1011" w:type="dxa"/>
            <w:shd w:val="clear" w:color="auto" w:fill="auto"/>
            <w:hideMark/>
          </w:tcPr>
          <w:p w14:paraId="1C8A7B89"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SANOFI WINTHROP INDUSTRIE - FRANTA</w:t>
            </w:r>
          </w:p>
        </w:tc>
        <w:tc>
          <w:tcPr>
            <w:tcW w:w="1552" w:type="dxa"/>
            <w:shd w:val="clear" w:color="auto" w:fill="auto"/>
            <w:hideMark/>
          </w:tcPr>
          <w:p w14:paraId="07B1E72D"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CLOPIDOGRELUM</w:t>
            </w:r>
          </w:p>
        </w:tc>
        <w:tc>
          <w:tcPr>
            <w:tcW w:w="1406" w:type="dxa"/>
            <w:shd w:val="clear" w:color="auto" w:fill="auto"/>
            <w:hideMark/>
          </w:tcPr>
          <w:p w14:paraId="4EFE69DC"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Cutie x 30 compr. film</w:t>
            </w:r>
            <w:proofErr w:type="gramStart"/>
            <w:r w:rsidRPr="00D53E61">
              <w:rPr>
                <w:rFonts w:ascii="Calibri" w:eastAsia="Times New Roman" w:hAnsi="Calibri" w:cs="Calibri"/>
                <w:sz w:val="18"/>
                <w:szCs w:val="18"/>
              </w:rPr>
              <w:t>.(</w:t>
            </w:r>
            <w:proofErr w:type="gramEnd"/>
            <w:r w:rsidRPr="00D53E61">
              <w:rPr>
                <w:rFonts w:ascii="Calibri" w:eastAsia="Times New Roman" w:hAnsi="Calibri" w:cs="Calibri"/>
                <w:sz w:val="18"/>
                <w:szCs w:val="18"/>
              </w:rPr>
              <w:t xml:space="preserve"> blist. Al/Al) (3 ani)</w:t>
            </w:r>
          </w:p>
        </w:tc>
        <w:tc>
          <w:tcPr>
            <w:tcW w:w="851" w:type="dxa"/>
            <w:shd w:val="clear" w:color="auto" w:fill="auto"/>
            <w:hideMark/>
          </w:tcPr>
          <w:p w14:paraId="113005D3"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B01AC04</w:t>
            </w:r>
          </w:p>
        </w:tc>
        <w:tc>
          <w:tcPr>
            <w:tcW w:w="423" w:type="dxa"/>
            <w:shd w:val="clear" w:color="auto" w:fill="auto"/>
            <w:hideMark/>
          </w:tcPr>
          <w:p w14:paraId="7A5C2E84"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MI</w:t>
            </w:r>
          </w:p>
        </w:tc>
        <w:tc>
          <w:tcPr>
            <w:tcW w:w="709" w:type="dxa"/>
            <w:shd w:val="clear" w:color="auto" w:fill="auto"/>
            <w:hideMark/>
          </w:tcPr>
          <w:p w14:paraId="3D716701"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inovativ</w:t>
            </w:r>
          </w:p>
        </w:tc>
        <w:tc>
          <w:tcPr>
            <w:tcW w:w="902" w:type="dxa"/>
            <w:shd w:val="clear" w:color="auto" w:fill="auto"/>
            <w:hideMark/>
          </w:tcPr>
          <w:p w14:paraId="42895E51"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43,90</w:t>
            </w:r>
          </w:p>
        </w:tc>
        <w:tc>
          <w:tcPr>
            <w:tcW w:w="902" w:type="dxa"/>
            <w:shd w:val="clear" w:color="auto" w:fill="auto"/>
            <w:hideMark/>
          </w:tcPr>
          <w:p w14:paraId="2AF411CF"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50,05</w:t>
            </w:r>
          </w:p>
        </w:tc>
        <w:tc>
          <w:tcPr>
            <w:tcW w:w="902" w:type="dxa"/>
            <w:shd w:val="clear" w:color="auto" w:fill="auto"/>
            <w:hideMark/>
          </w:tcPr>
          <w:p w14:paraId="705BF781"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63,28</w:t>
            </w:r>
          </w:p>
        </w:tc>
        <w:tc>
          <w:tcPr>
            <w:tcW w:w="972" w:type="dxa"/>
            <w:shd w:val="clear" w:color="auto" w:fill="auto"/>
            <w:hideMark/>
          </w:tcPr>
          <w:p w14:paraId="133310BE"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1138" w:type="dxa"/>
            <w:shd w:val="clear" w:color="auto" w:fill="auto"/>
            <w:hideMark/>
          </w:tcPr>
          <w:p w14:paraId="29160CAF"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Prețurile sunt valabile până la data de 30.06.2023</w:t>
            </w:r>
          </w:p>
        </w:tc>
      </w:tr>
      <w:tr w:rsidR="00D53E61" w:rsidRPr="00D53E61" w14:paraId="62C90C5C" w14:textId="77777777" w:rsidTr="000E4065">
        <w:trPr>
          <w:trHeight w:val="70"/>
        </w:trPr>
        <w:tc>
          <w:tcPr>
            <w:tcW w:w="429" w:type="dxa"/>
            <w:shd w:val="clear" w:color="auto" w:fill="auto"/>
            <w:hideMark/>
          </w:tcPr>
          <w:p w14:paraId="426BA5C2"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7332</w:t>
            </w:r>
          </w:p>
        </w:tc>
        <w:tc>
          <w:tcPr>
            <w:tcW w:w="278" w:type="dxa"/>
            <w:shd w:val="clear" w:color="auto" w:fill="auto"/>
            <w:hideMark/>
          </w:tcPr>
          <w:p w14:paraId="36C2D5E6"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283" w:type="dxa"/>
            <w:shd w:val="clear" w:color="auto" w:fill="auto"/>
            <w:hideMark/>
          </w:tcPr>
          <w:p w14:paraId="6B94AAE6"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1010" w:type="dxa"/>
            <w:shd w:val="clear" w:color="auto" w:fill="auto"/>
            <w:hideMark/>
          </w:tcPr>
          <w:p w14:paraId="416D2B4C"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W69226001</w:t>
            </w:r>
          </w:p>
        </w:tc>
        <w:tc>
          <w:tcPr>
            <w:tcW w:w="1403" w:type="dxa"/>
            <w:shd w:val="clear" w:color="auto" w:fill="auto"/>
            <w:hideMark/>
          </w:tcPr>
          <w:p w14:paraId="1422D243"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VIVAIRE 100 micrograme/6 micrograme/doza</w:t>
            </w:r>
          </w:p>
        </w:tc>
        <w:tc>
          <w:tcPr>
            <w:tcW w:w="992" w:type="dxa"/>
            <w:shd w:val="clear" w:color="auto" w:fill="auto"/>
            <w:hideMark/>
          </w:tcPr>
          <w:p w14:paraId="16E90B0A"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SOL. DE INHALAT PRESURIZATA</w:t>
            </w:r>
          </w:p>
        </w:tc>
        <w:tc>
          <w:tcPr>
            <w:tcW w:w="1134" w:type="dxa"/>
            <w:shd w:val="clear" w:color="auto" w:fill="auto"/>
            <w:hideMark/>
          </w:tcPr>
          <w:p w14:paraId="0559490A"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100micrograme/6micrograme/doza</w:t>
            </w:r>
          </w:p>
        </w:tc>
        <w:tc>
          <w:tcPr>
            <w:tcW w:w="1011" w:type="dxa"/>
            <w:shd w:val="clear" w:color="auto" w:fill="auto"/>
            <w:hideMark/>
          </w:tcPr>
          <w:p w14:paraId="4D53C645"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ZENTIVA, K.S. - REPUBLICA CEHA</w:t>
            </w:r>
          </w:p>
        </w:tc>
        <w:tc>
          <w:tcPr>
            <w:tcW w:w="1552" w:type="dxa"/>
            <w:shd w:val="clear" w:color="auto" w:fill="auto"/>
            <w:hideMark/>
          </w:tcPr>
          <w:p w14:paraId="21EA2367"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COMBINATII (BECLOMETASONUM+FORMOTEROLUM)</w:t>
            </w:r>
          </w:p>
        </w:tc>
        <w:tc>
          <w:tcPr>
            <w:tcW w:w="1406" w:type="dxa"/>
            <w:shd w:val="clear" w:color="auto" w:fill="auto"/>
            <w:hideMark/>
          </w:tcPr>
          <w:p w14:paraId="2E5CF432"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Cutie cu 1 flac. presurizat din Al tratat cu fluorocarbon (FCP) prevazut cu valva dozatoare, prevazut cu indicator al dozelor cu 120 doze (echivalent la 9,3 sol. de inhalat) (21 luni-dupa ambalare pentru comercializare)</w:t>
            </w:r>
          </w:p>
        </w:tc>
        <w:tc>
          <w:tcPr>
            <w:tcW w:w="851" w:type="dxa"/>
            <w:shd w:val="clear" w:color="auto" w:fill="auto"/>
            <w:hideMark/>
          </w:tcPr>
          <w:p w14:paraId="3F10EA78"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R03AK08</w:t>
            </w:r>
          </w:p>
        </w:tc>
        <w:tc>
          <w:tcPr>
            <w:tcW w:w="423" w:type="dxa"/>
            <w:shd w:val="clear" w:color="auto" w:fill="auto"/>
            <w:hideMark/>
          </w:tcPr>
          <w:p w14:paraId="06FFE24D"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MG</w:t>
            </w:r>
          </w:p>
        </w:tc>
        <w:tc>
          <w:tcPr>
            <w:tcW w:w="709" w:type="dxa"/>
            <w:shd w:val="clear" w:color="auto" w:fill="auto"/>
            <w:hideMark/>
          </w:tcPr>
          <w:p w14:paraId="21995C3F"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generic</w:t>
            </w:r>
          </w:p>
        </w:tc>
        <w:tc>
          <w:tcPr>
            <w:tcW w:w="902" w:type="dxa"/>
            <w:shd w:val="clear" w:color="auto" w:fill="auto"/>
            <w:hideMark/>
          </w:tcPr>
          <w:p w14:paraId="1374A02D"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62,73</w:t>
            </w:r>
          </w:p>
        </w:tc>
        <w:tc>
          <w:tcPr>
            <w:tcW w:w="902" w:type="dxa"/>
            <w:shd w:val="clear" w:color="auto" w:fill="auto"/>
            <w:hideMark/>
          </w:tcPr>
          <w:p w14:paraId="7C31962A"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70,25</w:t>
            </w:r>
          </w:p>
        </w:tc>
        <w:tc>
          <w:tcPr>
            <w:tcW w:w="902" w:type="dxa"/>
            <w:shd w:val="clear" w:color="auto" w:fill="auto"/>
            <w:hideMark/>
          </w:tcPr>
          <w:p w14:paraId="155AD5D4"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88,83</w:t>
            </w:r>
          </w:p>
        </w:tc>
        <w:tc>
          <w:tcPr>
            <w:tcW w:w="972" w:type="dxa"/>
            <w:shd w:val="clear" w:color="auto" w:fill="auto"/>
            <w:hideMark/>
          </w:tcPr>
          <w:p w14:paraId="58C9D033"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1138" w:type="dxa"/>
            <w:shd w:val="clear" w:color="auto" w:fill="auto"/>
            <w:hideMark/>
          </w:tcPr>
          <w:p w14:paraId="5145187B"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Prețurile sunt valabile până la data de 30.06.2023</w:t>
            </w:r>
          </w:p>
        </w:tc>
      </w:tr>
      <w:tr w:rsidR="00D53E61" w:rsidRPr="00D53E61" w14:paraId="3E0270B6" w14:textId="77777777" w:rsidTr="000E4065">
        <w:trPr>
          <w:trHeight w:val="664"/>
        </w:trPr>
        <w:tc>
          <w:tcPr>
            <w:tcW w:w="429" w:type="dxa"/>
            <w:shd w:val="clear" w:color="auto" w:fill="auto"/>
            <w:hideMark/>
          </w:tcPr>
          <w:p w14:paraId="55EC11EB"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7333</w:t>
            </w:r>
          </w:p>
        </w:tc>
        <w:tc>
          <w:tcPr>
            <w:tcW w:w="278" w:type="dxa"/>
            <w:shd w:val="clear" w:color="auto" w:fill="auto"/>
            <w:hideMark/>
          </w:tcPr>
          <w:p w14:paraId="5C783ECF"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283" w:type="dxa"/>
            <w:shd w:val="clear" w:color="auto" w:fill="auto"/>
            <w:hideMark/>
          </w:tcPr>
          <w:p w14:paraId="0C0E6E42"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1010" w:type="dxa"/>
            <w:shd w:val="clear" w:color="auto" w:fill="auto"/>
            <w:hideMark/>
          </w:tcPr>
          <w:p w14:paraId="20A89266"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W69013003</w:t>
            </w:r>
          </w:p>
        </w:tc>
        <w:tc>
          <w:tcPr>
            <w:tcW w:w="1403" w:type="dxa"/>
            <w:shd w:val="clear" w:color="auto" w:fill="auto"/>
            <w:hideMark/>
          </w:tcPr>
          <w:p w14:paraId="7E052446"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PERINDOPRIL ARGININA TERAPIA 10 mg</w:t>
            </w:r>
          </w:p>
        </w:tc>
        <w:tc>
          <w:tcPr>
            <w:tcW w:w="992" w:type="dxa"/>
            <w:shd w:val="clear" w:color="auto" w:fill="auto"/>
            <w:hideMark/>
          </w:tcPr>
          <w:p w14:paraId="264D8DBD"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COMPR. FILM.</w:t>
            </w:r>
          </w:p>
        </w:tc>
        <w:tc>
          <w:tcPr>
            <w:tcW w:w="1134" w:type="dxa"/>
            <w:shd w:val="clear" w:color="auto" w:fill="auto"/>
            <w:hideMark/>
          </w:tcPr>
          <w:p w14:paraId="08434C54"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10mg</w:t>
            </w:r>
          </w:p>
        </w:tc>
        <w:tc>
          <w:tcPr>
            <w:tcW w:w="1011" w:type="dxa"/>
            <w:shd w:val="clear" w:color="auto" w:fill="auto"/>
            <w:hideMark/>
          </w:tcPr>
          <w:p w14:paraId="18D3DCA1"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TERAPIA S.A. - ROMANIA</w:t>
            </w:r>
          </w:p>
        </w:tc>
        <w:tc>
          <w:tcPr>
            <w:tcW w:w="1552" w:type="dxa"/>
            <w:shd w:val="clear" w:color="auto" w:fill="auto"/>
            <w:hideMark/>
          </w:tcPr>
          <w:p w14:paraId="12C3C31D"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PERINDOPRILUM</w:t>
            </w:r>
          </w:p>
        </w:tc>
        <w:tc>
          <w:tcPr>
            <w:tcW w:w="1406" w:type="dxa"/>
            <w:shd w:val="clear" w:color="auto" w:fill="auto"/>
            <w:hideMark/>
          </w:tcPr>
          <w:p w14:paraId="7B20F2F8"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xml:space="preserve">Cutie cu blist. PVC-PVdC/Al x 30 compr. </w:t>
            </w:r>
            <w:proofErr w:type="gramStart"/>
            <w:r w:rsidRPr="00D53E61">
              <w:rPr>
                <w:rFonts w:ascii="Calibri" w:eastAsia="Times New Roman" w:hAnsi="Calibri" w:cs="Calibri"/>
                <w:sz w:val="18"/>
                <w:szCs w:val="18"/>
              </w:rPr>
              <w:t>film</w:t>
            </w:r>
            <w:proofErr w:type="gramEnd"/>
            <w:r w:rsidRPr="00D53E61">
              <w:rPr>
                <w:rFonts w:ascii="Calibri" w:eastAsia="Times New Roman" w:hAnsi="Calibri" w:cs="Calibri"/>
                <w:sz w:val="18"/>
                <w:szCs w:val="18"/>
              </w:rPr>
              <w:t>. (18 luni)</w:t>
            </w:r>
          </w:p>
        </w:tc>
        <w:tc>
          <w:tcPr>
            <w:tcW w:w="851" w:type="dxa"/>
            <w:shd w:val="clear" w:color="auto" w:fill="auto"/>
            <w:hideMark/>
          </w:tcPr>
          <w:p w14:paraId="3A160037"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C09AA04</w:t>
            </w:r>
          </w:p>
        </w:tc>
        <w:tc>
          <w:tcPr>
            <w:tcW w:w="423" w:type="dxa"/>
            <w:shd w:val="clear" w:color="auto" w:fill="auto"/>
            <w:hideMark/>
          </w:tcPr>
          <w:p w14:paraId="79131C03"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MG</w:t>
            </w:r>
          </w:p>
        </w:tc>
        <w:tc>
          <w:tcPr>
            <w:tcW w:w="709" w:type="dxa"/>
            <w:shd w:val="clear" w:color="auto" w:fill="auto"/>
            <w:hideMark/>
          </w:tcPr>
          <w:p w14:paraId="6D269DB7"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generic</w:t>
            </w:r>
          </w:p>
        </w:tc>
        <w:tc>
          <w:tcPr>
            <w:tcW w:w="902" w:type="dxa"/>
            <w:shd w:val="clear" w:color="auto" w:fill="auto"/>
            <w:hideMark/>
          </w:tcPr>
          <w:p w14:paraId="7D7D74C8"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16,64</w:t>
            </w:r>
          </w:p>
        </w:tc>
        <w:tc>
          <w:tcPr>
            <w:tcW w:w="902" w:type="dxa"/>
            <w:shd w:val="clear" w:color="auto" w:fill="auto"/>
            <w:hideMark/>
          </w:tcPr>
          <w:p w14:paraId="50F60DDF"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18,97</w:t>
            </w:r>
          </w:p>
        </w:tc>
        <w:tc>
          <w:tcPr>
            <w:tcW w:w="902" w:type="dxa"/>
            <w:shd w:val="clear" w:color="auto" w:fill="auto"/>
            <w:hideMark/>
          </w:tcPr>
          <w:p w14:paraId="0A7F0F8A"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25,64</w:t>
            </w:r>
          </w:p>
        </w:tc>
        <w:tc>
          <w:tcPr>
            <w:tcW w:w="972" w:type="dxa"/>
            <w:shd w:val="clear" w:color="auto" w:fill="auto"/>
            <w:hideMark/>
          </w:tcPr>
          <w:p w14:paraId="4783C759"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1138" w:type="dxa"/>
            <w:shd w:val="clear" w:color="auto" w:fill="auto"/>
            <w:hideMark/>
          </w:tcPr>
          <w:p w14:paraId="25836D3D"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Prețurile sunt valabile până la data de 30.06.2023</w:t>
            </w:r>
          </w:p>
        </w:tc>
      </w:tr>
      <w:tr w:rsidR="00D53E61" w:rsidRPr="00D53E61" w14:paraId="4A096B2B" w14:textId="77777777" w:rsidTr="000E4065">
        <w:trPr>
          <w:trHeight w:val="850"/>
        </w:trPr>
        <w:tc>
          <w:tcPr>
            <w:tcW w:w="429" w:type="dxa"/>
            <w:shd w:val="clear" w:color="auto" w:fill="auto"/>
            <w:hideMark/>
          </w:tcPr>
          <w:p w14:paraId="7EAACEC1"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7334</w:t>
            </w:r>
          </w:p>
        </w:tc>
        <w:tc>
          <w:tcPr>
            <w:tcW w:w="278" w:type="dxa"/>
            <w:shd w:val="clear" w:color="auto" w:fill="auto"/>
            <w:hideMark/>
          </w:tcPr>
          <w:p w14:paraId="79CABDBE"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283" w:type="dxa"/>
            <w:shd w:val="clear" w:color="auto" w:fill="auto"/>
            <w:hideMark/>
          </w:tcPr>
          <w:p w14:paraId="71DE1722"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1010" w:type="dxa"/>
            <w:shd w:val="clear" w:color="auto" w:fill="auto"/>
            <w:hideMark/>
          </w:tcPr>
          <w:p w14:paraId="702A6FF4"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W69012005</w:t>
            </w:r>
          </w:p>
        </w:tc>
        <w:tc>
          <w:tcPr>
            <w:tcW w:w="1403" w:type="dxa"/>
            <w:shd w:val="clear" w:color="auto" w:fill="auto"/>
            <w:hideMark/>
          </w:tcPr>
          <w:p w14:paraId="2715E68B"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PERINDOPRIL ARGININA TERAPIA 5 mg</w:t>
            </w:r>
          </w:p>
        </w:tc>
        <w:tc>
          <w:tcPr>
            <w:tcW w:w="992" w:type="dxa"/>
            <w:shd w:val="clear" w:color="auto" w:fill="auto"/>
            <w:hideMark/>
          </w:tcPr>
          <w:p w14:paraId="0E3A2290"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COMPR. FILM.</w:t>
            </w:r>
          </w:p>
        </w:tc>
        <w:tc>
          <w:tcPr>
            <w:tcW w:w="1134" w:type="dxa"/>
            <w:shd w:val="clear" w:color="auto" w:fill="auto"/>
            <w:hideMark/>
          </w:tcPr>
          <w:p w14:paraId="674CAD66"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5mg</w:t>
            </w:r>
          </w:p>
        </w:tc>
        <w:tc>
          <w:tcPr>
            <w:tcW w:w="1011" w:type="dxa"/>
            <w:shd w:val="clear" w:color="auto" w:fill="auto"/>
            <w:hideMark/>
          </w:tcPr>
          <w:p w14:paraId="03A52003"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TERAPIA S.A. - ROMANIA</w:t>
            </w:r>
          </w:p>
        </w:tc>
        <w:tc>
          <w:tcPr>
            <w:tcW w:w="1552" w:type="dxa"/>
            <w:shd w:val="clear" w:color="auto" w:fill="auto"/>
            <w:hideMark/>
          </w:tcPr>
          <w:p w14:paraId="70C9D387"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PERINDOPRILUM</w:t>
            </w:r>
          </w:p>
        </w:tc>
        <w:tc>
          <w:tcPr>
            <w:tcW w:w="1406" w:type="dxa"/>
            <w:shd w:val="clear" w:color="auto" w:fill="auto"/>
            <w:hideMark/>
          </w:tcPr>
          <w:p w14:paraId="09C4C3FA"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xml:space="preserve">Cutie cu blist. PVC-PVdC/Al x 30 compr. </w:t>
            </w:r>
            <w:proofErr w:type="gramStart"/>
            <w:r w:rsidRPr="00D53E61">
              <w:rPr>
                <w:rFonts w:ascii="Calibri" w:eastAsia="Times New Roman" w:hAnsi="Calibri" w:cs="Calibri"/>
                <w:sz w:val="18"/>
                <w:szCs w:val="18"/>
              </w:rPr>
              <w:t>film</w:t>
            </w:r>
            <w:proofErr w:type="gramEnd"/>
            <w:r w:rsidRPr="00D53E61">
              <w:rPr>
                <w:rFonts w:ascii="Calibri" w:eastAsia="Times New Roman" w:hAnsi="Calibri" w:cs="Calibri"/>
                <w:sz w:val="18"/>
                <w:szCs w:val="18"/>
              </w:rPr>
              <w:t>. (18 luni)</w:t>
            </w:r>
          </w:p>
        </w:tc>
        <w:tc>
          <w:tcPr>
            <w:tcW w:w="851" w:type="dxa"/>
            <w:shd w:val="clear" w:color="auto" w:fill="auto"/>
            <w:hideMark/>
          </w:tcPr>
          <w:p w14:paraId="5C9F10E1"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C09AA04</w:t>
            </w:r>
          </w:p>
        </w:tc>
        <w:tc>
          <w:tcPr>
            <w:tcW w:w="423" w:type="dxa"/>
            <w:shd w:val="clear" w:color="auto" w:fill="auto"/>
            <w:hideMark/>
          </w:tcPr>
          <w:p w14:paraId="5D577761"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MG</w:t>
            </w:r>
          </w:p>
        </w:tc>
        <w:tc>
          <w:tcPr>
            <w:tcW w:w="709" w:type="dxa"/>
            <w:shd w:val="clear" w:color="auto" w:fill="auto"/>
            <w:hideMark/>
          </w:tcPr>
          <w:p w14:paraId="7F8BB6CD"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generic</w:t>
            </w:r>
          </w:p>
        </w:tc>
        <w:tc>
          <w:tcPr>
            <w:tcW w:w="902" w:type="dxa"/>
            <w:shd w:val="clear" w:color="auto" w:fill="auto"/>
            <w:hideMark/>
          </w:tcPr>
          <w:p w14:paraId="2DF0CC43"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13,83</w:t>
            </w:r>
          </w:p>
        </w:tc>
        <w:tc>
          <w:tcPr>
            <w:tcW w:w="902" w:type="dxa"/>
            <w:shd w:val="clear" w:color="auto" w:fill="auto"/>
            <w:hideMark/>
          </w:tcPr>
          <w:p w14:paraId="09D8EE80"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15,77</w:t>
            </w:r>
          </w:p>
        </w:tc>
        <w:tc>
          <w:tcPr>
            <w:tcW w:w="902" w:type="dxa"/>
            <w:shd w:val="clear" w:color="auto" w:fill="auto"/>
            <w:hideMark/>
          </w:tcPr>
          <w:p w14:paraId="624254E7"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21,31</w:t>
            </w:r>
          </w:p>
        </w:tc>
        <w:tc>
          <w:tcPr>
            <w:tcW w:w="972" w:type="dxa"/>
            <w:shd w:val="clear" w:color="auto" w:fill="auto"/>
            <w:hideMark/>
          </w:tcPr>
          <w:p w14:paraId="25C008CC"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1138" w:type="dxa"/>
            <w:shd w:val="clear" w:color="auto" w:fill="auto"/>
            <w:hideMark/>
          </w:tcPr>
          <w:p w14:paraId="531E3CA5"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Prețurile sunt valabile până la data de 30.06.2023</w:t>
            </w:r>
          </w:p>
        </w:tc>
      </w:tr>
      <w:tr w:rsidR="00D53E61" w:rsidRPr="00D53E61" w14:paraId="5BD76CC9" w14:textId="77777777" w:rsidTr="000E4065">
        <w:trPr>
          <w:trHeight w:val="946"/>
        </w:trPr>
        <w:tc>
          <w:tcPr>
            <w:tcW w:w="429" w:type="dxa"/>
            <w:shd w:val="clear" w:color="auto" w:fill="auto"/>
            <w:hideMark/>
          </w:tcPr>
          <w:p w14:paraId="666139AB"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lastRenderedPageBreak/>
              <w:t>7335</w:t>
            </w:r>
          </w:p>
        </w:tc>
        <w:tc>
          <w:tcPr>
            <w:tcW w:w="278" w:type="dxa"/>
            <w:shd w:val="clear" w:color="auto" w:fill="auto"/>
            <w:hideMark/>
          </w:tcPr>
          <w:p w14:paraId="3AEE4849"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283" w:type="dxa"/>
            <w:shd w:val="clear" w:color="auto" w:fill="auto"/>
            <w:hideMark/>
          </w:tcPr>
          <w:p w14:paraId="6257F953"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1010" w:type="dxa"/>
            <w:shd w:val="clear" w:color="auto" w:fill="auto"/>
            <w:hideMark/>
          </w:tcPr>
          <w:p w14:paraId="6404D911"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W66548001</w:t>
            </w:r>
          </w:p>
        </w:tc>
        <w:tc>
          <w:tcPr>
            <w:tcW w:w="1403" w:type="dxa"/>
            <w:shd w:val="clear" w:color="auto" w:fill="auto"/>
            <w:hideMark/>
          </w:tcPr>
          <w:p w14:paraId="29083AF1"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IBRANCE 125 mg</w:t>
            </w:r>
          </w:p>
        </w:tc>
        <w:tc>
          <w:tcPr>
            <w:tcW w:w="992" w:type="dxa"/>
            <w:shd w:val="clear" w:color="auto" w:fill="auto"/>
            <w:hideMark/>
          </w:tcPr>
          <w:p w14:paraId="3BC9FA41"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COMPR. FILM.</w:t>
            </w:r>
          </w:p>
        </w:tc>
        <w:tc>
          <w:tcPr>
            <w:tcW w:w="1134" w:type="dxa"/>
            <w:shd w:val="clear" w:color="auto" w:fill="auto"/>
            <w:hideMark/>
          </w:tcPr>
          <w:p w14:paraId="4E926D20"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125mg</w:t>
            </w:r>
          </w:p>
        </w:tc>
        <w:tc>
          <w:tcPr>
            <w:tcW w:w="1011" w:type="dxa"/>
            <w:shd w:val="clear" w:color="auto" w:fill="auto"/>
            <w:hideMark/>
          </w:tcPr>
          <w:p w14:paraId="62713279"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PFIZER EUROPE MA EEIG - BELGIA</w:t>
            </w:r>
          </w:p>
        </w:tc>
        <w:tc>
          <w:tcPr>
            <w:tcW w:w="1552" w:type="dxa"/>
            <w:shd w:val="clear" w:color="auto" w:fill="auto"/>
            <w:hideMark/>
          </w:tcPr>
          <w:p w14:paraId="2BAA4199"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PALBOCICLIBUM</w:t>
            </w:r>
          </w:p>
        </w:tc>
        <w:tc>
          <w:tcPr>
            <w:tcW w:w="1406" w:type="dxa"/>
            <w:shd w:val="clear" w:color="auto" w:fill="auto"/>
            <w:hideMark/>
          </w:tcPr>
          <w:p w14:paraId="3DA344CD"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Cutie cu blist. din PVC/OPA/Al/PVC/Al x 21 comprimate filmate (3 ani)</w:t>
            </w:r>
          </w:p>
        </w:tc>
        <w:tc>
          <w:tcPr>
            <w:tcW w:w="851" w:type="dxa"/>
            <w:shd w:val="clear" w:color="auto" w:fill="auto"/>
            <w:hideMark/>
          </w:tcPr>
          <w:p w14:paraId="3B934B7B"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L01EF01</w:t>
            </w:r>
          </w:p>
        </w:tc>
        <w:tc>
          <w:tcPr>
            <w:tcW w:w="423" w:type="dxa"/>
            <w:shd w:val="clear" w:color="auto" w:fill="auto"/>
            <w:hideMark/>
          </w:tcPr>
          <w:p w14:paraId="1CC393D0"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MI</w:t>
            </w:r>
          </w:p>
        </w:tc>
        <w:tc>
          <w:tcPr>
            <w:tcW w:w="709" w:type="dxa"/>
            <w:shd w:val="clear" w:color="auto" w:fill="auto"/>
            <w:hideMark/>
          </w:tcPr>
          <w:p w14:paraId="160A5C25"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inovativ</w:t>
            </w:r>
          </w:p>
        </w:tc>
        <w:tc>
          <w:tcPr>
            <w:tcW w:w="902" w:type="dxa"/>
            <w:shd w:val="clear" w:color="auto" w:fill="auto"/>
            <w:hideMark/>
          </w:tcPr>
          <w:p w14:paraId="267DB928"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9568,78</w:t>
            </w:r>
          </w:p>
        </w:tc>
        <w:tc>
          <w:tcPr>
            <w:tcW w:w="902" w:type="dxa"/>
            <w:shd w:val="clear" w:color="auto" w:fill="auto"/>
            <w:hideMark/>
          </w:tcPr>
          <w:p w14:paraId="4034F279"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9598,78</w:t>
            </w:r>
          </w:p>
        </w:tc>
        <w:tc>
          <w:tcPr>
            <w:tcW w:w="902" w:type="dxa"/>
            <w:shd w:val="clear" w:color="auto" w:fill="auto"/>
            <w:hideMark/>
          </w:tcPr>
          <w:p w14:paraId="4A46D59C"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10500,82</w:t>
            </w:r>
          </w:p>
        </w:tc>
        <w:tc>
          <w:tcPr>
            <w:tcW w:w="972" w:type="dxa"/>
            <w:shd w:val="clear" w:color="auto" w:fill="auto"/>
            <w:hideMark/>
          </w:tcPr>
          <w:p w14:paraId="1A7DB0B8"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1138" w:type="dxa"/>
            <w:shd w:val="clear" w:color="auto" w:fill="auto"/>
            <w:hideMark/>
          </w:tcPr>
          <w:p w14:paraId="62F13DA9"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Prețurile sunt valabile până la data de 30.06.2023</w:t>
            </w:r>
          </w:p>
        </w:tc>
      </w:tr>
      <w:tr w:rsidR="00D53E61" w:rsidRPr="00D53E61" w14:paraId="7CC9B24C" w14:textId="77777777" w:rsidTr="000E4065">
        <w:trPr>
          <w:trHeight w:val="895"/>
        </w:trPr>
        <w:tc>
          <w:tcPr>
            <w:tcW w:w="429" w:type="dxa"/>
            <w:shd w:val="clear" w:color="auto" w:fill="auto"/>
            <w:hideMark/>
          </w:tcPr>
          <w:p w14:paraId="7275468A"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7336</w:t>
            </w:r>
          </w:p>
        </w:tc>
        <w:tc>
          <w:tcPr>
            <w:tcW w:w="278" w:type="dxa"/>
            <w:shd w:val="clear" w:color="auto" w:fill="auto"/>
            <w:hideMark/>
          </w:tcPr>
          <w:p w14:paraId="18200F13"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283" w:type="dxa"/>
            <w:shd w:val="clear" w:color="auto" w:fill="auto"/>
            <w:hideMark/>
          </w:tcPr>
          <w:p w14:paraId="20EF17F5"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1010" w:type="dxa"/>
            <w:shd w:val="clear" w:color="auto" w:fill="auto"/>
            <w:hideMark/>
          </w:tcPr>
          <w:p w14:paraId="0F76D37F"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W66539001</w:t>
            </w:r>
          </w:p>
        </w:tc>
        <w:tc>
          <w:tcPr>
            <w:tcW w:w="1403" w:type="dxa"/>
            <w:shd w:val="clear" w:color="auto" w:fill="auto"/>
            <w:hideMark/>
          </w:tcPr>
          <w:p w14:paraId="5C9C592C"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IBRANCE 75 mg</w:t>
            </w:r>
          </w:p>
        </w:tc>
        <w:tc>
          <w:tcPr>
            <w:tcW w:w="992" w:type="dxa"/>
            <w:shd w:val="clear" w:color="auto" w:fill="auto"/>
            <w:hideMark/>
          </w:tcPr>
          <w:p w14:paraId="7515C300"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COMPR. FILM.</w:t>
            </w:r>
          </w:p>
        </w:tc>
        <w:tc>
          <w:tcPr>
            <w:tcW w:w="1134" w:type="dxa"/>
            <w:shd w:val="clear" w:color="auto" w:fill="auto"/>
            <w:hideMark/>
          </w:tcPr>
          <w:p w14:paraId="5EE6C4EB"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75mg</w:t>
            </w:r>
          </w:p>
        </w:tc>
        <w:tc>
          <w:tcPr>
            <w:tcW w:w="1011" w:type="dxa"/>
            <w:shd w:val="clear" w:color="auto" w:fill="auto"/>
            <w:hideMark/>
          </w:tcPr>
          <w:p w14:paraId="561D5731"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PFIZER EUROPE MA EEIG - BELGIA</w:t>
            </w:r>
          </w:p>
        </w:tc>
        <w:tc>
          <w:tcPr>
            <w:tcW w:w="1552" w:type="dxa"/>
            <w:shd w:val="clear" w:color="auto" w:fill="auto"/>
            <w:hideMark/>
          </w:tcPr>
          <w:p w14:paraId="3EA6DB40"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PALBOCICLIBUM</w:t>
            </w:r>
          </w:p>
        </w:tc>
        <w:tc>
          <w:tcPr>
            <w:tcW w:w="1406" w:type="dxa"/>
            <w:shd w:val="clear" w:color="auto" w:fill="auto"/>
            <w:hideMark/>
          </w:tcPr>
          <w:p w14:paraId="22360809"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Cutie cu blist. din PVC/OPA/Al/PVC/Al x 21 comprimate filmate (3 ani)</w:t>
            </w:r>
          </w:p>
        </w:tc>
        <w:tc>
          <w:tcPr>
            <w:tcW w:w="851" w:type="dxa"/>
            <w:shd w:val="clear" w:color="auto" w:fill="auto"/>
            <w:hideMark/>
          </w:tcPr>
          <w:p w14:paraId="0DDEF652"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L01EF01</w:t>
            </w:r>
          </w:p>
        </w:tc>
        <w:tc>
          <w:tcPr>
            <w:tcW w:w="423" w:type="dxa"/>
            <w:shd w:val="clear" w:color="auto" w:fill="auto"/>
            <w:hideMark/>
          </w:tcPr>
          <w:p w14:paraId="3D9C7258"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MI</w:t>
            </w:r>
          </w:p>
        </w:tc>
        <w:tc>
          <w:tcPr>
            <w:tcW w:w="709" w:type="dxa"/>
            <w:shd w:val="clear" w:color="auto" w:fill="auto"/>
            <w:hideMark/>
          </w:tcPr>
          <w:p w14:paraId="35DB698B"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inovativ</w:t>
            </w:r>
          </w:p>
        </w:tc>
        <w:tc>
          <w:tcPr>
            <w:tcW w:w="902" w:type="dxa"/>
            <w:shd w:val="clear" w:color="auto" w:fill="auto"/>
            <w:hideMark/>
          </w:tcPr>
          <w:p w14:paraId="3D6CCF97"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9568,78</w:t>
            </w:r>
          </w:p>
        </w:tc>
        <w:tc>
          <w:tcPr>
            <w:tcW w:w="902" w:type="dxa"/>
            <w:shd w:val="clear" w:color="auto" w:fill="auto"/>
            <w:hideMark/>
          </w:tcPr>
          <w:p w14:paraId="1264A262"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9598,78</w:t>
            </w:r>
          </w:p>
        </w:tc>
        <w:tc>
          <w:tcPr>
            <w:tcW w:w="902" w:type="dxa"/>
            <w:shd w:val="clear" w:color="auto" w:fill="auto"/>
            <w:hideMark/>
          </w:tcPr>
          <w:p w14:paraId="39B64ADD"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10500,82</w:t>
            </w:r>
          </w:p>
        </w:tc>
        <w:tc>
          <w:tcPr>
            <w:tcW w:w="972" w:type="dxa"/>
            <w:shd w:val="clear" w:color="auto" w:fill="auto"/>
            <w:hideMark/>
          </w:tcPr>
          <w:p w14:paraId="2162E225"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1138" w:type="dxa"/>
            <w:shd w:val="clear" w:color="auto" w:fill="auto"/>
            <w:hideMark/>
          </w:tcPr>
          <w:p w14:paraId="698A6175"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Prețurile sunt valabile până la data de 30.06.2023</w:t>
            </w:r>
          </w:p>
        </w:tc>
      </w:tr>
      <w:tr w:rsidR="00D53E61" w:rsidRPr="00D53E61" w14:paraId="46A8AE37" w14:textId="77777777" w:rsidTr="000E4065">
        <w:trPr>
          <w:trHeight w:val="843"/>
        </w:trPr>
        <w:tc>
          <w:tcPr>
            <w:tcW w:w="429" w:type="dxa"/>
            <w:shd w:val="clear" w:color="auto" w:fill="auto"/>
            <w:hideMark/>
          </w:tcPr>
          <w:p w14:paraId="60CA03EB"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7337</w:t>
            </w:r>
          </w:p>
        </w:tc>
        <w:tc>
          <w:tcPr>
            <w:tcW w:w="278" w:type="dxa"/>
            <w:shd w:val="clear" w:color="auto" w:fill="auto"/>
            <w:hideMark/>
          </w:tcPr>
          <w:p w14:paraId="41054761"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283" w:type="dxa"/>
            <w:shd w:val="clear" w:color="auto" w:fill="auto"/>
            <w:hideMark/>
          </w:tcPr>
          <w:p w14:paraId="02903B7E"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1010" w:type="dxa"/>
            <w:shd w:val="clear" w:color="auto" w:fill="auto"/>
            <w:hideMark/>
          </w:tcPr>
          <w:p w14:paraId="72470FC9"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W66544001</w:t>
            </w:r>
          </w:p>
        </w:tc>
        <w:tc>
          <w:tcPr>
            <w:tcW w:w="1403" w:type="dxa"/>
            <w:shd w:val="clear" w:color="auto" w:fill="auto"/>
            <w:hideMark/>
          </w:tcPr>
          <w:p w14:paraId="2B358902"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IBRANCE 100 mg</w:t>
            </w:r>
          </w:p>
        </w:tc>
        <w:tc>
          <w:tcPr>
            <w:tcW w:w="992" w:type="dxa"/>
            <w:shd w:val="clear" w:color="auto" w:fill="auto"/>
            <w:hideMark/>
          </w:tcPr>
          <w:p w14:paraId="3FD5ED5D"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COMPR. FILM.</w:t>
            </w:r>
          </w:p>
        </w:tc>
        <w:tc>
          <w:tcPr>
            <w:tcW w:w="1134" w:type="dxa"/>
            <w:shd w:val="clear" w:color="auto" w:fill="auto"/>
            <w:hideMark/>
          </w:tcPr>
          <w:p w14:paraId="0CFFE83F"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100mg</w:t>
            </w:r>
          </w:p>
        </w:tc>
        <w:tc>
          <w:tcPr>
            <w:tcW w:w="1011" w:type="dxa"/>
            <w:shd w:val="clear" w:color="auto" w:fill="auto"/>
            <w:hideMark/>
          </w:tcPr>
          <w:p w14:paraId="507D7C19"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PFIZER EUROPE MA EEIG - BELGIA</w:t>
            </w:r>
          </w:p>
        </w:tc>
        <w:tc>
          <w:tcPr>
            <w:tcW w:w="1552" w:type="dxa"/>
            <w:shd w:val="clear" w:color="auto" w:fill="auto"/>
            <w:hideMark/>
          </w:tcPr>
          <w:p w14:paraId="790EA24C"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PALBOCICLIBUM</w:t>
            </w:r>
          </w:p>
        </w:tc>
        <w:tc>
          <w:tcPr>
            <w:tcW w:w="1406" w:type="dxa"/>
            <w:shd w:val="clear" w:color="auto" w:fill="auto"/>
            <w:hideMark/>
          </w:tcPr>
          <w:p w14:paraId="417527EF"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Cutie cu blist. din PVC/OPA/Al/PVC/Al x 21 comprimate filmate (3 ani)</w:t>
            </w:r>
          </w:p>
        </w:tc>
        <w:tc>
          <w:tcPr>
            <w:tcW w:w="851" w:type="dxa"/>
            <w:shd w:val="clear" w:color="auto" w:fill="auto"/>
            <w:hideMark/>
          </w:tcPr>
          <w:p w14:paraId="4689CC13"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L01EF01</w:t>
            </w:r>
          </w:p>
        </w:tc>
        <w:tc>
          <w:tcPr>
            <w:tcW w:w="423" w:type="dxa"/>
            <w:shd w:val="clear" w:color="auto" w:fill="auto"/>
            <w:hideMark/>
          </w:tcPr>
          <w:p w14:paraId="2F66BCFC"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MI</w:t>
            </w:r>
          </w:p>
        </w:tc>
        <w:tc>
          <w:tcPr>
            <w:tcW w:w="709" w:type="dxa"/>
            <w:shd w:val="clear" w:color="auto" w:fill="auto"/>
            <w:hideMark/>
          </w:tcPr>
          <w:p w14:paraId="136CDF59"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inovativ</w:t>
            </w:r>
          </w:p>
        </w:tc>
        <w:tc>
          <w:tcPr>
            <w:tcW w:w="902" w:type="dxa"/>
            <w:shd w:val="clear" w:color="auto" w:fill="auto"/>
            <w:hideMark/>
          </w:tcPr>
          <w:p w14:paraId="52C11DF7"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9568,78</w:t>
            </w:r>
          </w:p>
        </w:tc>
        <w:tc>
          <w:tcPr>
            <w:tcW w:w="902" w:type="dxa"/>
            <w:shd w:val="clear" w:color="auto" w:fill="auto"/>
            <w:hideMark/>
          </w:tcPr>
          <w:p w14:paraId="55A77541"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9598,78</w:t>
            </w:r>
          </w:p>
        </w:tc>
        <w:tc>
          <w:tcPr>
            <w:tcW w:w="902" w:type="dxa"/>
            <w:shd w:val="clear" w:color="auto" w:fill="auto"/>
            <w:hideMark/>
          </w:tcPr>
          <w:p w14:paraId="144A275E"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10500,82</w:t>
            </w:r>
          </w:p>
        </w:tc>
        <w:tc>
          <w:tcPr>
            <w:tcW w:w="972" w:type="dxa"/>
            <w:shd w:val="clear" w:color="auto" w:fill="auto"/>
            <w:hideMark/>
          </w:tcPr>
          <w:p w14:paraId="7BD4F213"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1138" w:type="dxa"/>
            <w:shd w:val="clear" w:color="auto" w:fill="auto"/>
            <w:hideMark/>
          </w:tcPr>
          <w:p w14:paraId="3357B432"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Prețurile sunt valabile până la data de 30.06.2023</w:t>
            </w:r>
          </w:p>
        </w:tc>
      </w:tr>
      <w:tr w:rsidR="00D53E61" w:rsidRPr="00D53E61" w14:paraId="2BD46E75" w14:textId="77777777" w:rsidTr="000E4065">
        <w:trPr>
          <w:trHeight w:val="82"/>
        </w:trPr>
        <w:tc>
          <w:tcPr>
            <w:tcW w:w="429" w:type="dxa"/>
            <w:shd w:val="clear" w:color="auto" w:fill="auto"/>
            <w:hideMark/>
          </w:tcPr>
          <w:p w14:paraId="50305BD5"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7338</w:t>
            </w:r>
          </w:p>
        </w:tc>
        <w:tc>
          <w:tcPr>
            <w:tcW w:w="278" w:type="dxa"/>
            <w:shd w:val="clear" w:color="auto" w:fill="auto"/>
            <w:hideMark/>
          </w:tcPr>
          <w:p w14:paraId="6A3FCAC6"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283" w:type="dxa"/>
            <w:shd w:val="clear" w:color="auto" w:fill="auto"/>
            <w:hideMark/>
          </w:tcPr>
          <w:p w14:paraId="2C530A50"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1010" w:type="dxa"/>
            <w:shd w:val="clear" w:color="auto" w:fill="auto"/>
            <w:hideMark/>
          </w:tcPr>
          <w:p w14:paraId="08BF669F"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W69091003</w:t>
            </w:r>
          </w:p>
        </w:tc>
        <w:tc>
          <w:tcPr>
            <w:tcW w:w="1403" w:type="dxa"/>
            <w:shd w:val="clear" w:color="auto" w:fill="auto"/>
            <w:hideMark/>
          </w:tcPr>
          <w:p w14:paraId="31D0A726"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CORSIB 2,5 mg</w:t>
            </w:r>
          </w:p>
        </w:tc>
        <w:tc>
          <w:tcPr>
            <w:tcW w:w="992" w:type="dxa"/>
            <w:shd w:val="clear" w:color="auto" w:fill="auto"/>
            <w:hideMark/>
          </w:tcPr>
          <w:p w14:paraId="2CA917ED"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COMPR.</w:t>
            </w:r>
          </w:p>
        </w:tc>
        <w:tc>
          <w:tcPr>
            <w:tcW w:w="1134" w:type="dxa"/>
            <w:shd w:val="clear" w:color="auto" w:fill="auto"/>
            <w:hideMark/>
          </w:tcPr>
          <w:p w14:paraId="6E079EA2"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2,5mg</w:t>
            </w:r>
          </w:p>
        </w:tc>
        <w:tc>
          <w:tcPr>
            <w:tcW w:w="1011" w:type="dxa"/>
            <w:shd w:val="clear" w:color="auto" w:fill="auto"/>
            <w:hideMark/>
          </w:tcPr>
          <w:p w14:paraId="355DAE41"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MEDREG S.R.O. - REPUBLICA CEHA</w:t>
            </w:r>
          </w:p>
        </w:tc>
        <w:tc>
          <w:tcPr>
            <w:tcW w:w="1552" w:type="dxa"/>
            <w:shd w:val="clear" w:color="auto" w:fill="auto"/>
            <w:hideMark/>
          </w:tcPr>
          <w:p w14:paraId="65F2C1C3"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BISOPROLOLUM</w:t>
            </w:r>
          </w:p>
        </w:tc>
        <w:tc>
          <w:tcPr>
            <w:tcW w:w="1406" w:type="dxa"/>
            <w:shd w:val="clear" w:color="auto" w:fill="auto"/>
            <w:hideMark/>
          </w:tcPr>
          <w:p w14:paraId="2D0040FD"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Cutie cu blist. OPA-Al-PVC/Al x 30 compr. (3 ani)</w:t>
            </w:r>
          </w:p>
        </w:tc>
        <w:tc>
          <w:tcPr>
            <w:tcW w:w="851" w:type="dxa"/>
            <w:shd w:val="clear" w:color="auto" w:fill="auto"/>
            <w:hideMark/>
          </w:tcPr>
          <w:p w14:paraId="7DC9FA01"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C07AB07</w:t>
            </w:r>
          </w:p>
        </w:tc>
        <w:tc>
          <w:tcPr>
            <w:tcW w:w="423" w:type="dxa"/>
            <w:shd w:val="clear" w:color="auto" w:fill="auto"/>
            <w:hideMark/>
          </w:tcPr>
          <w:p w14:paraId="4888FF3C"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MG</w:t>
            </w:r>
          </w:p>
        </w:tc>
        <w:tc>
          <w:tcPr>
            <w:tcW w:w="709" w:type="dxa"/>
            <w:shd w:val="clear" w:color="auto" w:fill="auto"/>
            <w:hideMark/>
          </w:tcPr>
          <w:p w14:paraId="4AB478D6"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generic</w:t>
            </w:r>
          </w:p>
        </w:tc>
        <w:tc>
          <w:tcPr>
            <w:tcW w:w="902" w:type="dxa"/>
            <w:shd w:val="clear" w:color="auto" w:fill="auto"/>
            <w:hideMark/>
          </w:tcPr>
          <w:p w14:paraId="088C93FF"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5,22</w:t>
            </w:r>
          </w:p>
        </w:tc>
        <w:tc>
          <w:tcPr>
            <w:tcW w:w="902" w:type="dxa"/>
            <w:shd w:val="clear" w:color="auto" w:fill="auto"/>
            <w:hideMark/>
          </w:tcPr>
          <w:p w14:paraId="1416407B"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5,95</w:t>
            </w:r>
          </w:p>
        </w:tc>
        <w:tc>
          <w:tcPr>
            <w:tcW w:w="902" w:type="dxa"/>
            <w:shd w:val="clear" w:color="auto" w:fill="auto"/>
            <w:hideMark/>
          </w:tcPr>
          <w:p w14:paraId="34B473EB"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8,04</w:t>
            </w:r>
          </w:p>
        </w:tc>
        <w:tc>
          <w:tcPr>
            <w:tcW w:w="972" w:type="dxa"/>
            <w:shd w:val="clear" w:color="auto" w:fill="auto"/>
            <w:hideMark/>
          </w:tcPr>
          <w:p w14:paraId="09CFD1EB"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1138" w:type="dxa"/>
            <w:shd w:val="clear" w:color="auto" w:fill="auto"/>
            <w:hideMark/>
          </w:tcPr>
          <w:p w14:paraId="04B4EC28"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Prețurile sunt valabile până la data de 30.06.2023</w:t>
            </w:r>
          </w:p>
        </w:tc>
      </w:tr>
      <w:tr w:rsidR="00D53E61" w:rsidRPr="00D53E61" w14:paraId="18246AA5" w14:textId="77777777" w:rsidTr="000E4065">
        <w:trPr>
          <w:trHeight w:val="336"/>
        </w:trPr>
        <w:tc>
          <w:tcPr>
            <w:tcW w:w="429" w:type="dxa"/>
            <w:shd w:val="clear" w:color="auto" w:fill="auto"/>
            <w:hideMark/>
          </w:tcPr>
          <w:p w14:paraId="0F9E53A0"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7339</w:t>
            </w:r>
          </w:p>
        </w:tc>
        <w:tc>
          <w:tcPr>
            <w:tcW w:w="278" w:type="dxa"/>
            <w:shd w:val="clear" w:color="auto" w:fill="auto"/>
            <w:hideMark/>
          </w:tcPr>
          <w:p w14:paraId="47FAE1CA"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283" w:type="dxa"/>
            <w:shd w:val="clear" w:color="auto" w:fill="auto"/>
            <w:hideMark/>
          </w:tcPr>
          <w:p w14:paraId="7EB4D2DA"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1010" w:type="dxa"/>
            <w:shd w:val="clear" w:color="auto" w:fill="auto"/>
            <w:hideMark/>
          </w:tcPr>
          <w:p w14:paraId="7A09F88B"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W69092003</w:t>
            </w:r>
          </w:p>
        </w:tc>
        <w:tc>
          <w:tcPr>
            <w:tcW w:w="1403" w:type="dxa"/>
            <w:shd w:val="clear" w:color="auto" w:fill="auto"/>
            <w:hideMark/>
          </w:tcPr>
          <w:p w14:paraId="6B90D65E"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CORSIB 5 mg</w:t>
            </w:r>
          </w:p>
        </w:tc>
        <w:tc>
          <w:tcPr>
            <w:tcW w:w="992" w:type="dxa"/>
            <w:shd w:val="clear" w:color="auto" w:fill="auto"/>
            <w:hideMark/>
          </w:tcPr>
          <w:p w14:paraId="2E7CC751"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COMPR.</w:t>
            </w:r>
          </w:p>
        </w:tc>
        <w:tc>
          <w:tcPr>
            <w:tcW w:w="1134" w:type="dxa"/>
            <w:shd w:val="clear" w:color="auto" w:fill="auto"/>
            <w:hideMark/>
          </w:tcPr>
          <w:p w14:paraId="03F728F3"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5mg</w:t>
            </w:r>
          </w:p>
        </w:tc>
        <w:tc>
          <w:tcPr>
            <w:tcW w:w="1011" w:type="dxa"/>
            <w:shd w:val="clear" w:color="auto" w:fill="auto"/>
            <w:hideMark/>
          </w:tcPr>
          <w:p w14:paraId="3BEAA06F"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MEDREG S.R.O. - REPUBLICA CEHA</w:t>
            </w:r>
          </w:p>
        </w:tc>
        <w:tc>
          <w:tcPr>
            <w:tcW w:w="1552" w:type="dxa"/>
            <w:shd w:val="clear" w:color="auto" w:fill="auto"/>
            <w:hideMark/>
          </w:tcPr>
          <w:p w14:paraId="331997F8"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BISOPROLOLUM</w:t>
            </w:r>
          </w:p>
        </w:tc>
        <w:tc>
          <w:tcPr>
            <w:tcW w:w="1406" w:type="dxa"/>
            <w:shd w:val="clear" w:color="auto" w:fill="auto"/>
            <w:hideMark/>
          </w:tcPr>
          <w:p w14:paraId="77E7D02B"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Cutie cu blist. OPA-Al-PVC/Al x 30 compr. (3 ani)</w:t>
            </w:r>
          </w:p>
        </w:tc>
        <w:tc>
          <w:tcPr>
            <w:tcW w:w="851" w:type="dxa"/>
            <w:shd w:val="clear" w:color="auto" w:fill="auto"/>
            <w:hideMark/>
          </w:tcPr>
          <w:p w14:paraId="132A01FA"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C07AB07</w:t>
            </w:r>
          </w:p>
        </w:tc>
        <w:tc>
          <w:tcPr>
            <w:tcW w:w="423" w:type="dxa"/>
            <w:shd w:val="clear" w:color="auto" w:fill="auto"/>
            <w:hideMark/>
          </w:tcPr>
          <w:p w14:paraId="4D9A8D24"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MG</w:t>
            </w:r>
          </w:p>
        </w:tc>
        <w:tc>
          <w:tcPr>
            <w:tcW w:w="709" w:type="dxa"/>
            <w:shd w:val="clear" w:color="auto" w:fill="auto"/>
            <w:hideMark/>
          </w:tcPr>
          <w:p w14:paraId="3D257632"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generic</w:t>
            </w:r>
          </w:p>
        </w:tc>
        <w:tc>
          <w:tcPr>
            <w:tcW w:w="902" w:type="dxa"/>
            <w:shd w:val="clear" w:color="auto" w:fill="auto"/>
            <w:hideMark/>
          </w:tcPr>
          <w:p w14:paraId="61342704"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5,44</w:t>
            </w:r>
          </w:p>
        </w:tc>
        <w:tc>
          <w:tcPr>
            <w:tcW w:w="902" w:type="dxa"/>
            <w:shd w:val="clear" w:color="auto" w:fill="auto"/>
            <w:hideMark/>
          </w:tcPr>
          <w:p w14:paraId="28C9AFE7"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6,20</w:t>
            </w:r>
          </w:p>
        </w:tc>
        <w:tc>
          <w:tcPr>
            <w:tcW w:w="902" w:type="dxa"/>
            <w:shd w:val="clear" w:color="auto" w:fill="auto"/>
            <w:hideMark/>
          </w:tcPr>
          <w:p w14:paraId="5C6DF686"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8,38</w:t>
            </w:r>
          </w:p>
        </w:tc>
        <w:tc>
          <w:tcPr>
            <w:tcW w:w="972" w:type="dxa"/>
            <w:shd w:val="clear" w:color="auto" w:fill="auto"/>
            <w:hideMark/>
          </w:tcPr>
          <w:p w14:paraId="01976912"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1138" w:type="dxa"/>
            <w:shd w:val="clear" w:color="auto" w:fill="auto"/>
            <w:hideMark/>
          </w:tcPr>
          <w:p w14:paraId="28A68AB8"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Prețurile sunt valabile până la data de 30.06.2023</w:t>
            </w:r>
          </w:p>
        </w:tc>
      </w:tr>
      <w:tr w:rsidR="00D53E61" w:rsidRPr="00D53E61" w14:paraId="0E72FDF4" w14:textId="77777777" w:rsidTr="000E4065">
        <w:trPr>
          <w:trHeight w:val="291"/>
        </w:trPr>
        <w:tc>
          <w:tcPr>
            <w:tcW w:w="429" w:type="dxa"/>
            <w:shd w:val="clear" w:color="auto" w:fill="auto"/>
            <w:hideMark/>
          </w:tcPr>
          <w:p w14:paraId="481C0AF4"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7340</w:t>
            </w:r>
          </w:p>
        </w:tc>
        <w:tc>
          <w:tcPr>
            <w:tcW w:w="278" w:type="dxa"/>
            <w:shd w:val="clear" w:color="auto" w:fill="auto"/>
            <w:hideMark/>
          </w:tcPr>
          <w:p w14:paraId="76DD0E03"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283" w:type="dxa"/>
            <w:shd w:val="clear" w:color="auto" w:fill="auto"/>
            <w:hideMark/>
          </w:tcPr>
          <w:p w14:paraId="196F89AB"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1010" w:type="dxa"/>
            <w:shd w:val="clear" w:color="auto" w:fill="auto"/>
            <w:hideMark/>
          </w:tcPr>
          <w:p w14:paraId="67013345"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W69093003</w:t>
            </w:r>
          </w:p>
        </w:tc>
        <w:tc>
          <w:tcPr>
            <w:tcW w:w="1403" w:type="dxa"/>
            <w:shd w:val="clear" w:color="auto" w:fill="auto"/>
            <w:hideMark/>
          </w:tcPr>
          <w:p w14:paraId="3418C937"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CORSIB 10 mg</w:t>
            </w:r>
          </w:p>
        </w:tc>
        <w:tc>
          <w:tcPr>
            <w:tcW w:w="992" w:type="dxa"/>
            <w:shd w:val="clear" w:color="auto" w:fill="auto"/>
            <w:hideMark/>
          </w:tcPr>
          <w:p w14:paraId="35EC1314"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COMPR.</w:t>
            </w:r>
          </w:p>
        </w:tc>
        <w:tc>
          <w:tcPr>
            <w:tcW w:w="1134" w:type="dxa"/>
            <w:shd w:val="clear" w:color="auto" w:fill="auto"/>
            <w:hideMark/>
          </w:tcPr>
          <w:p w14:paraId="3CA4C6C6"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10mg</w:t>
            </w:r>
          </w:p>
        </w:tc>
        <w:tc>
          <w:tcPr>
            <w:tcW w:w="1011" w:type="dxa"/>
            <w:shd w:val="clear" w:color="auto" w:fill="auto"/>
            <w:hideMark/>
          </w:tcPr>
          <w:p w14:paraId="186A71F9"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MEDREG S.R.O. - REPUBLICA CEHA</w:t>
            </w:r>
          </w:p>
        </w:tc>
        <w:tc>
          <w:tcPr>
            <w:tcW w:w="1552" w:type="dxa"/>
            <w:shd w:val="clear" w:color="auto" w:fill="auto"/>
            <w:hideMark/>
          </w:tcPr>
          <w:p w14:paraId="46A32158"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BISOPROLOLUM</w:t>
            </w:r>
          </w:p>
        </w:tc>
        <w:tc>
          <w:tcPr>
            <w:tcW w:w="1406" w:type="dxa"/>
            <w:shd w:val="clear" w:color="auto" w:fill="auto"/>
            <w:hideMark/>
          </w:tcPr>
          <w:p w14:paraId="7B42F62C"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Cutie cu blist. OPA-Al-PVC/Al x 30 compr. (3 ani)</w:t>
            </w:r>
          </w:p>
        </w:tc>
        <w:tc>
          <w:tcPr>
            <w:tcW w:w="851" w:type="dxa"/>
            <w:shd w:val="clear" w:color="auto" w:fill="auto"/>
            <w:hideMark/>
          </w:tcPr>
          <w:p w14:paraId="52EAE195"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C07AB07</w:t>
            </w:r>
          </w:p>
        </w:tc>
        <w:tc>
          <w:tcPr>
            <w:tcW w:w="423" w:type="dxa"/>
            <w:shd w:val="clear" w:color="auto" w:fill="auto"/>
            <w:hideMark/>
          </w:tcPr>
          <w:p w14:paraId="17DCE4AD"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MG</w:t>
            </w:r>
          </w:p>
        </w:tc>
        <w:tc>
          <w:tcPr>
            <w:tcW w:w="709" w:type="dxa"/>
            <w:shd w:val="clear" w:color="auto" w:fill="auto"/>
            <w:hideMark/>
          </w:tcPr>
          <w:p w14:paraId="103D88A2"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generic</w:t>
            </w:r>
          </w:p>
        </w:tc>
        <w:tc>
          <w:tcPr>
            <w:tcW w:w="902" w:type="dxa"/>
            <w:shd w:val="clear" w:color="auto" w:fill="auto"/>
            <w:hideMark/>
          </w:tcPr>
          <w:p w14:paraId="23AF62C7"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11,96</w:t>
            </w:r>
          </w:p>
        </w:tc>
        <w:tc>
          <w:tcPr>
            <w:tcW w:w="902" w:type="dxa"/>
            <w:shd w:val="clear" w:color="auto" w:fill="auto"/>
            <w:hideMark/>
          </w:tcPr>
          <w:p w14:paraId="1A6D416A"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13,64</w:t>
            </w:r>
          </w:p>
        </w:tc>
        <w:tc>
          <w:tcPr>
            <w:tcW w:w="902" w:type="dxa"/>
            <w:shd w:val="clear" w:color="auto" w:fill="auto"/>
            <w:hideMark/>
          </w:tcPr>
          <w:p w14:paraId="6C73402B"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18,43</w:t>
            </w:r>
          </w:p>
        </w:tc>
        <w:tc>
          <w:tcPr>
            <w:tcW w:w="972" w:type="dxa"/>
            <w:shd w:val="clear" w:color="auto" w:fill="auto"/>
            <w:hideMark/>
          </w:tcPr>
          <w:p w14:paraId="1C71A876"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1138" w:type="dxa"/>
            <w:shd w:val="clear" w:color="auto" w:fill="auto"/>
            <w:hideMark/>
          </w:tcPr>
          <w:p w14:paraId="4F586DA4"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Prețurile sunt valabile până la data de 30.06.2023</w:t>
            </w:r>
          </w:p>
        </w:tc>
      </w:tr>
      <w:tr w:rsidR="00D53E61" w:rsidRPr="00D53E61" w14:paraId="5D77F108" w14:textId="77777777" w:rsidTr="000E4065">
        <w:trPr>
          <w:trHeight w:val="815"/>
        </w:trPr>
        <w:tc>
          <w:tcPr>
            <w:tcW w:w="429" w:type="dxa"/>
            <w:shd w:val="clear" w:color="auto" w:fill="auto"/>
            <w:hideMark/>
          </w:tcPr>
          <w:p w14:paraId="6C853728"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7341</w:t>
            </w:r>
          </w:p>
        </w:tc>
        <w:tc>
          <w:tcPr>
            <w:tcW w:w="278" w:type="dxa"/>
            <w:shd w:val="clear" w:color="auto" w:fill="auto"/>
            <w:hideMark/>
          </w:tcPr>
          <w:p w14:paraId="4DA1D83D"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283" w:type="dxa"/>
            <w:shd w:val="clear" w:color="auto" w:fill="auto"/>
            <w:hideMark/>
          </w:tcPr>
          <w:p w14:paraId="54F18CC7"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1010" w:type="dxa"/>
            <w:shd w:val="clear" w:color="auto" w:fill="auto"/>
            <w:hideMark/>
          </w:tcPr>
          <w:p w14:paraId="51B2885B"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W69315003</w:t>
            </w:r>
          </w:p>
        </w:tc>
        <w:tc>
          <w:tcPr>
            <w:tcW w:w="1403" w:type="dxa"/>
            <w:shd w:val="clear" w:color="auto" w:fill="auto"/>
            <w:hideMark/>
          </w:tcPr>
          <w:p w14:paraId="4925F1A3"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SITAGLIPTINA WORWAG 100 mg</w:t>
            </w:r>
          </w:p>
        </w:tc>
        <w:tc>
          <w:tcPr>
            <w:tcW w:w="992" w:type="dxa"/>
            <w:shd w:val="clear" w:color="auto" w:fill="auto"/>
            <w:hideMark/>
          </w:tcPr>
          <w:p w14:paraId="4FB3C73E"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COMPR. FILM.</w:t>
            </w:r>
          </w:p>
        </w:tc>
        <w:tc>
          <w:tcPr>
            <w:tcW w:w="1134" w:type="dxa"/>
            <w:shd w:val="clear" w:color="auto" w:fill="auto"/>
            <w:hideMark/>
          </w:tcPr>
          <w:p w14:paraId="3EEF64DF"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100mg</w:t>
            </w:r>
          </w:p>
        </w:tc>
        <w:tc>
          <w:tcPr>
            <w:tcW w:w="1011" w:type="dxa"/>
            <w:shd w:val="clear" w:color="auto" w:fill="auto"/>
            <w:hideMark/>
          </w:tcPr>
          <w:p w14:paraId="00FDA691"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WORWAG PHARMA GMBH &amp; CO. KG. - GERMANIA</w:t>
            </w:r>
          </w:p>
        </w:tc>
        <w:tc>
          <w:tcPr>
            <w:tcW w:w="1552" w:type="dxa"/>
            <w:shd w:val="clear" w:color="auto" w:fill="auto"/>
            <w:hideMark/>
          </w:tcPr>
          <w:p w14:paraId="1DEBBD34"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SITAGLIPTINUM</w:t>
            </w:r>
          </w:p>
        </w:tc>
        <w:tc>
          <w:tcPr>
            <w:tcW w:w="1406" w:type="dxa"/>
            <w:shd w:val="clear" w:color="auto" w:fill="auto"/>
            <w:hideMark/>
          </w:tcPr>
          <w:p w14:paraId="77C63407"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xml:space="preserve">Cutie cu blist. PVC-PVDC/Al x 28 compr. </w:t>
            </w:r>
            <w:proofErr w:type="gramStart"/>
            <w:r w:rsidRPr="00D53E61">
              <w:rPr>
                <w:rFonts w:ascii="Calibri" w:eastAsia="Times New Roman" w:hAnsi="Calibri" w:cs="Calibri"/>
                <w:sz w:val="18"/>
                <w:szCs w:val="18"/>
              </w:rPr>
              <w:t>film</w:t>
            </w:r>
            <w:proofErr w:type="gramEnd"/>
            <w:r w:rsidRPr="00D53E61">
              <w:rPr>
                <w:rFonts w:ascii="Calibri" w:eastAsia="Times New Roman" w:hAnsi="Calibri" w:cs="Calibri"/>
                <w:sz w:val="18"/>
                <w:szCs w:val="18"/>
              </w:rPr>
              <w:t>. (2 ani)</w:t>
            </w:r>
          </w:p>
        </w:tc>
        <w:tc>
          <w:tcPr>
            <w:tcW w:w="851" w:type="dxa"/>
            <w:shd w:val="clear" w:color="auto" w:fill="auto"/>
            <w:hideMark/>
          </w:tcPr>
          <w:p w14:paraId="09C6E878"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A10BH01</w:t>
            </w:r>
          </w:p>
        </w:tc>
        <w:tc>
          <w:tcPr>
            <w:tcW w:w="423" w:type="dxa"/>
            <w:shd w:val="clear" w:color="auto" w:fill="auto"/>
            <w:hideMark/>
          </w:tcPr>
          <w:p w14:paraId="2ED0FF76"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MG</w:t>
            </w:r>
          </w:p>
        </w:tc>
        <w:tc>
          <w:tcPr>
            <w:tcW w:w="709" w:type="dxa"/>
            <w:shd w:val="clear" w:color="auto" w:fill="auto"/>
            <w:hideMark/>
          </w:tcPr>
          <w:p w14:paraId="22E530BA"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generic</w:t>
            </w:r>
          </w:p>
        </w:tc>
        <w:tc>
          <w:tcPr>
            <w:tcW w:w="902" w:type="dxa"/>
            <w:shd w:val="clear" w:color="auto" w:fill="auto"/>
            <w:hideMark/>
          </w:tcPr>
          <w:p w14:paraId="4D8B27C3"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65,68</w:t>
            </w:r>
          </w:p>
        </w:tc>
        <w:tc>
          <w:tcPr>
            <w:tcW w:w="902" w:type="dxa"/>
            <w:shd w:val="clear" w:color="auto" w:fill="auto"/>
            <w:hideMark/>
          </w:tcPr>
          <w:p w14:paraId="6E8135A9"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73,56</w:t>
            </w:r>
          </w:p>
        </w:tc>
        <w:tc>
          <w:tcPr>
            <w:tcW w:w="902" w:type="dxa"/>
            <w:shd w:val="clear" w:color="auto" w:fill="auto"/>
            <w:hideMark/>
          </w:tcPr>
          <w:p w14:paraId="6DF47BB8"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93,01</w:t>
            </w:r>
          </w:p>
        </w:tc>
        <w:tc>
          <w:tcPr>
            <w:tcW w:w="972" w:type="dxa"/>
            <w:shd w:val="clear" w:color="auto" w:fill="auto"/>
            <w:hideMark/>
          </w:tcPr>
          <w:p w14:paraId="573B2E44"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1138" w:type="dxa"/>
            <w:shd w:val="clear" w:color="auto" w:fill="auto"/>
            <w:hideMark/>
          </w:tcPr>
          <w:p w14:paraId="146ABA40"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Prețurile sunt valabile până la data de 30.06.2023</w:t>
            </w:r>
          </w:p>
        </w:tc>
      </w:tr>
      <w:tr w:rsidR="00D53E61" w:rsidRPr="00D53E61" w14:paraId="064B56BE" w14:textId="77777777" w:rsidTr="000E4065">
        <w:trPr>
          <w:trHeight w:val="70"/>
        </w:trPr>
        <w:tc>
          <w:tcPr>
            <w:tcW w:w="429" w:type="dxa"/>
            <w:shd w:val="clear" w:color="auto" w:fill="auto"/>
            <w:hideMark/>
          </w:tcPr>
          <w:p w14:paraId="5D669A32"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7342</w:t>
            </w:r>
          </w:p>
        </w:tc>
        <w:tc>
          <w:tcPr>
            <w:tcW w:w="278" w:type="dxa"/>
            <w:shd w:val="clear" w:color="auto" w:fill="auto"/>
            <w:hideMark/>
          </w:tcPr>
          <w:p w14:paraId="44364548"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283" w:type="dxa"/>
            <w:shd w:val="clear" w:color="auto" w:fill="auto"/>
            <w:hideMark/>
          </w:tcPr>
          <w:p w14:paraId="710CC22E"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1010" w:type="dxa"/>
            <w:shd w:val="clear" w:color="auto" w:fill="auto"/>
            <w:hideMark/>
          </w:tcPr>
          <w:p w14:paraId="1182558D"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W69385001</w:t>
            </w:r>
          </w:p>
        </w:tc>
        <w:tc>
          <w:tcPr>
            <w:tcW w:w="1403" w:type="dxa"/>
            <w:shd w:val="clear" w:color="auto" w:fill="auto"/>
            <w:hideMark/>
          </w:tcPr>
          <w:p w14:paraId="5018B8FF"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KINPEYGO 4 mg</w:t>
            </w:r>
          </w:p>
        </w:tc>
        <w:tc>
          <w:tcPr>
            <w:tcW w:w="992" w:type="dxa"/>
            <w:shd w:val="clear" w:color="auto" w:fill="auto"/>
            <w:hideMark/>
          </w:tcPr>
          <w:p w14:paraId="5F7DE002"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CAPS. CU ELIB. MODIF.</w:t>
            </w:r>
          </w:p>
        </w:tc>
        <w:tc>
          <w:tcPr>
            <w:tcW w:w="1134" w:type="dxa"/>
            <w:shd w:val="clear" w:color="auto" w:fill="auto"/>
            <w:hideMark/>
          </w:tcPr>
          <w:p w14:paraId="7B07909A"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4mg</w:t>
            </w:r>
          </w:p>
        </w:tc>
        <w:tc>
          <w:tcPr>
            <w:tcW w:w="1011" w:type="dxa"/>
            <w:shd w:val="clear" w:color="auto" w:fill="auto"/>
            <w:hideMark/>
          </w:tcPr>
          <w:p w14:paraId="6C436904"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STADA ARZNEIMITTEL AG - GERMANIA</w:t>
            </w:r>
          </w:p>
        </w:tc>
        <w:tc>
          <w:tcPr>
            <w:tcW w:w="1552" w:type="dxa"/>
            <w:shd w:val="clear" w:color="auto" w:fill="auto"/>
            <w:hideMark/>
          </w:tcPr>
          <w:p w14:paraId="7120AF11"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BUDESONIDUM</w:t>
            </w:r>
          </w:p>
        </w:tc>
        <w:tc>
          <w:tcPr>
            <w:tcW w:w="1406" w:type="dxa"/>
            <w:shd w:val="clear" w:color="auto" w:fill="auto"/>
            <w:hideMark/>
          </w:tcPr>
          <w:p w14:paraId="0DE91FAE"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xml:space="preserve">Cutie cu 1 flac. </w:t>
            </w:r>
            <w:proofErr w:type="gramStart"/>
            <w:r w:rsidRPr="00D53E61">
              <w:rPr>
                <w:rFonts w:ascii="Calibri" w:eastAsia="Times New Roman" w:hAnsi="Calibri" w:cs="Calibri"/>
                <w:sz w:val="18"/>
                <w:szCs w:val="18"/>
              </w:rPr>
              <w:t>alb</w:t>
            </w:r>
            <w:proofErr w:type="gramEnd"/>
            <w:r w:rsidRPr="00D53E61">
              <w:rPr>
                <w:rFonts w:ascii="Calibri" w:eastAsia="Times New Roman" w:hAnsi="Calibri" w:cs="Calibri"/>
                <w:sz w:val="18"/>
                <w:szCs w:val="18"/>
              </w:rPr>
              <w:t xml:space="preserve"> din HDPE x 120 caps. </w:t>
            </w:r>
            <w:proofErr w:type="gramStart"/>
            <w:r w:rsidRPr="00D53E61">
              <w:rPr>
                <w:rFonts w:ascii="Calibri" w:eastAsia="Times New Roman" w:hAnsi="Calibri" w:cs="Calibri"/>
                <w:sz w:val="18"/>
                <w:szCs w:val="18"/>
              </w:rPr>
              <w:t>cu</w:t>
            </w:r>
            <w:proofErr w:type="gramEnd"/>
            <w:r w:rsidRPr="00D53E61">
              <w:rPr>
                <w:rFonts w:ascii="Calibri" w:eastAsia="Times New Roman" w:hAnsi="Calibri" w:cs="Calibri"/>
                <w:sz w:val="18"/>
                <w:szCs w:val="18"/>
              </w:rPr>
              <w:t xml:space="preserve"> elib. </w:t>
            </w:r>
            <w:proofErr w:type="gramStart"/>
            <w:r w:rsidRPr="00D53E61">
              <w:rPr>
                <w:rFonts w:ascii="Calibri" w:eastAsia="Times New Roman" w:hAnsi="Calibri" w:cs="Calibri"/>
                <w:sz w:val="18"/>
                <w:szCs w:val="18"/>
              </w:rPr>
              <w:t>modif</w:t>
            </w:r>
            <w:proofErr w:type="gramEnd"/>
            <w:r w:rsidRPr="00D53E61">
              <w:rPr>
                <w:rFonts w:ascii="Calibri" w:eastAsia="Times New Roman" w:hAnsi="Calibri" w:cs="Calibri"/>
                <w:sz w:val="18"/>
                <w:szCs w:val="18"/>
              </w:rPr>
              <w:t>. (3 ani)</w:t>
            </w:r>
          </w:p>
        </w:tc>
        <w:tc>
          <w:tcPr>
            <w:tcW w:w="851" w:type="dxa"/>
            <w:shd w:val="clear" w:color="auto" w:fill="auto"/>
            <w:hideMark/>
          </w:tcPr>
          <w:p w14:paraId="43711D78"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A07EA06</w:t>
            </w:r>
          </w:p>
        </w:tc>
        <w:tc>
          <w:tcPr>
            <w:tcW w:w="423" w:type="dxa"/>
            <w:shd w:val="clear" w:color="auto" w:fill="auto"/>
            <w:hideMark/>
          </w:tcPr>
          <w:p w14:paraId="65845477"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MO</w:t>
            </w:r>
          </w:p>
        </w:tc>
        <w:tc>
          <w:tcPr>
            <w:tcW w:w="709" w:type="dxa"/>
            <w:shd w:val="clear" w:color="auto" w:fill="auto"/>
            <w:hideMark/>
          </w:tcPr>
          <w:p w14:paraId="20A94B33"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orfan</w:t>
            </w:r>
          </w:p>
        </w:tc>
        <w:tc>
          <w:tcPr>
            <w:tcW w:w="902" w:type="dxa"/>
            <w:shd w:val="clear" w:color="auto" w:fill="auto"/>
            <w:hideMark/>
          </w:tcPr>
          <w:p w14:paraId="19B6A192"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36108,83</w:t>
            </w:r>
          </w:p>
        </w:tc>
        <w:tc>
          <w:tcPr>
            <w:tcW w:w="902" w:type="dxa"/>
            <w:shd w:val="clear" w:color="auto" w:fill="auto"/>
            <w:hideMark/>
          </w:tcPr>
          <w:p w14:paraId="0E6120CE"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36138,83</w:t>
            </w:r>
          </w:p>
        </w:tc>
        <w:tc>
          <w:tcPr>
            <w:tcW w:w="902" w:type="dxa"/>
            <w:shd w:val="clear" w:color="auto" w:fill="auto"/>
            <w:hideMark/>
          </w:tcPr>
          <w:p w14:paraId="3F342C3E"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39429,47</w:t>
            </w:r>
          </w:p>
        </w:tc>
        <w:tc>
          <w:tcPr>
            <w:tcW w:w="972" w:type="dxa"/>
            <w:shd w:val="clear" w:color="auto" w:fill="auto"/>
            <w:hideMark/>
          </w:tcPr>
          <w:p w14:paraId="4F922336"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1138" w:type="dxa"/>
            <w:shd w:val="clear" w:color="auto" w:fill="auto"/>
            <w:hideMark/>
          </w:tcPr>
          <w:p w14:paraId="345D9C8B"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Prețurile sunt valabile până la data de 30.06.2023</w:t>
            </w:r>
          </w:p>
        </w:tc>
      </w:tr>
      <w:tr w:rsidR="00D53E61" w:rsidRPr="00D53E61" w14:paraId="584571ED" w14:textId="77777777" w:rsidTr="000E4065">
        <w:trPr>
          <w:trHeight w:val="850"/>
        </w:trPr>
        <w:tc>
          <w:tcPr>
            <w:tcW w:w="429" w:type="dxa"/>
            <w:shd w:val="clear" w:color="auto" w:fill="auto"/>
            <w:hideMark/>
          </w:tcPr>
          <w:p w14:paraId="134B6D20"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7343</w:t>
            </w:r>
          </w:p>
        </w:tc>
        <w:tc>
          <w:tcPr>
            <w:tcW w:w="278" w:type="dxa"/>
            <w:shd w:val="clear" w:color="auto" w:fill="auto"/>
            <w:hideMark/>
          </w:tcPr>
          <w:p w14:paraId="4FA61DA5"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283" w:type="dxa"/>
            <w:shd w:val="clear" w:color="auto" w:fill="auto"/>
            <w:hideMark/>
          </w:tcPr>
          <w:p w14:paraId="32CC258C"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1010" w:type="dxa"/>
            <w:shd w:val="clear" w:color="auto" w:fill="auto"/>
            <w:hideMark/>
          </w:tcPr>
          <w:p w14:paraId="5CC94732"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W69385002</w:t>
            </w:r>
          </w:p>
        </w:tc>
        <w:tc>
          <w:tcPr>
            <w:tcW w:w="1403" w:type="dxa"/>
            <w:shd w:val="clear" w:color="auto" w:fill="auto"/>
            <w:hideMark/>
          </w:tcPr>
          <w:p w14:paraId="30BD331D"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KINPEYGO 4 mg</w:t>
            </w:r>
          </w:p>
        </w:tc>
        <w:tc>
          <w:tcPr>
            <w:tcW w:w="992" w:type="dxa"/>
            <w:shd w:val="clear" w:color="auto" w:fill="auto"/>
            <w:hideMark/>
          </w:tcPr>
          <w:p w14:paraId="655EB33A"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CAPS. CU ELIB. MODIF.</w:t>
            </w:r>
          </w:p>
        </w:tc>
        <w:tc>
          <w:tcPr>
            <w:tcW w:w="1134" w:type="dxa"/>
            <w:shd w:val="clear" w:color="auto" w:fill="auto"/>
            <w:hideMark/>
          </w:tcPr>
          <w:p w14:paraId="7D0EB426"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4mg</w:t>
            </w:r>
          </w:p>
        </w:tc>
        <w:tc>
          <w:tcPr>
            <w:tcW w:w="1011" w:type="dxa"/>
            <w:shd w:val="clear" w:color="auto" w:fill="auto"/>
            <w:hideMark/>
          </w:tcPr>
          <w:p w14:paraId="38220E37"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STADA ARZNEIMITTEL AG - GERMANIA</w:t>
            </w:r>
          </w:p>
        </w:tc>
        <w:tc>
          <w:tcPr>
            <w:tcW w:w="1552" w:type="dxa"/>
            <w:shd w:val="clear" w:color="auto" w:fill="auto"/>
            <w:hideMark/>
          </w:tcPr>
          <w:p w14:paraId="0D8829ED"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BUDESONIDUM</w:t>
            </w:r>
          </w:p>
        </w:tc>
        <w:tc>
          <w:tcPr>
            <w:tcW w:w="1406" w:type="dxa"/>
            <w:shd w:val="clear" w:color="auto" w:fill="auto"/>
            <w:hideMark/>
          </w:tcPr>
          <w:p w14:paraId="3BBD29B0"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xml:space="preserve">Ambalaj cu 360 (3 ambalaje a 120) caps. </w:t>
            </w:r>
            <w:proofErr w:type="gramStart"/>
            <w:r w:rsidRPr="00D53E61">
              <w:rPr>
                <w:rFonts w:ascii="Calibri" w:eastAsia="Times New Roman" w:hAnsi="Calibri" w:cs="Calibri"/>
                <w:sz w:val="18"/>
                <w:szCs w:val="18"/>
              </w:rPr>
              <w:t>cu</w:t>
            </w:r>
            <w:proofErr w:type="gramEnd"/>
            <w:r w:rsidRPr="00D53E61">
              <w:rPr>
                <w:rFonts w:ascii="Calibri" w:eastAsia="Times New Roman" w:hAnsi="Calibri" w:cs="Calibri"/>
                <w:sz w:val="18"/>
                <w:szCs w:val="18"/>
              </w:rPr>
              <w:t xml:space="preserve"> elib. </w:t>
            </w:r>
            <w:proofErr w:type="gramStart"/>
            <w:r w:rsidRPr="00D53E61">
              <w:rPr>
                <w:rFonts w:ascii="Calibri" w:eastAsia="Times New Roman" w:hAnsi="Calibri" w:cs="Calibri"/>
                <w:sz w:val="18"/>
                <w:szCs w:val="18"/>
              </w:rPr>
              <w:t>modif</w:t>
            </w:r>
            <w:proofErr w:type="gramEnd"/>
            <w:r w:rsidRPr="00D53E61">
              <w:rPr>
                <w:rFonts w:ascii="Calibri" w:eastAsia="Times New Roman" w:hAnsi="Calibri" w:cs="Calibri"/>
                <w:sz w:val="18"/>
                <w:szCs w:val="18"/>
              </w:rPr>
              <w:t>. (3 ani)</w:t>
            </w:r>
          </w:p>
        </w:tc>
        <w:tc>
          <w:tcPr>
            <w:tcW w:w="851" w:type="dxa"/>
            <w:shd w:val="clear" w:color="auto" w:fill="auto"/>
            <w:hideMark/>
          </w:tcPr>
          <w:p w14:paraId="62F50E71"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A07EA06</w:t>
            </w:r>
          </w:p>
        </w:tc>
        <w:tc>
          <w:tcPr>
            <w:tcW w:w="423" w:type="dxa"/>
            <w:shd w:val="clear" w:color="auto" w:fill="auto"/>
            <w:hideMark/>
          </w:tcPr>
          <w:p w14:paraId="6E37E628"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xml:space="preserve">MO </w:t>
            </w:r>
          </w:p>
        </w:tc>
        <w:tc>
          <w:tcPr>
            <w:tcW w:w="709" w:type="dxa"/>
            <w:shd w:val="clear" w:color="auto" w:fill="auto"/>
            <w:hideMark/>
          </w:tcPr>
          <w:p w14:paraId="718575F4"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orfan</w:t>
            </w:r>
          </w:p>
        </w:tc>
        <w:tc>
          <w:tcPr>
            <w:tcW w:w="902" w:type="dxa"/>
            <w:shd w:val="clear" w:color="auto" w:fill="auto"/>
            <w:hideMark/>
          </w:tcPr>
          <w:p w14:paraId="280B015C"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108326,48</w:t>
            </w:r>
          </w:p>
        </w:tc>
        <w:tc>
          <w:tcPr>
            <w:tcW w:w="902" w:type="dxa"/>
            <w:shd w:val="clear" w:color="auto" w:fill="auto"/>
            <w:hideMark/>
          </w:tcPr>
          <w:p w14:paraId="493FF9AB"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108356,48</w:t>
            </w:r>
          </w:p>
        </w:tc>
        <w:tc>
          <w:tcPr>
            <w:tcW w:w="902" w:type="dxa"/>
            <w:shd w:val="clear" w:color="auto" w:fill="auto"/>
            <w:hideMark/>
          </w:tcPr>
          <w:p w14:paraId="3659E765"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118146,71</w:t>
            </w:r>
          </w:p>
        </w:tc>
        <w:tc>
          <w:tcPr>
            <w:tcW w:w="972" w:type="dxa"/>
            <w:shd w:val="clear" w:color="auto" w:fill="auto"/>
            <w:hideMark/>
          </w:tcPr>
          <w:p w14:paraId="320ED21A"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1138" w:type="dxa"/>
            <w:shd w:val="clear" w:color="auto" w:fill="auto"/>
            <w:hideMark/>
          </w:tcPr>
          <w:p w14:paraId="7D9F0310"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Prețurile sunt valabile până la data de 30.06.2023</w:t>
            </w:r>
          </w:p>
        </w:tc>
      </w:tr>
      <w:tr w:rsidR="00D53E61" w:rsidRPr="00D53E61" w14:paraId="06BABFAD" w14:textId="77777777" w:rsidTr="000E4065">
        <w:trPr>
          <w:trHeight w:val="2283"/>
        </w:trPr>
        <w:tc>
          <w:tcPr>
            <w:tcW w:w="429" w:type="dxa"/>
            <w:shd w:val="clear" w:color="auto" w:fill="auto"/>
            <w:hideMark/>
          </w:tcPr>
          <w:p w14:paraId="7B306756"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lastRenderedPageBreak/>
              <w:t>7344</w:t>
            </w:r>
          </w:p>
        </w:tc>
        <w:tc>
          <w:tcPr>
            <w:tcW w:w="278" w:type="dxa"/>
            <w:shd w:val="clear" w:color="auto" w:fill="auto"/>
            <w:hideMark/>
          </w:tcPr>
          <w:p w14:paraId="0AF95112"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283" w:type="dxa"/>
            <w:shd w:val="clear" w:color="auto" w:fill="auto"/>
            <w:hideMark/>
          </w:tcPr>
          <w:p w14:paraId="19A7D8B6"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1010" w:type="dxa"/>
            <w:shd w:val="clear" w:color="auto" w:fill="auto"/>
            <w:hideMark/>
          </w:tcPr>
          <w:p w14:paraId="5731884C"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W69366001</w:t>
            </w:r>
          </w:p>
        </w:tc>
        <w:tc>
          <w:tcPr>
            <w:tcW w:w="1403" w:type="dxa"/>
            <w:shd w:val="clear" w:color="auto" w:fill="auto"/>
            <w:hideMark/>
          </w:tcPr>
          <w:p w14:paraId="22469EB5"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LIVMARLI 9,5 mg/ml</w:t>
            </w:r>
          </w:p>
        </w:tc>
        <w:tc>
          <w:tcPr>
            <w:tcW w:w="992" w:type="dxa"/>
            <w:shd w:val="clear" w:color="auto" w:fill="auto"/>
            <w:hideMark/>
          </w:tcPr>
          <w:p w14:paraId="0A434A18"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SOL. ORALA</w:t>
            </w:r>
          </w:p>
        </w:tc>
        <w:tc>
          <w:tcPr>
            <w:tcW w:w="1134" w:type="dxa"/>
            <w:shd w:val="clear" w:color="auto" w:fill="auto"/>
            <w:hideMark/>
          </w:tcPr>
          <w:p w14:paraId="527E2102"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9,5mg/ml</w:t>
            </w:r>
          </w:p>
        </w:tc>
        <w:tc>
          <w:tcPr>
            <w:tcW w:w="1011" w:type="dxa"/>
            <w:shd w:val="clear" w:color="auto" w:fill="auto"/>
            <w:hideMark/>
          </w:tcPr>
          <w:p w14:paraId="4BC51C99"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MIRUM PHARMACEUTICALS INTERNATIONAL B.V. - OLANDA</w:t>
            </w:r>
          </w:p>
        </w:tc>
        <w:tc>
          <w:tcPr>
            <w:tcW w:w="1552" w:type="dxa"/>
            <w:shd w:val="clear" w:color="auto" w:fill="auto"/>
            <w:hideMark/>
          </w:tcPr>
          <w:p w14:paraId="63E6EF60"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MARALIXIBATUM</w:t>
            </w:r>
          </w:p>
        </w:tc>
        <w:tc>
          <w:tcPr>
            <w:tcW w:w="1406" w:type="dxa"/>
            <w:shd w:val="clear" w:color="auto" w:fill="auto"/>
            <w:hideMark/>
          </w:tcPr>
          <w:p w14:paraId="2D7A0EE4"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Flacon PET de 30 ml + 1 seringa pentru administrare orala de 0,5 ml+1 seringa pentru administrare orala de 1 ml + 1 seringa pentru administrare orala de 3 ml (2 ani)</w:t>
            </w:r>
          </w:p>
        </w:tc>
        <w:tc>
          <w:tcPr>
            <w:tcW w:w="851" w:type="dxa"/>
            <w:shd w:val="clear" w:color="auto" w:fill="auto"/>
            <w:hideMark/>
          </w:tcPr>
          <w:p w14:paraId="3E9A1293"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A05AX04</w:t>
            </w:r>
          </w:p>
        </w:tc>
        <w:tc>
          <w:tcPr>
            <w:tcW w:w="423" w:type="dxa"/>
            <w:shd w:val="clear" w:color="auto" w:fill="auto"/>
            <w:hideMark/>
          </w:tcPr>
          <w:p w14:paraId="37C771C3"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MO</w:t>
            </w:r>
          </w:p>
        </w:tc>
        <w:tc>
          <w:tcPr>
            <w:tcW w:w="709" w:type="dxa"/>
            <w:shd w:val="clear" w:color="auto" w:fill="auto"/>
            <w:hideMark/>
          </w:tcPr>
          <w:p w14:paraId="79640FF1"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orfan</w:t>
            </w:r>
          </w:p>
        </w:tc>
        <w:tc>
          <w:tcPr>
            <w:tcW w:w="902" w:type="dxa"/>
            <w:shd w:val="clear" w:color="auto" w:fill="auto"/>
            <w:hideMark/>
          </w:tcPr>
          <w:p w14:paraId="0EC4830B"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179737,28</w:t>
            </w:r>
          </w:p>
        </w:tc>
        <w:tc>
          <w:tcPr>
            <w:tcW w:w="902" w:type="dxa"/>
            <w:shd w:val="clear" w:color="auto" w:fill="auto"/>
            <w:hideMark/>
          </w:tcPr>
          <w:p w14:paraId="23E40574"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179767,28</w:t>
            </w:r>
          </w:p>
        </w:tc>
        <w:tc>
          <w:tcPr>
            <w:tcW w:w="902" w:type="dxa"/>
            <w:shd w:val="clear" w:color="auto" w:fill="auto"/>
            <w:hideMark/>
          </w:tcPr>
          <w:p w14:paraId="7DB1FF6A"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195984,49</w:t>
            </w:r>
          </w:p>
        </w:tc>
        <w:tc>
          <w:tcPr>
            <w:tcW w:w="972" w:type="dxa"/>
            <w:shd w:val="clear" w:color="auto" w:fill="auto"/>
            <w:hideMark/>
          </w:tcPr>
          <w:p w14:paraId="30A08244"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1138" w:type="dxa"/>
            <w:shd w:val="clear" w:color="auto" w:fill="auto"/>
            <w:hideMark/>
          </w:tcPr>
          <w:p w14:paraId="18B22ED1"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Prețurile sunt valabile până la data de 30.06.2023</w:t>
            </w:r>
          </w:p>
        </w:tc>
      </w:tr>
      <w:tr w:rsidR="00D53E61" w:rsidRPr="00D53E61" w14:paraId="04F944AE" w14:textId="77777777" w:rsidTr="000E4065">
        <w:trPr>
          <w:trHeight w:val="835"/>
        </w:trPr>
        <w:tc>
          <w:tcPr>
            <w:tcW w:w="429" w:type="dxa"/>
            <w:shd w:val="clear" w:color="auto" w:fill="auto"/>
            <w:hideMark/>
          </w:tcPr>
          <w:p w14:paraId="455808B8"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7345</w:t>
            </w:r>
          </w:p>
        </w:tc>
        <w:tc>
          <w:tcPr>
            <w:tcW w:w="278" w:type="dxa"/>
            <w:shd w:val="clear" w:color="auto" w:fill="auto"/>
            <w:hideMark/>
          </w:tcPr>
          <w:p w14:paraId="5D534F83"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283" w:type="dxa"/>
            <w:shd w:val="clear" w:color="auto" w:fill="auto"/>
            <w:hideMark/>
          </w:tcPr>
          <w:p w14:paraId="601E382B"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1010" w:type="dxa"/>
            <w:shd w:val="clear" w:color="auto" w:fill="auto"/>
            <w:hideMark/>
          </w:tcPr>
          <w:p w14:paraId="025DB2D3"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W69241001</w:t>
            </w:r>
          </w:p>
        </w:tc>
        <w:tc>
          <w:tcPr>
            <w:tcW w:w="1403" w:type="dxa"/>
            <w:shd w:val="clear" w:color="auto" w:fill="auto"/>
            <w:hideMark/>
          </w:tcPr>
          <w:p w14:paraId="5FA1FD07"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YUFLYMA 80 mg</w:t>
            </w:r>
          </w:p>
        </w:tc>
        <w:tc>
          <w:tcPr>
            <w:tcW w:w="992" w:type="dxa"/>
            <w:shd w:val="clear" w:color="auto" w:fill="auto"/>
            <w:hideMark/>
          </w:tcPr>
          <w:p w14:paraId="6474CE1C"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SOL INJ. IN SERINGA PREUMPLUTA</w:t>
            </w:r>
          </w:p>
        </w:tc>
        <w:tc>
          <w:tcPr>
            <w:tcW w:w="1134" w:type="dxa"/>
            <w:shd w:val="clear" w:color="auto" w:fill="auto"/>
            <w:hideMark/>
          </w:tcPr>
          <w:p w14:paraId="7013ED79"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80mg/0,8ml</w:t>
            </w:r>
          </w:p>
        </w:tc>
        <w:tc>
          <w:tcPr>
            <w:tcW w:w="1011" w:type="dxa"/>
            <w:shd w:val="clear" w:color="auto" w:fill="auto"/>
            <w:hideMark/>
          </w:tcPr>
          <w:p w14:paraId="478A2AFA"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CELLTRION HEALTHCARE HUNGARY KFT. - UNGARIA</w:t>
            </w:r>
          </w:p>
        </w:tc>
        <w:tc>
          <w:tcPr>
            <w:tcW w:w="1552" w:type="dxa"/>
            <w:shd w:val="clear" w:color="auto" w:fill="auto"/>
            <w:hideMark/>
          </w:tcPr>
          <w:p w14:paraId="1A9F8194"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ADALIMUMABUM</w:t>
            </w:r>
          </w:p>
        </w:tc>
        <w:tc>
          <w:tcPr>
            <w:tcW w:w="1406" w:type="dxa"/>
            <w:shd w:val="clear" w:color="auto" w:fill="auto"/>
            <w:hideMark/>
          </w:tcPr>
          <w:p w14:paraId="743ACC8D"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1 seringa preumpluta (0,8 ml solutie sterila) cu 2 tampoane alcool (18 luni)</w:t>
            </w:r>
          </w:p>
        </w:tc>
        <w:tc>
          <w:tcPr>
            <w:tcW w:w="851" w:type="dxa"/>
            <w:shd w:val="clear" w:color="auto" w:fill="auto"/>
            <w:hideMark/>
          </w:tcPr>
          <w:p w14:paraId="0EC6297F"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L04AB04</w:t>
            </w:r>
          </w:p>
        </w:tc>
        <w:tc>
          <w:tcPr>
            <w:tcW w:w="423" w:type="dxa"/>
            <w:shd w:val="clear" w:color="auto" w:fill="auto"/>
            <w:hideMark/>
          </w:tcPr>
          <w:p w14:paraId="6332B2BE"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MB</w:t>
            </w:r>
          </w:p>
        </w:tc>
        <w:tc>
          <w:tcPr>
            <w:tcW w:w="709" w:type="dxa"/>
            <w:shd w:val="clear" w:color="auto" w:fill="auto"/>
            <w:hideMark/>
          </w:tcPr>
          <w:p w14:paraId="2B001969"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biosimilar</w:t>
            </w:r>
          </w:p>
        </w:tc>
        <w:tc>
          <w:tcPr>
            <w:tcW w:w="902" w:type="dxa"/>
            <w:shd w:val="clear" w:color="auto" w:fill="auto"/>
            <w:hideMark/>
          </w:tcPr>
          <w:p w14:paraId="3DDBAAAF"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2036,53</w:t>
            </w:r>
          </w:p>
        </w:tc>
        <w:tc>
          <w:tcPr>
            <w:tcW w:w="902" w:type="dxa"/>
            <w:shd w:val="clear" w:color="auto" w:fill="auto"/>
            <w:hideMark/>
          </w:tcPr>
          <w:p w14:paraId="2F2FD7BD"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2066,53</w:t>
            </w:r>
          </w:p>
        </w:tc>
        <w:tc>
          <w:tcPr>
            <w:tcW w:w="902" w:type="dxa"/>
            <w:shd w:val="clear" w:color="auto" w:fill="auto"/>
            <w:hideMark/>
          </w:tcPr>
          <w:p w14:paraId="5974312B"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2290,67</w:t>
            </w:r>
          </w:p>
        </w:tc>
        <w:tc>
          <w:tcPr>
            <w:tcW w:w="972" w:type="dxa"/>
            <w:shd w:val="clear" w:color="auto" w:fill="auto"/>
            <w:hideMark/>
          </w:tcPr>
          <w:p w14:paraId="598F31B6"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1138" w:type="dxa"/>
            <w:shd w:val="clear" w:color="auto" w:fill="auto"/>
            <w:hideMark/>
          </w:tcPr>
          <w:p w14:paraId="6572ECF4"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Prețurile sunt valabile până la data de 30.06.2023</w:t>
            </w:r>
          </w:p>
        </w:tc>
      </w:tr>
      <w:tr w:rsidR="00D53E61" w:rsidRPr="00D53E61" w14:paraId="61D21D1A" w14:textId="77777777" w:rsidTr="000E4065">
        <w:trPr>
          <w:trHeight w:val="1990"/>
        </w:trPr>
        <w:tc>
          <w:tcPr>
            <w:tcW w:w="429" w:type="dxa"/>
            <w:shd w:val="clear" w:color="auto" w:fill="auto"/>
            <w:hideMark/>
          </w:tcPr>
          <w:p w14:paraId="69CC7A3C"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7346</w:t>
            </w:r>
          </w:p>
        </w:tc>
        <w:tc>
          <w:tcPr>
            <w:tcW w:w="278" w:type="dxa"/>
            <w:shd w:val="clear" w:color="auto" w:fill="auto"/>
            <w:hideMark/>
          </w:tcPr>
          <w:p w14:paraId="647A4462"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283" w:type="dxa"/>
            <w:shd w:val="clear" w:color="auto" w:fill="auto"/>
            <w:hideMark/>
          </w:tcPr>
          <w:p w14:paraId="419E55B8"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1010" w:type="dxa"/>
            <w:shd w:val="clear" w:color="auto" w:fill="auto"/>
            <w:hideMark/>
          </w:tcPr>
          <w:p w14:paraId="724B3FD1"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W69193001</w:t>
            </w:r>
          </w:p>
        </w:tc>
        <w:tc>
          <w:tcPr>
            <w:tcW w:w="1403" w:type="dxa"/>
            <w:shd w:val="clear" w:color="auto" w:fill="auto"/>
            <w:hideMark/>
          </w:tcPr>
          <w:p w14:paraId="4BDC3C2C"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PEMETREXED SEACROSS 500 mg</w:t>
            </w:r>
          </w:p>
        </w:tc>
        <w:tc>
          <w:tcPr>
            <w:tcW w:w="992" w:type="dxa"/>
            <w:shd w:val="clear" w:color="auto" w:fill="auto"/>
            <w:hideMark/>
          </w:tcPr>
          <w:p w14:paraId="5AFD3894"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PULB. PT. CONC. PT. SOL. PERF.</w:t>
            </w:r>
          </w:p>
        </w:tc>
        <w:tc>
          <w:tcPr>
            <w:tcW w:w="1134" w:type="dxa"/>
            <w:shd w:val="clear" w:color="auto" w:fill="auto"/>
            <w:hideMark/>
          </w:tcPr>
          <w:p w14:paraId="3F706261"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500mg</w:t>
            </w:r>
          </w:p>
        </w:tc>
        <w:tc>
          <w:tcPr>
            <w:tcW w:w="1011" w:type="dxa"/>
            <w:shd w:val="clear" w:color="auto" w:fill="auto"/>
            <w:hideMark/>
          </w:tcPr>
          <w:p w14:paraId="557AEA32"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SEACROSS PHARMA (EUROPE) LIMITED - IRLANDA</w:t>
            </w:r>
          </w:p>
        </w:tc>
        <w:tc>
          <w:tcPr>
            <w:tcW w:w="1552" w:type="dxa"/>
            <w:shd w:val="clear" w:color="auto" w:fill="auto"/>
            <w:hideMark/>
          </w:tcPr>
          <w:p w14:paraId="67775A87"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PEMETREXEDUM</w:t>
            </w:r>
          </w:p>
        </w:tc>
        <w:tc>
          <w:tcPr>
            <w:tcW w:w="1406" w:type="dxa"/>
            <w:shd w:val="clear" w:color="auto" w:fill="auto"/>
            <w:hideMark/>
          </w:tcPr>
          <w:p w14:paraId="68D8C921"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xml:space="preserve">Cutie cu 1 flac. </w:t>
            </w:r>
            <w:proofErr w:type="gramStart"/>
            <w:r w:rsidRPr="00D53E61">
              <w:rPr>
                <w:rFonts w:ascii="Calibri" w:eastAsia="Times New Roman" w:hAnsi="Calibri" w:cs="Calibri"/>
                <w:sz w:val="18"/>
                <w:szCs w:val="18"/>
              </w:rPr>
              <w:t>din</w:t>
            </w:r>
            <w:proofErr w:type="gramEnd"/>
            <w:r w:rsidRPr="00D53E61">
              <w:rPr>
                <w:rFonts w:ascii="Calibri" w:eastAsia="Times New Roman" w:hAnsi="Calibri" w:cs="Calibri"/>
                <w:sz w:val="18"/>
                <w:szCs w:val="18"/>
              </w:rPr>
              <w:t xml:space="preserve"> sticla tip I cu pulb. pt. conc. pt. sol. perf. (3 ani-dupa ambalarea pt. comercializare; dupa reconstituire-se utilizeaza imediat)</w:t>
            </w:r>
          </w:p>
        </w:tc>
        <w:tc>
          <w:tcPr>
            <w:tcW w:w="851" w:type="dxa"/>
            <w:shd w:val="clear" w:color="auto" w:fill="auto"/>
            <w:hideMark/>
          </w:tcPr>
          <w:p w14:paraId="5FA8D9E4"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L01BA04</w:t>
            </w:r>
          </w:p>
        </w:tc>
        <w:tc>
          <w:tcPr>
            <w:tcW w:w="423" w:type="dxa"/>
            <w:shd w:val="clear" w:color="auto" w:fill="auto"/>
            <w:hideMark/>
          </w:tcPr>
          <w:p w14:paraId="6BBBF709"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MG</w:t>
            </w:r>
          </w:p>
        </w:tc>
        <w:tc>
          <w:tcPr>
            <w:tcW w:w="709" w:type="dxa"/>
            <w:shd w:val="clear" w:color="auto" w:fill="auto"/>
            <w:hideMark/>
          </w:tcPr>
          <w:p w14:paraId="25011419"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generic</w:t>
            </w:r>
          </w:p>
        </w:tc>
        <w:tc>
          <w:tcPr>
            <w:tcW w:w="902" w:type="dxa"/>
            <w:shd w:val="clear" w:color="auto" w:fill="auto"/>
            <w:hideMark/>
          </w:tcPr>
          <w:p w14:paraId="356CD86D"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1074,33</w:t>
            </w:r>
          </w:p>
        </w:tc>
        <w:tc>
          <w:tcPr>
            <w:tcW w:w="902" w:type="dxa"/>
            <w:shd w:val="clear" w:color="auto" w:fill="auto"/>
            <w:hideMark/>
          </w:tcPr>
          <w:p w14:paraId="2BB7A32B"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1104,33</w:t>
            </w:r>
          </w:p>
        </w:tc>
        <w:tc>
          <w:tcPr>
            <w:tcW w:w="902" w:type="dxa"/>
            <w:shd w:val="clear" w:color="auto" w:fill="auto"/>
            <w:hideMark/>
          </w:tcPr>
          <w:p w14:paraId="3EFB6CBB"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1241,87</w:t>
            </w:r>
          </w:p>
        </w:tc>
        <w:tc>
          <w:tcPr>
            <w:tcW w:w="972" w:type="dxa"/>
            <w:shd w:val="clear" w:color="auto" w:fill="auto"/>
            <w:hideMark/>
          </w:tcPr>
          <w:p w14:paraId="4E87200B"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1138" w:type="dxa"/>
            <w:shd w:val="clear" w:color="auto" w:fill="auto"/>
            <w:hideMark/>
          </w:tcPr>
          <w:p w14:paraId="30E5253B"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Prețurile sunt valabile până la data de 30.06.2023</w:t>
            </w:r>
          </w:p>
        </w:tc>
      </w:tr>
      <w:tr w:rsidR="00D53E61" w:rsidRPr="00D53E61" w14:paraId="3EA493E4" w14:textId="77777777" w:rsidTr="000E4065">
        <w:trPr>
          <w:trHeight w:val="70"/>
        </w:trPr>
        <w:tc>
          <w:tcPr>
            <w:tcW w:w="429" w:type="dxa"/>
            <w:shd w:val="clear" w:color="auto" w:fill="auto"/>
            <w:hideMark/>
          </w:tcPr>
          <w:p w14:paraId="54B35206"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7347</w:t>
            </w:r>
          </w:p>
        </w:tc>
        <w:tc>
          <w:tcPr>
            <w:tcW w:w="278" w:type="dxa"/>
            <w:shd w:val="clear" w:color="auto" w:fill="auto"/>
            <w:hideMark/>
          </w:tcPr>
          <w:p w14:paraId="7E5E9960"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283" w:type="dxa"/>
            <w:shd w:val="clear" w:color="auto" w:fill="auto"/>
            <w:hideMark/>
          </w:tcPr>
          <w:p w14:paraId="0E2EF8FB"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1010" w:type="dxa"/>
            <w:shd w:val="clear" w:color="auto" w:fill="auto"/>
            <w:hideMark/>
          </w:tcPr>
          <w:p w14:paraId="3B126776"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W64737002</w:t>
            </w:r>
          </w:p>
        </w:tc>
        <w:tc>
          <w:tcPr>
            <w:tcW w:w="1403" w:type="dxa"/>
            <w:shd w:val="clear" w:color="auto" w:fill="auto"/>
            <w:hideMark/>
          </w:tcPr>
          <w:p w14:paraId="4C17EF23"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NORDIMET 10 mg</w:t>
            </w:r>
          </w:p>
        </w:tc>
        <w:tc>
          <w:tcPr>
            <w:tcW w:w="992" w:type="dxa"/>
            <w:shd w:val="clear" w:color="auto" w:fill="auto"/>
            <w:hideMark/>
          </w:tcPr>
          <w:p w14:paraId="4D3DE050"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SOL. INJ. IN SERINGA PREUMPLUTA</w:t>
            </w:r>
          </w:p>
        </w:tc>
        <w:tc>
          <w:tcPr>
            <w:tcW w:w="1134" w:type="dxa"/>
            <w:shd w:val="clear" w:color="auto" w:fill="auto"/>
            <w:hideMark/>
          </w:tcPr>
          <w:p w14:paraId="59D34BA8"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10mg</w:t>
            </w:r>
          </w:p>
        </w:tc>
        <w:tc>
          <w:tcPr>
            <w:tcW w:w="1011" w:type="dxa"/>
            <w:shd w:val="clear" w:color="auto" w:fill="auto"/>
            <w:hideMark/>
          </w:tcPr>
          <w:p w14:paraId="1A0A49C5"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NORDIC GROUP BV - OLANDA</w:t>
            </w:r>
          </w:p>
        </w:tc>
        <w:tc>
          <w:tcPr>
            <w:tcW w:w="1552" w:type="dxa"/>
            <w:shd w:val="clear" w:color="auto" w:fill="auto"/>
            <w:hideMark/>
          </w:tcPr>
          <w:p w14:paraId="17BCC6F6"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METHOTREXATUM</w:t>
            </w:r>
          </w:p>
        </w:tc>
        <w:tc>
          <w:tcPr>
            <w:tcW w:w="1406" w:type="dxa"/>
            <w:shd w:val="clear" w:color="auto" w:fill="auto"/>
            <w:hideMark/>
          </w:tcPr>
          <w:p w14:paraId="40298E47"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4 (4x1) seringi preumplute+8 (4x2) tampoane cu alcool (ambalaj multiplu) (2 ani)</w:t>
            </w:r>
          </w:p>
        </w:tc>
        <w:tc>
          <w:tcPr>
            <w:tcW w:w="851" w:type="dxa"/>
            <w:shd w:val="clear" w:color="auto" w:fill="auto"/>
            <w:hideMark/>
          </w:tcPr>
          <w:p w14:paraId="15441B81"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L04AX03</w:t>
            </w:r>
          </w:p>
        </w:tc>
        <w:tc>
          <w:tcPr>
            <w:tcW w:w="423" w:type="dxa"/>
            <w:shd w:val="clear" w:color="auto" w:fill="auto"/>
            <w:hideMark/>
          </w:tcPr>
          <w:p w14:paraId="70DFD1F1"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MG</w:t>
            </w:r>
          </w:p>
        </w:tc>
        <w:tc>
          <w:tcPr>
            <w:tcW w:w="709" w:type="dxa"/>
            <w:shd w:val="clear" w:color="auto" w:fill="auto"/>
            <w:hideMark/>
          </w:tcPr>
          <w:p w14:paraId="5585FF96"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generic</w:t>
            </w:r>
          </w:p>
        </w:tc>
        <w:tc>
          <w:tcPr>
            <w:tcW w:w="902" w:type="dxa"/>
            <w:shd w:val="clear" w:color="auto" w:fill="auto"/>
            <w:hideMark/>
          </w:tcPr>
          <w:p w14:paraId="10AB1335"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200,65</w:t>
            </w:r>
          </w:p>
        </w:tc>
        <w:tc>
          <w:tcPr>
            <w:tcW w:w="902" w:type="dxa"/>
            <w:shd w:val="clear" w:color="auto" w:fill="auto"/>
            <w:hideMark/>
          </w:tcPr>
          <w:p w14:paraId="0E0C9972"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220,72</w:t>
            </w:r>
          </w:p>
        </w:tc>
        <w:tc>
          <w:tcPr>
            <w:tcW w:w="902" w:type="dxa"/>
            <w:shd w:val="clear" w:color="auto" w:fill="auto"/>
            <w:hideMark/>
          </w:tcPr>
          <w:p w14:paraId="14675EF1"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269,45</w:t>
            </w:r>
          </w:p>
        </w:tc>
        <w:tc>
          <w:tcPr>
            <w:tcW w:w="972" w:type="dxa"/>
            <w:shd w:val="clear" w:color="auto" w:fill="auto"/>
            <w:hideMark/>
          </w:tcPr>
          <w:p w14:paraId="5CB203B0"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1138" w:type="dxa"/>
            <w:shd w:val="clear" w:color="auto" w:fill="auto"/>
            <w:hideMark/>
          </w:tcPr>
          <w:p w14:paraId="3444635C"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Prețurile sunt valabile până la data de 30.06.2023</w:t>
            </w:r>
          </w:p>
        </w:tc>
      </w:tr>
      <w:tr w:rsidR="00D53E61" w:rsidRPr="00D53E61" w14:paraId="2551E12E" w14:textId="77777777" w:rsidTr="000E4065">
        <w:trPr>
          <w:trHeight w:val="567"/>
        </w:trPr>
        <w:tc>
          <w:tcPr>
            <w:tcW w:w="429" w:type="dxa"/>
            <w:shd w:val="clear" w:color="auto" w:fill="auto"/>
            <w:hideMark/>
          </w:tcPr>
          <w:p w14:paraId="4ACA7901"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7348</w:t>
            </w:r>
          </w:p>
        </w:tc>
        <w:tc>
          <w:tcPr>
            <w:tcW w:w="278" w:type="dxa"/>
            <w:shd w:val="clear" w:color="auto" w:fill="auto"/>
            <w:hideMark/>
          </w:tcPr>
          <w:p w14:paraId="5490F9C6"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283" w:type="dxa"/>
            <w:shd w:val="clear" w:color="auto" w:fill="auto"/>
            <w:hideMark/>
          </w:tcPr>
          <w:p w14:paraId="58CAF5AC"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1010" w:type="dxa"/>
            <w:shd w:val="clear" w:color="auto" w:fill="auto"/>
            <w:hideMark/>
          </w:tcPr>
          <w:p w14:paraId="7D3FB207"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W69240001</w:t>
            </w:r>
          </w:p>
        </w:tc>
        <w:tc>
          <w:tcPr>
            <w:tcW w:w="1403" w:type="dxa"/>
            <w:shd w:val="clear" w:color="auto" w:fill="auto"/>
            <w:hideMark/>
          </w:tcPr>
          <w:p w14:paraId="0F9DC1FD"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VEGZELMA 25 mg/ml</w:t>
            </w:r>
          </w:p>
        </w:tc>
        <w:tc>
          <w:tcPr>
            <w:tcW w:w="992" w:type="dxa"/>
            <w:shd w:val="clear" w:color="auto" w:fill="auto"/>
            <w:hideMark/>
          </w:tcPr>
          <w:p w14:paraId="3227BBBC"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CONC. PT. SOL. PERF.</w:t>
            </w:r>
          </w:p>
        </w:tc>
        <w:tc>
          <w:tcPr>
            <w:tcW w:w="1134" w:type="dxa"/>
            <w:shd w:val="clear" w:color="auto" w:fill="auto"/>
            <w:hideMark/>
          </w:tcPr>
          <w:p w14:paraId="3959F74F"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25mg/ml</w:t>
            </w:r>
          </w:p>
        </w:tc>
        <w:tc>
          <w:tcPr>
            <w:tcW w:w="1011" w:type="dxa"/>
            <w:shd w:val="clear" w:color="auto" w:fill="auto"/>
            <w:hideMark/>
          </w:tcPr>
          <w:p w14:paraId="4B716DA3"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CELLTRION HEALTHCARE HUNGARY KFT. - UNGARIA</w:t>
            </w:r>
          </w:p>
        </w:tc>
        <w:tc>
          <w:tcPr>
            <w:tcW w:w="1552" w:type="dxa"/>
            <w:shd w:val="clear" w:color="auto" w:fill="auto"/>
            <w:hideMark/>
          </w:tcPr>
          <w:p w14:paraId="5987DB2F"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BEVACIZUMABUM</w:t>
            </w:r>
          </w:p>
        </w:tc>
        <w:tc>
          <w:tcPr>
            <w:tcW w:w="1406" w:type="dxa"/>
            <w:shd w:val="clear" w:color="auto" w:fill="auto"/>
            <w:hideMark/>
          </w:tcPr>
          <w:p w14:paraId="4BF0732A"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Cutie cu 1 flac. a 4 ml care contine 100 mg de bevacizumab (2 ani)</w:t>
            </w:r>
          </w:p>
        </w:tc>
        <w:tc>
          <w:tcPr>
            <w:tcW w:w="851" w:type="dxa"/>
            <w:shd w:val="clear" w:color="auto" w:fill="auto"/>
            <w:hideMark/>
          </w:tcPr>
          <w:p w14:paraId="627EEAF9"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L01FG01</w:t>
            </w:r>
          </w:p>
        </w:tc>
        <w:tc>
          <w:tcPr>
            <w:tcW w:w="423" w:type="dxa"/>
            <w:shd w:val="clear" w:color="auto" w:fill="auto"/>
            <w:hideMark/>
          </w:tcPr>
          <w:p w14:paraId="3A092EB2"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MB</w:t>
            </w:r>
          </w:p>
        </w:tc>
        <w:tc>
          <w:tcPr>
            <w:tcW w:w="709" w:type="dxa"/>
            <w:shd w:val="clear" w:color="auto" w:fill="auto"/>
            <w:hideMark/>
          </w:tcPr>
          <w:p w14:paraId="0D512D25"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biosimilar</w:t>
            </w:r>
          </w:p>
        </w:tc>
        <w:tc>
          <w:tcPr>
            <w:tcW w:w="902" w:type="dxa"/>
            <w:shd w:val="clear" w:color="auto" w:fill="auto"/>
            <w:hideMark/>
          </w:tcPr>
          <w:p w14:paraId="7E3DAD0B"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817,27</w:t>
            </w:r>
          </w:p>
        </w:tc>
        <w:tc>
          <w:tcPr>
            <w:tcW w:w="902" w:type="dxa"/>
            <w:shd w:val="clear" w:color="auto" w:fill="auto"/>
            <w:hideMark/>
          </w:tcPr>
          <w:p w14:paraId="1F247F93"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847,27</w:t>
            </w:r>
          </w:p>
        </w:tc>
        <w:tc>
          <w:tcPr>
            <w:tcW w:w="902" w:type="dxa"/>
            <w:shd w:val="clear" w:color="auto" w:fill="auto"/>
            <w:hideMark/>
          </w:tcPr>
          <w:p w14:paraId="563EF88D"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961,67</w:t>
            </w:r>
          </w:p>
        </w:tc>
        <w:tc>
          <w:tcPr>
            <w:tcW w:w="972" w:type="dxa"/>
            <w:shd w:val="clear" w:color="auto" w:fill="auto"/>
            <w:hideMark/>
          </w:tcPr>
          <w:p w14:paraId="48D2245F"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1138" w:type="dxa"/>
            <w:shd w:val="clear" w:color="auto" w:fill="auto"/>
            <w:hideMark/>
          </w:tcPr>
          <w:p w14:paraId="40CA209C"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Prețurile sunt valabile până la data de 30.06.2023</w:t>
            </w:r>
          </w:p>
        </w:tc>
      </w:tr>
      <w:tr w:rsidR="00D53E61" w:rsidRPr="00D53E61" w14:paraId="3F5E128F" w14:textId="77777777" w:rsidTr="000E4065">
        <w:trPr>
          <w:trHeight w:val="425"/>
        </w:trPr>
        <w:tc>
          <w:tcPr>
            <w:tcW w:w="429" w:type="dxa"/>
            <w:shd w:val="clear" w:color="auto" w:fill="auto"/>
            <w:hideMark/>
          </w:tcPr>
          <w:p w14:paraId="513879C0"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7349</w:t>
            </w:r>
          </w:p>
        </w:tc>
        <w:tc>
          <w:tcPr>
            <w:tcW w:w="278" w:type="dxa"/>
            <w:shd w:val="clear" w:color="auto" w:fill="auto"/>
            <w:hideMark/>
          </w:tcPr>
          <w:p w14:paraId="7EA3A4FF"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283" w:type="dxa"/>
            <w:shd w:val="clear" w:color="auto" w:fill="auto"/>
            <w:hideMark/>
          </w:tcPr>
          <w:p w14:paraId="66FDBA34"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1010" w:type="dxa"/>
            <w:shd w:val="clear" w:color="auto" w:fill="auto"/>
            <w:hideMark/>
          </w:tcPr>
          <w:p w14:paraId="2EDD4890"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W69240002</w:t>
            </w:r>
          </w:p>
        </w:tc>
        <w:tc>
          <w:tcPr>
            <w:tcW w:w="1403" w:type="dxa"/>
            <w:shd w:val="clear" w:color="auto" w:fill="auto"/>
            <w:hideMark/>
          </w:tcPr>
          <w:p w14:paraId="7A3596D3"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VEGZELMA 25 mg/ml</w:t>
            </w:r>
          </w:p>
        </w:tc>
        <w:tc>
          <w:tcPr>
            <w:tcW w:w="992" w:type="dxa"/>
            <w:shd w:val="clear" w:color="auto" w:fill="auto"/>
            <w:hideMark/>
          </w:tcPr>
          <w:p w14:paraId="74E806AC"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CONC. PT. SOL. PERF.</w:t>
            </w:r>
          </w:p>
        </w:tc>
        <w:tc>
          <w:tcPr>
            <w:tcW w:w="1134" w:type="dxa"/>
            <w:shd w:val="clear" w:color="auto" w:fill="auto"/>
            <w:hideMark/>
          </w:tcPr>
          <w:p w14:paraId="0454F597"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25mg/ml</w:t>
            </w:r>
          </w:p>
        </w:tc>
        <w:tc>
          <w:tcPr>
            <w:tcW w:w="1011" w:type="dxa"/>
            <w:shd w:val="clear" w:color="auto" w:fill="auto"/>
            <w:hideMark/>
          </w:tcPr>
          <w:p w14:paraId="4A5E5422"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CELLTRION HEALTHCARE HUNGARY KFT. - UNGARIA</w:t>
            </w:r>
          </w:p>
        </w:tc>
        <w:tc>
          <w:tcPr>
            <w:tcW w:w="1552" w:type="dxa"/>
            <w:shd w:val="clear" w:color="auto" w:fill="auto"/>
            <w:hideMark/>
          </w:tcPr>
          <w:p w14:paraId="1FCE719F"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BEVACIZUMABUM</w:t>
            </w:r>
          </w:p>
        </w:tc>
        <w:tc>
          <w:tcPr>
            <w:tcW w:w="1406" w:type="dxa"/>
            <w:shd w:val="clear" w:color="auto" w:fill="auto"/>
            <w:hideMark/>
          </w:tcPr>
          <w:p w14:paraId="4DE9AF5C"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Cutie cu 1 flac. a 16 ml care contine 400 mg de bevacizumab (4 ani)</w:t>
            </w:r>
          </w:p>
        </w:tc>
        <w:tc>
          <w:tcPr>
            <w:tcW w:w="851" w:type="dxa"/>
            <w:shd w:val="clear" w:color="auto" w:fill="auto"/>
            <w:hideMark/>
          </w:tcPr>
          <w:p w14:paraId="18F94B05"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L01FG01</w:t>
            </w:r>
          </w:p>
        </w:tc>
        <w:tc>
          <w:tcPr>
            <w:tcW w:w="423" w:type="dxa"/>
            <w:shd w:val="clear" w:color="auto" w:fill="auto"/>
            <w:hideMark/>
          </w:tcPr>
          <w:p w14:paraId="2EBFB631"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MB</w:t>
            </w:r>
          </w:p>
        </w:tc>
        <w:tc>
          <w:tcPr>
            <w:tcW w:w="709" w:type="dxa"/>
            <w:shd w:val="clear" w:color="auto" w:fill="auto"/>
            <w:hideMark/>
          </w:tcPr>
          <w:p w14:paraId="0BBD3232"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biosimilar</w:t>
            </w:r>
          </w:p>
        </w:tc>
        <w:tc>
          <w:tcPr>
            <w:tcW w:w="902" w:type="dxa"/>
            <w:shd w:val="clear" w:color="auto" w:fill="auto"/>
            <w:hideMark/>
          </w:tcPr>
          <w:p w14:paraId="743B6B12"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3160,68</w:t>
            </w:r>
          </w:p>
        </w:tc>
        <w:tc>
          <w:tcPr>
            <w:tcW w:w="902" w:type="dxa"/>
            <w:shd w:val="clear" w:color="auto" w:fill="auto"/>
            <w:hideMark/>
          </w:tcPr>
          <w:p w14:paraId="2687999C"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3190,68</w:t>
            </w:r>
          </w:p>
        </w:tc>
        <w:tc>
          <w:tcPr>
            <w:tcW w:w="902" w:type="dxa"/>
            <w:shd w:val="clear" w:color="auto" w:fill="auto"/>
            <w:hideMark/>
          </w:tcPr>
          <w:p w14:paraId="3B1CCA1E"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3515,99</w:t>
            </w:r>
          </w:p>
        </w:tc>
        <w:tc>
          <w:tcPr>
            <w:tcW w:w="972" w:type="dxa"/>
            <w:shd w:val="clear" w:color="auto" w:fill="auto"/>
            <w:hideMark/>
          </w:tcPr>
          <w:p w14:paraId="5A82AF92"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1138" w:type="dxa"/>
            <w:shd w:val="clear" w:color="auto" w:fill="auto"/>
            <w:hideMark/>
          </w:tcPr>
          <w:p w14:paraId="6296699A"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Prețurile sunt valabile până la data de 30.06.2023</w:t>
            </w:r>
          </w:p>
        </w:tc>
      </w:tr>
      <w:tr w:rsidR="00D53E61" w:rsidRPr="00D53E61" w14:paraId="61E195AA" w14:textId="77777777" w:rsidTr="000E4065">
        <w:trPr>
          <w:trHeight w:val="1059"/>
        </w:trPr>
        <w:tc>
          <w:tcPr>
            <w:tcW w:w="429" w:type="dxa"/>
            <w:shd w:val="clear" w:color="auto" w:fill="auto"/>
            <w:hideMark/>
          </w:tcPr>
          <w:p w14:paraId="16FADB15"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7350</w:t>
            </w:r>
          </w:p>
        </w:tc>
        <w:tc>
          <w:tcPr>
            <w:tcW w:w="278" w:type="dxa"/>
            <w:shd w:val="clear" w:color="auto" w:fill="auto"/>
            <w:hideMark/>
          </w:tcPr>
          <w:p w14:paraId="30B37405"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283" w:type="dxa"/>
            <w:shd w:val="clear" w:color="auto" w:fill="auto"/>
            <w:hideMark/>
          </w:tcPr>
          <w:p w14:paraId="6F76B0EA"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1010" w:type="dxa"/>
            <w:shd w:val="clear" w:color="auto" w:fill="auto"/>
            <w:hideMark/>
          </w:tcPr>
          <w:p w14:paraId="376DFDB0"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W69363001</w:t>
            </w:r>
          </w:p>
        </w:tc>
        <w:tc>
          <w:tcPr>
            <w:tcW w:w="1403" w:type="dxa"/>
            <w:shd w:val="clear" w:color="auto" w:fill="auto"/>
            <w:hideMark/>
          </w:tcPr>
          <w:p w14:paraId="11AA2C5F"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VAZKEPA 998 mg</w:t>
            </w:r>
          </w:p>
        </w:tc>
        <w:tc>
          <w:tcPr>
            <w:tcW w:w="992" w:type="dxa"/>
            <w:shd w:val="clear" w:color="auto" w:fill="auto"/>
            <w:hideMark/>
          </w:tcPr>
          <w:p w14:paraId="4874ED69"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CAPS. MOI</w:t>
            </w:r>
          </w:p>
        </w:tc>
        <w:tc>
          <w:tcPr>
            <w:tcW w:w="1134" w:type="dxa"/>
            <w:shd w:val="clear" w:color="auto" w:fill="auto"/>
            <w:hideMark/>
          </w:tcPr>
          <w:p w14:paraId="48C4B820"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998mg</w:t>
            </w:r>
          </w:p>
        </w:tc>
        <w:tc>
          <w:tcPr>
            <w:tcW w:w="1011" w:type="dxa"/>
            <w:shd w:val="clear" w:color="auto" w:fill="auto"/>
            <w:hideMark/>
          </w:tcPr>
          <w:p w14:paraId="3DD87B71"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AMARIN PHARMACEUTICALS IREL - IRLANDA</w:t>
            </w:r>
          </w:p>
        </w:tc>
        <w:tc>
          <w:tcPr>
            <w:tcW w:w="1552" w:type="dxa"/>
            <w:shd w:val="clear" w:color="auto" w:fill="auto"/>
            <w:hideMark/>
          </w:tcPr>
          <w:p w14:paraId="35047365"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ICOSAPENT ETHYL</w:t>
            </w:r>
          </w:p>
        </w:tc>
        <w:tc>
          <w:tcPr>
            <w:tcW w:w="1406" w:type="dxa"/>
            <w:shd w:val="clear" w:color="auto" w:fill="auto"/>
            <w:hideMark/>
          </w:tcPr>
          <w:p w14:paraId="06CBBF43"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Cutie cu un flacon din PEID cu 120 capsule (4 ani)</w:t>
            </w:r>
          </w:p>
        </w:tc>
        <w:tc>
          <w:tcPr>
            <w:tcW w:w="851" w:type="dxa"/>
            <w:shd w:val="clear" w:color="auto" w:fill="auto"/>
            <w:hideMark/>
          </w:tcPr>
          <w:p w14:paraId="51753173"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C10AX06</w:t>
            </w:r>
          </w:p>
        </w:tc>
        <w:tc>
          <w:tcPr>
            <w:tcW w:w="423" w:type="dxa"/>
            <w:shd w:val="clear" w:color="auto" w:fill="auto"/>
            <w:hideMark/>
          </w:tcPr>
          <w:p w14:paraId="17F6E6E4"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MI</w:t>
            </w:r>
          </w:p>
        </w:tc>
        <w:tc>
          <w:tcPr>
            <w:tcW w:w="709" w:type="dxa"/>
            <w:shd w:val="clear" w:color="auto" w:fill="auto"/>
            <w:hideMark/>
          </w:tcPr>
          <w:p w14:paraId="760471B2"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inovativ</w:t>
            </w:r>
          </w:p>
        </w:tc>
        <w:tc>
          <w:tcPr>
            <w:tcW w:w="902" w:type="dxa"/>
            <w:shd w:val="clear" w:color="auto" w:fill="auto"/>
            <w:hideMark/>
          </w:tcPr>
          <w:p w14:paraId="238AB4B3"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975,64</w:t>
            </w:r>
          </w:p>
        </w:tc>
        <w:tc>
          <w:tcPr>
            <w:tcW w:w="902" w:type="dxa"/>
            <w:shd w:val="clear" w:color="auto" w:fill="auto"/>
            <w:hideMark/>
          </w:tcPr>
          <w:p w14:paraId="1B42F465"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1005,64</w:t>
            </w:r>
          </w:p>
        </w:tc>
        <w:tc>
          <w:tcPr>
            <w:tcW w:w="902" w:type="dxa"/>
            <w:shd w:val="clear" w:color="auto" w:fill="auto"/>
            <w:hideMark/>
          </w:tcPr>
          <w:p w14:paraId="72A69776"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1134,30</w:t>
            </w:r>
          </w:p>
        </w:tc>
        <w:tc>
          <w:tcPr>
            <w:tcW w:w="972" w:type="dxa"/>
            <w:shd w:val="clear" w:color="auto" w:fill="auto"/>
            <w:hideMark/>
          </w:tcPr>
          <w:p w14:paraId="7C0D82B9"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1138" w:type="dxa"/>
            <w:shd w:val="clear" w:color="auto" w:fill="auto"/>
            <w:hideMark/>
          </w:tcPr>
          <w:p w14:paraId="2D5CF2F6"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Prețurile sunt valabile până la data de 30.06.2023</w:t>
            </w:r>
          </w:p>
        </w:tc>
      </w:tr>
      <w:tr w:rsidR="00D53E61" w:rsidRPr="00D53E61" w14:paraId="2CF20FBF" w14:textId="77777777" w:rsidTr="000E4065">
        <w:trPr>
          <w:trHeight w:val="268"/>
        </w:trPr>
        <w:tc>
          <w:tcPr>
            <w:tcW w:w="429" w:type="dxa"/>
            <w:shd w:val="clear" w:color="auto" w:fill="auto"/>
            <w:hideMark/>
          </w:tcPr>
          <w:p w14:paraId="263793D8"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lastRenderedPageBreak/>
              <w:t>7351</w:t>
            </w:r>
          </w:p>
        </w:tc>
        <w:tc>
          <w:tcPr>
            <w:tcW w:w="278" w:type="dxa"/>
            <w:shd w:val="clear" w:color="auto" w:fill="auto"/>
            <w:hideMark/>
          </w:tcPr>
          <w:p w14:paraId="3D2F8D53"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283" w:type="dxa"/>
            <w:shd w:val="clear" w:color="auto" w:fill="auto"/>
            <w:hideMark/>
          </w:tcPr>
          <w:p w14:paraId="644D8A68"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1010" w:type="dxa"/>
            <w:shd w:val="clear" w:color="auto" w:fill="auto"/>
            <w:hideMark/>
          </w:tcPr>
          <w:p w14:paraId="0DC3AF25"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W69269001</w:t>
            </w:r>
          </w:p>
        </w:tc>
        <w:tc>
          <w:tcPr>
            <w:tcW w:w="1403" w:type="dxa"/>
            <w:shd w:val="clear" w:color="auto" w:fill="auto"/>
            <w:hideMark/>
          </w:tcPr>
          <w:p w14:paraId="2722DF7B"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XIMLUCI 10 mg/ml</w:t>
            </w:r>
          </w:p>
        </w:tc>
        <w:tc>
          <w:tcPr>
            <w:tcW w:w="992" w:type="dxa"/>
            <w:shd w:val="clear" w:color="auto" w:fill="auto"/>
            <w:hideMark/>
          </w:tcPr>
          <w:p w14:paraId="7FE43EA2"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SOL. INJ.</w:t>
            </w:r>
          </w:p>
        </w:tc>
        <w:tc>
          <w:tcPr>
            <w:tcW w:w="1134" w:type="dxa"/>
            <w:shd w:val="clear" w:color="auto" w:fill="auto"/>
            <w:hideMark/>
          </w:tcPr>
          <w:p w14:paraId="7243BB98"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10mg/ml</w:t>
            </w:r>
          </w:p>
        </w:tc>
        <w:tc>
          <w:tcPr>
            <w:tcW w:w="1011" w:type="dxa"/>
            <w:shd w:val="clear" w:color="auto" w:fill="auto"/>
            <w:hideMark/>
          </w:tcPr>
          <w:p w14:paraId="2B80A20B"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STADA ARZNEIMITTEL AG - GERMANIA</w:t>
            </w:r>
          </w:p>
        </w:tc>
        <w:tc>
          <w:tcPr>
            <w:tcW w:w="1552" w:type="dxa"/>
            <w:shd w:val="clear" w:color="auto" w:fill="auto"/>
            <w:hideMark/>
          </w:tcPr>
          <w:p w14:paraId="00D54229"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RANIBIZUMABUM</w:t>
            </w:r>
          </w:p>
        </w:tc>
        <w:tc>
          <w:tcPr>
            <w:tcW w:w="1406" w:type="dxa"/>
            <w:shd w:val="clear" w:color="auto" w:fill="auto"/>
            <w:hideMark/>
          </w:tcPr>
          <w:p w14:paraId="1057E149"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Cutie cu 1 flac. (din sticla de tip I) continând 0,23 ml solutie sterila (3 ani)</w:t>
            </w:r>
          </w:p>
        </w:tc>
        <w:tc>
          <w:tcPr>
            <w:tcW w:w="851" w:type="dxa"/>
            <w:shd w:val="clear" w:color="auto" w:fill="auto"/>
            <w:hideMark/>
          </w:tcPr>
          <w:p w14:paraId="166A5E74"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S01LA04</w:t>
            </w:r>
          </w:p>
        </w:tc>
        <w:tc>
          <w:tcPr>
            <w:tcW w:w="423" w:type="dxa"/>
            <w:shd w:val="clear" w:color="auto" w:fill="auto"/>
            <w:hideMark/>
          </w:tcPr>
          <w:p w14:paraId="09B63836"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MB</w:t>
            </w:r>
          </w:p>
        </w:tc>
        <w:tc>
          <w:tcPr>
            <w:tcW w:w="709" w:type="dxa"/>
            <w:shd w:val="clear" w:color="auto" w:fill="auto"/>
            <w:hideMark/>
          </w:tcPr>
          <w:p w14:paraId="2E9723F5"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biosimilar</w:t>
            </w:r>
          </w:p>
        </w:tc>
        <w:tc>
          <w:tcPr>
            <w:tcW w:w="902" w:type="dxa"/>
            <w:shd w:val="clear" w:color="auto" w:fill="auto"/>
            <w:hideMark/>
          </w:tcPr>
          <w:p w14:paraId="774B2FE6"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2127,24</w:t>
            </w:r>
          </w:p>
        </w:tc>
        <w:tc>
          <w:tcPr>
            <w:tcW w:w="902" w:type="dxa"/>
            <w:shd w:val="clear" w:color="auto" w:fill="auto"/>
            <w:hideMark/>
          </w:tcPr>
          <w:p w14:paraId="1A799476"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2157,24</w:t>
            </w:r>
          </w:p>
        </w:tc>
        <w:tc>
          <w:tcPr>
            <w:tcW w:w="902" w:type="dxa"/>
            <w:shd w:val="clear" w:color="auto" w:fill="auto"/>
            <w:hideMark/>
          </w:tcPr>
          <w:p w14:paraId="45414583"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2389,54</w:t>
            </w:r>
          </w:p>
        </w:tc>
        <w:tc>
          <w:tcPr>
            <w:tcW w:w="972" w:type="dxa"/>
            <w:shd w:val="clear" w:color="auto" w:fill="auto"/>
            <w:hideMark/>
          </w:tcPr>
          <w:p w14:paraId="741499D7"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1138" w:type="dxa"/>
            <w:shd w:val="clear" w:color="auto" w:fill="auto"/>
            <w:hideMark/>
          </w:tcPr>
          <w:p w14:paraId="555EB27C"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Prețurile sunt valabile până la data de 30.06.2023</w:t>
            </w:r>
          </w:p>
        </w:tc>
      </w:tr>
      <w:tr w:rsidR="00D53E61" w:rsidRPr="00D53E61" w14:paraId="69A81357" w14:textId="77777777" w:rsidTr="000E4065">
        <w:trPr>
          <w:trHeight w:val="70"/>
        </w:trPr>
        <w:tc>
          <w:tcPr>
            <w:tcW w:w="429" w:type="dxa"/>
            <w:shd w:val="clear" w:color="auto" w:fill="auto"/>
            <w:hideMark/>
          </w:tcPr>
          <w:p w14:paraId="5D52DDEA"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7352</w:t>
            </w:r>
          </w:p>
        </w:tc>
        <w:tc>
          <w:tcPr>
            <w:tcW w:w="278" w:type="dxa"/>
            <w:shd w:val="clear" w:color="auto" w:fill="auto"/>
            <w:hideMark/>
          </w:tcPr>
          <w:p w14:paraId="4F183771"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283" w:type="dxa"/>
            <w:shd w:val="clear" w:color="auto" w:fill="auto"/>
            <w:hideMark/>
          </w:tcPr>
          <w:p w14:paraId="6F13D74B"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1010" w:type="dxa"/>
            <w:shd w:val="clear" w:color="auto" w:fill="auto"/>
            <w:hideMark/>
          </w:tcPr>
          <w:p w14:paraId="67375201"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W69269002</w:t>
            </w:r>
          </w:p>
        </w:tc>
        <w:tc>
          <w:tcPr>
            <w:tcW w:w="1403" w:type="dxa"/>
            <w:shd w:val="clear" w:color="auto" w:fill="auto"/>
            <w:hideMark/>
          </w:tcPr>
          <w:p w14:paraId="5051D0A5"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XIMLUCI 10 mg/ml</w:t>
            </w:r>
          </w:p>
        </w:tc>
        <w:tc>
          <w:tcPr>
            <w:tcW w:w="992" w:type="dxa"/>
            <w:shd w:val="clear" w:color="auto" w:fill="auto"/>
            <w:hideMark/>
          </w:tcPr>
          <w:p w14:paraId="6DBE3370"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SOL. INJ.</w:t>
            </w:r>
          </w:p>
        </w:tc>
        <w:tc>
          <w:tcPr>
            <w:tcW w:w="1134" w:type="dxa"/>
            <w:shd w:val="clear" w:color="auto" w:fill="auto"/>
            <w:hideMark/>
          </w:tcPr>
          <w:p w14:paraId="34C8464D"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10mg/ml</w:t>
            </w:r>
          </w:p>
        </w:tc>
        <w:tc>
          <w:tcPr>
            <w:tcW w:w="1011" w:type="dxa"/>
            <w:shd w:val="clear" w:color="auto" w:fill="auto"/>
            <w:hideMark/>
          </w:tcPr>
          <w:p w14:paraId="023DC022"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STADA ARZNEIMITTEL AG - GERMANIA</w:t>
            </w:r>
          </w:p>
        </w:tc>
        <w:tc>
          <w:tcPr>
            <w:tcW w:w="1552" w:type="dxa"/>
            <w:shd w:val="clear" w:color="auto" w:fill="auto"/>
            <w:hideMark/>
          </w:tcPr>
          <w:p w14:paraId="160088C2"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RANIBIZUMABUM</w:t>
            </w:r>
          </w:p>
        </w:tc>
        <w:tc>
          <w:tcPr>
            <w:tcW w:w="1406" w:type="dxa"/>
            <w:shd w:val="clear" w:color="auto" w:fill="auto"/>
            <w:hideMark/>
          </w:tcPr>
          <w:p w14:paraId="2D8B3AFE"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Cutie cu 1 flac. (din sticla de tip I) continând 0,23 ml solutie sterila si un ac steril cu filtru (3 ani)</w:t>
            </w:r>
          </w:p>
        </w:tc>
        <w:tc>
          <w:tcPr>
            <w:tcW w:w="851" w:type="dxa"/>
            <w:shd w:val="clear" w:color="auto" w:fill="auto"/>
            <w:hideMark/>
          </w:tcPr>
          <w:p w14:paraId="5162FBD0"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S01LA04</w:t>
            </w:r>
          </w:p>
        </w:tc>
        <w:tc>
          <w:tcPr>
            <w:tcW w:w="423" w:type="dxa"/>
            <w:shd w:val="clear" w:color="auto" w:fill="auto"/>
            <w:hideMark/>
          </w:tcPr>
          <w:p w14:paraId="5D6336B9"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MB</w:t>
            </w:r>
          </w:p>
        </w:tc>
        <w:tc>
          <w:tcPr>
            <w:tcW w:w="709" w:type="dxa"/>
            <w:shd w:val="clear" w:color="auto" w:fill="auto"/>
            <w:hideMark/>
          </w:tcPr>
          <w:p w14:paraId="42374115"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biosimilar</w:t>
            </w:r>
          </w:p>
        </w:tc>
        <w:tc>
          <w:tcPr>
            <w:tcW w:w="902" w:type="dxa"/>
            <w:shd w:val="clear" w:color="auto" w:fill="auto"/>
            <w:hideMark/>
          </w:tcPr>
          <w:p w14:paraId="5CC88F5B"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2127,24</w:t>
            </w:r>
          </w:p>
        </w:tc>
        <w:tc>
          <w:tcPr>
            <w:tcW w:w="902" w:type="dxa"/>
            <w:shd w:val="clear" w:color="auto" w:fill="auto"/>
            <w:hideMark/>
          </w:tcPr>
          <w:p w14:paraId="15306FE7"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2157,24</w:t>
            </w:r>
          </w:p>
        </w:tc>
        <w:tc>
          <w:tcPr>
            <w:tcW w:w="902" w:type="dxa"/>
            <w:shd w:val="clear" w:color="auto" w:fill="auto"/>
            <w:hideMark/>
          </w:tcPr>
          <w:p w14:paraId="7E419C39"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2389,54</w:t>
            </w:r>
          </w:p>
        </w:tc>
        <w:tc>
          <w:tcPr>
            <w:tcW w:w="972" w:type="dxa"/>
            <w:shd w:val="clear" w:color="auto" w:fill="auto"/>
            <w:hideMark/>
          </w:tcPr>
          <w:p w14:paraId="36133676"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1138" w:type="dxa"/>
            <w:shd w:val="clear" w:color="auto" w:fill="auto"/>
            <w:hideMark/>
          </w:tcPr>
          <w:p w14:paraId="1A1D1B2B"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Prețurile sunt valabile până la data de 30.06.2023</w:t>
            </w:r>
          </w:p>
        </w:tc>
      </w:tr>
      <w:tr w:rsidR="00D53E61" w:rsidRPr="00D53E61" w14:paraId="6AAF34CA" w14:textId="77777777" w:rsidTr="000E4065">
        <w:trPr>
          <w:trHeight w:val="70"/>
        </w:trPr>
        <w:tc>
          <w:tcPr>
            <w:tcW w:w="429" w:type="dxa"/>
            <w:shd w:val="clear" w:color="auto" w:fill="auto"/>
            <w:hideMark/>
          </w:tcPr>
          <w:p w14:paraId="6FFADED3"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7353</w:t>
            </w:r>
          </w:p>
        </w:tc>
        <w:tc>
          <w:tcPr>
            <w:tcW w:w="278" w:type="dxa"/>
            <w:shd w:val="clear" w:color="auto" w:fill="auto"/>
            <w:hideMark/>
          </w:tcPr>
          <w:p w14:paraId="064325EA"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283" w:type="dxa"/>
            <w:shd w:val="clear" w:color="auto" w:fill="auto"/>
            <w:hideMark/>
          </w:tcPr>
          <w:p w14:paraId="59122CCA"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1010" w:type="dxa"/>
            <w:shd w:val="clear" w:color="auto" w:fill="auto"/>
            <w:hideMark/>
          </w:tcPr>
          <w:p w14:paraId="294D36B9"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W68517002</w:t>
            </w:r>
          </w:p>
        </w:tc>
        <w:tc>
          <w:tcPr>
            <w:tcW w:w="1403" w:type="dxa"/>
            <w:shd w:val="clear" w:color="auto" w:fill="auto"/>
            <w:hideMark/>
          </w:tcPr>
          <w:p w14:paraId="12391BEB"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CIBINQO 100 mg</w:t>
            </w:r>
          </w:p>
        </w:tc>
        <w:tc>
          <w:tcPr>
            <w:tcW w:w="992" w:type="dxa"/>
            <w:shd w:val="clear" w:color="auto" w:fill="auto"/>
            <w:hideMark/>
          </w:tcPr>
          <w:p w14:paraId="33F0CF81"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COMPR. FILM.</w:t>
            </w:r>
          </w:p>
        </w:tc>
        <w:tc>
          <w:tcPr>
            <w:tcW w:w="1134" w:type="dxa"/>
            <w:shd w:val="clear" w:color="auto" w:fill="auto"/>
            <w:hideMark/>
          </w:tcPr>
          <w:p w14:paraId="38554621"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100mg</w:t>
            </w:r>
          </w:p>
        </w:tc>
        <w:tc>
          <w:tcPr>
            <w:tcW w:w="1011" w:type="dxa"/>
            <w:shd w:val="clear" w:color="auto" w:fill="auto"/>
            <w:hideMark/>
          </w:tcPr>
          <w:p w14:paraId="3A7037A8"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PFIZER EUROPE MA EEIG - BELGIA</w:t>
            </w:r>
          </w:p>
        </w:tc>
        <w:tc>
          <w:tcPr>
            <w:tcW w:w="1552" w:type="dxa"/>
            <w:shd w:val="clear" w:color="auto" w:fill="auto"/>
            <w:hideMark/>
          </w:tcPr>
          <w:p w14:paraId="7E13EF6F"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ABROCITINIBUM</w:t>
            </w:r>
          </w:p>
        </w:tc>
        <w:tc>
          <w:tcPr>
            <w:tcW w:w="1406" w:type="dxa"/>
            <w:shd w:val="clear" w:color="auto" w:fill="auto"/>
            <w:hideMark/>
          </w:tcPr>
          <w:p w14:paraId="5DD5797F"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Cutie cu blist. din PVdC x 28 comprimate filmate (30 luni)</w:t>
            </w:r>
          </w:p>
        </w:tc>
        <w:tc>
          <w:tcPr>
            <w:tcW w:w="851" w:type="dxa"/>
            <w:shd w:val="clear" w:color="auto" w:fill="auto"/>
            <w:hideMark/>
          </w:tcPr>
          <w:p w14:paraId="61A2E6DC"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D11AH08</w:t>
            </w:r>
          </w:p>
        </w:tc>
        <w:tc>
          <w:tcPr>
            <w:tcW w:w="423" w:type="dxa"/>
            <w:shd w:val="clear" w:color="auto" w:fill="auto"/>
            <w:hideMark/>
          </w:tcPr>
          <w:p w14:paraId="417F6B13"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MI</w:t>
            </w:r>
          </w:p>
        </w:tc>
        <w:tc>
          <w:tcPr>
            <w:tcW w:w="709" w:type="dxa"/>
            <w:shd w:val="clear" w:color="auto" w:fill="auto"/>
            <w:hideMark/>
          </w:tcPr>
          <w:p w14:paraId="503B99FC"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inovativ</w:t>
            </w:r>
          </w:p>
        </w:tc>
        <w:tc>
          <w:tcPr>
            <w:tcW w:w="902" w:type="dxa"/>
            <w:shd w:val="clear" w:color="auto" w:fill="auto"/>
            <w:hideMark/>
          </w:tcPr>
          <w:p w14:paraId="198F2979"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4732,99</w:t>
            </w:r>
          </w:p>
        </w:tc>
        <w:tc>
          <w:tcPr>
            <w:tcW w:w="902" w:type="dxa"/>
            <w:shd w:val="clear" w:color="auto" w:fill="auto"/>
            <w:hideMark/>
          </w:tcPr>
          <w:p w14:paraId="2436C107"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4762,99</w:t>
            </w:r>
          </w:p>
        </w:tc>
        <w:tc>
          <w:tcPr>
            <w:tcW w:w="902" w:type="dxa"/>
            <w:shd w:val="clear" w:color="auto" w:fill="auto"/>
            <w:hideMark/>
          </w:tcPr>
          <w:p w14:paraId="6397FA9D"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5229,81</w:t>
            </w:r>
          </w:p>
        </w:tc>
        <w:tc>
          <w:tcPr>
            <w:tcW w:w="972" w:type="dxa"/>
            <w:shd w:val="clear" w:color="auto" w:fill="auto"/>
            <w:hideMark/>
          </w:tcPr>
          <w:p w14:paraId="58764767"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1138" w:type="dxa"/>
            <w:shd w:val="clear" w:color="auto" w:fill="auto"/>
            <w:hideMark/>
          </w:tcPr>
          <w:p w14:paraId="4C9E299C"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Prețurile sunt valabile până la data de 30.06.2023</w:t>
            </w:r>
          </w:p>
        </w:tc>
      </w:tr>
      <w:tr w:rsidR="00D53E61" w:rsidRPr="00D53E61" w14:paraId="6739EA31" w14:textId="77777777" w:rsidTr="000E4065">
        <w:trPr>
          <w:trHeight w:val="70"/>
        </w:trPr>
        <w:tc>
          <w:tcPr>
            <w:tcW w:w="429" w:type="dxa"/>
            <w:shd w:val="clear" w:color="auto" w:fill="auto"/>
            <w:hideMark/>
          </w:tcPr>
          <w:p w14:paraId="5E891188"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7354</w:t>
            </w:r>
          </w:p>
        </w:tc>
        <w:tc>
          <w:tcPr>
            <w:tcW w:w="278" w:type="dxa"/>
            <w:shd w:val="clear" w:color="auto" w:fill="auto"/>
            <w:hideMark/>
          </w:tcPr>
          <w:p w14:paraId="4B727AAD"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283" w:type="dxa"/>
            <w:shd w:val="clear" w:color="auto" w:fill="auto"/>
            <w:hideMark/>
          </w:tcPr>
          <w:p w14:paraId="01D92AC0"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1010" w:type="dxa"/>
            <w:shd w:val="clear" w:color="auto" w:fill="auto"/>
            <w:hideMark/>
          </w:tcPr>
          <w:p w14:paraId="0349AA72"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W68516002</w:t>
            </w:r>
          </w:p>
        </w:tc>
        <w:tc>
          <w:tcPr>
            <w:tcW w:w="1403" w:type="dxa"/>
            <w:shd w:val="clear" w:color="auto" w:fill="auto"/>
            <w:hideMark/>
          </w:tcPr>
          <w:p w14:paraId="3C1C8EB7"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CIBINQO 200 mg</w:t>
            </w:r>
          </w:p>
        </w:tc>
        <w:tc>
          <w:tcPr>
            <w:tcW w:w="992" w:type="dxa"/>
            <w:shd w:val="clear" w:color="auto" w:fill="auto"/>
            <w:hideMark/>
          </w:tcPr>
          <w:p w14:paraId="2E9BCEE7"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COMPR. FILM.</w:t>
            </w:r>
          </w:p>
        </w:tc>
        <w:tc>
          <w:tcPr>
            <w:tcW w:w="1134" w:type="dxa"/>
            <w:shd w:val="clear" w:color="auto" w:fill="auto"/>
            <w:hideMark/>
          </w:tcPr>
          <w:p w14:paraId="2A5D509B"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200mg</w:t>
            </w:r>
          </w:p>
        </w:tc>
        <w:tc>
          <w:tcPr>
            <w:tcW w:w="1011" w:type="dxa"/>
            <w:shd w:val="clear" w:color="auto" w:fill="auto"/>
            <w:hideMark/>
          </w:tcPr>
          <w:p w14:paraId="58EA183C"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PFIZER EUROPE MA EEIG - BELGIA</w:t>
            </w:r>
          </w:p>
        </w:tc>
        <w:tc>
          <w:tcPr>
            <w:tcW w:w="1552" w:type="dxa"/>
            <w:shd w:val="clear" w:color="auto" w:fill="auto"/>
            <w:hideMark/>
          </w:tcPr>
          <w:p w14:paraId="27B08C0B"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ABROCITINIBUM</w:t>
            </w:r>
          </w:p>
        </w:tc>
        <w:tc>
          <w:tcPr>
            <w:tcW w:w="1406" w:type="dxa"/>
            <w:shd w:val="clear" w:color="auto" w:fill="auto"/>
            <w:hideMark/>
          </w:tcPr>
          <w:p w14:paraId="3AF93818"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Cutie cu blist. din PVdC x 28 comprimate filmate (30 luni)</w:t>
            </w:r>
          </w:p>
        </w:tc>
        <w:tc>
          <w:tcPr>
            <w:tcW w:w="851" w:type="dxa"/>
            <w:shd w:val="clear" w:color="auto" w:fill="auto"/>
            <w:hideMark/>
          </w:tcPr>
          <w:p w14:paraId="05E9D01B"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D11AH08</w:t>
            </w:r>
          </w:p>
        </w:tc>
        <w:tc>
          <w:tcPr>
            <w:tcW w:w="423" w:type="dxa"/>
            <w:shd w:val="clear" w:color="auto" w:fill="auto"/>
            <w:hideMark/>
          </w:tcPr>
          <w:p w14:paraId="75E1580C"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MI</w:t>
            </w:r>
          </w:p>
        </w:tc>
        <w:tc>
          <w:tcPr>
            <w:tcW w:w="709" w:type="dxa"/>
            <w:shd w:val="clear" w:color="auto" w:fill="auto"/>
            <w:hideMark/>
          </w:tcPr>
          <w:p w14:paraId="60FBC60F"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inovativ</w:t>
            </w:r>
          </w:p>
        </w:tc>
        <w:tc>
          <w:tcPr>
            <w:tcW w:w="902" w:type="dxa"/>
            <w:shd w:val="clear" w:color="auto" w:fill="auto"/>
            <w:hideMark/>
          </w:tcPr>
          <w:p w14:paraId="35EA1779"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4732,99</w:t>
            </w:r>
          </w:p>
        </w:tc>
        <w:tc>
          <w:tcPr>
            <w:tcW w:w="902" w:type="dxa"/>
            <w:shd w:val="clear" w:color="auto" w:fill="auto"/>
            <w:hideMark/>
          </w:tcPr>
          <w:p w14:paraId="7093579E"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4762,99</w:t>
            </w:r>
          </w:p>
        </w:tc>
        <w:tc>
          <w:tcPr>
            <w:tcW w:w="902" w:type="dxa"/>
            <w:shd w:val="clear" w:color="auto" w:fill="auto"/>
            <w:hideMark/>
          </w:tcPr>
          <w:p w14:paraId="5F95405B"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5229,81</w:t>
            </w:r>
          </w:p>
        </w:tc>
        <w:tc>
          <w:tcPr>
            <w:tcW w:w="972" w:type="dxa"/>
            <w:shd w:val="clear" w:color="auto" w:fill="auto"/>
            <w:hideMark/>
          </w:tcPr>
          <w:p w14:paraId="7BD2DBEA"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1138" w:type="dxa"/>
            <w:shd w:val="clear" w:color="auto" w:fill="auto"/>
            <w:hideMark/>
          </w:tcPr>
          <w:p w14:paraId="634B9FAF"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Prețurile sunt valabile până la data de 30.06.2023</w:t>
            </w:r>
          </w:p>
        </w:tc>
      </w:tr>
      <w:tr w:rsidR="00D53E61" w:rsidRPr="00D53E61" w14:paraId="66E194A6" w14:textId="77777777" w:rsidTr="000E4065">
        <w:trPr>
          <w:trHeight w:val="70"/>
        </w:trPr>
        <w:tc>
          <w:tcPr>
            <w:tcW w:w="429" w:type="dxa"/>
            <w:shd w:val="clear" w:color="auto" w:fill="auto"/>
            <w:hideMark/>
          </w:tcPr>
          <w:p w14:paraId="33DA500A"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7355</w:t>
            </w:r>
          </w:p>
        </w:tc>
        <w:tc>
          <w:tcPr>
            <w:tcW w:w="278" w:type="dxa"/>
            <w:shd w:val="clear" w:color="auto" w:fill="auto"/>
            <w:hideMark/>
          </w:tcPr>
          <w:p w14:paraId="593D5B3C"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283" w:type="dxa"/>
            <w:shd w:val="clear" w:color="auto" w:fill="auto"/>
            <w:hideMark/>
          </w:tcPr>
          <w:p w14:paraId="21E1F134"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1010" w:type="dxa"/>
            <w:shd w:val="clear" w:color="auto" w:fill="auto"/>
            <w:hideMark/>
          </w:tcPr>
          <w:p w14:paraId="73EF1AA6"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W68514002</w:t>
            </w:r>
          </w:p>
        </w:tc>
        <w:tc>
          <w:tcPr>
            <w:tcW w:w="1403" w:type="dxa"/>
            <w:shd w:val="clear" w:color="auto" w:fill="auto"/>
            <w:hideMark/>
          </w:tcPr>
          <w:p w14:paraId="36DE4C70"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CIBINQO 50 mg</w:t>
            </w:r>
          </w:p>
        </w:tc>
        <w:tc>
          <w:tcPr>
            <w:tcW w:w="992" w:type="dxa"/>
            <w:shd w:val="clear" w:color="auto" w:fill="auto"/>
            <w:hideMark/>
          </w:tcPr>
          <w:p w14:paraId="09274187"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COMPR. FILM.</w:t>
            </w:r>
          </w:p>
        </w:tc>
        <w:tc>
          <w:tcPr>
            <w:tcW w:w="1134" w:type="dxa"/>
            <w:shd w:val="clear" w:color="auto" w:fill="auto"/>
            <w:hideMark/>
          </w:tcPr>
          <w:p w14:paraId="42098D8B"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50mg</w:t>
            </w:r>
          </w:p>
        </w:tc>
        <w:tc>
          <w:tcPr>
            <w:tcW w:w="1011" w:type="dxa"/>
            <w:shd w:val="clear" w:color="auto" w:fill="auto"/>
            <w:hideMark/>
          </w:tcPr>
          <w:p w14:paraId="0387DB80"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PFIZER EUROPE MA EEIG - BELGIA</w:t>
            </w:r>
          </w:p>
        </w:tc>
        <w:tc>
          <w:tcPr>
            <w:tcW w:w="1552" w:type="dxa"/>
            <w:shd w:val="clear" w:color="auto" w:fill="auto"/>
            <w:hideMark/>
          </w:tcPr>
          <w:p w14:paraId="0DFC745A"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ABROCITINIBUM</w:t>
            </w:r>
          </w:p>
        </w:tc>
        <w:tc>
          <w:tcPr>
            <w:tcW w:w="1406" w:type="dxa"/>
            <w:shd w:val="clear" w:color="auto" w:fill="auto"/>
            <w:hideMark/>
          </w:tcPr>
          <w:p w14:paraId="290852AD"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Cutie cu blist. din PVdC x 28 comprimate filmate (2 ani)</w:t>
            </w:r>
          </w:p>
        </w:tc>
        <w:tc>
          <w:tcPr>
            <w:tcW w:w="851" w:type="dxa"/>
            <w:shd w:val="clear" w:color="auto" w:fill="auto"/>
            <w:hideMark/>
          </w:tcPr>
          <w:p w14:paraId="3F58703E"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D11AH08</w:t>
            </w:r>
          </w:p>
        </w:tc>
        <w:tc>
          <w:tcPr>
            <w:tcW w:w="423" w:type="dxa"/>
            <w:shd w:val="clear" w:color="auto" w:fill="auto"/>
            <w:hideMark/>
          </w:tcPr>
          <w:p w14:paraId="3ED6D99C"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MI</w:t>
            </w:r>
          </w:p>
        </w:tc>
        <w:tc>
          <w:tcPr>
            <w:tcW w:w="709" w:type="dxa"/>
            <w:shd w:val="clear" w:color="auto" w:fill="auto"/>
            <w:hideMark/>
          </w:tcPr>
          <w:p w14:paraId="5366FC67"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inovativ</w:t>
            </w:r>
          </w:p>
        </w:tc>
        <w:tc>
          <w:tcPr>
            <w:tcW w:w="902" w:type="dxa"/>
            <w:shd w:val="clear" w:color="auto" w:fill="auto"/>
            <w:hideMark/>
          </w:tcPr>
          <w:p w14:paraId="30EDE73E"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4677,56</w:t>
            </w:r>
          </w:p>
        </w:tc>
        <w:tc>
          <w:tcPr>
            <w:tcW w:w="902" w:type="dxa"/>
            <w:shd w:val="clear" w:color="auto" w:fill="auto"/>
            <w:hideMark/>
          </w:tcPr>
          <w:p w14:paraId="31CCF79D"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4707,56</w:t>
            </w:r>
          </w:p>
        </w:tc>
        <w:tc>
          <w:tcPr>
            <w:tcW w:w="902" w:type="dxa"/>
            <w:shd w:val="clear" w:color="auto" w:fill="auto"/>
            <w:hideMark/>
          </w:tcPr>
          <w:p w14:paraId="1F43FD75"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5169,39</w:t>
            </w:r>
          </w:p>
        </w:tc>
        <w:tc>
          <w:tcPr>
            <w:tcW w:w="972" w:type="dxa"/>
            <w:shd w:val="clear" w:color="auto" w:fill="auto"/>
            <w:hideMark/>
          </w:tcPr>
          <w:p w14:paraId="0E5F268E"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1138" w:type="dxa"/>
            <w:shd w:val="clear" w:color="auto" w:fill="auto"/>
            <w:hideMark/>
          </w:tcPr>
          <w:p w14:paraId="7356E023"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Prețurile sunt valabile până la data de 30.06.2023</w:t>
            </w:r>
          </w:p>
        </w:tc>
      </w:tr>
      <w:tr w:rsidR="00D53E61" w:rsidRPr="00D53E61" w14:paraId="69503FEB" w14:textId="77777777" w:rsidTr="000E4065">
        <w:trPr>
          <w:trHeight w:val="70"/>
        </w:trPr>
        <w:tc>
          <w:tcPr>
            <w:tcW w:w="429" w:type="dxa"/>
            <w:shd w:val="clear" w:color="auto" w:fill="auto"/>
            <w:hideMark/>
          </w:tcPr>
          <w:p w14:paraId="7710A0E8"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7356</w:t>
            </w:r>
          </w:p>
        </w:tc>
        <w:tc>
          <w:tcPr>
            <w:tcW w:w="278" w:type="dxa"/>
            <w:shd w:val="clear" w:color="auto" w:fill="auto"/>
            <w:hideMark/>
          </w:tcPr>
          <w:p w14:paraId="53F9E71B"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283" w:type="dxa"/>
            <w:shd w:val="clear" w:color="auto" w:fill="auto"/>
            <w:hideMark/>
          </w:tcPr>
          <w:p w14:paraId="3523D658"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1010" w:type="dxa"/>
            <w:shd w:val="clear" w:color="auto" w:fill="auto"/>
            <w:hideMark/>
          </w:tcPr>
          <w:p w14:paraId="3AE2B826"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W69306001</w:t>
            </w:r>
          </w:p>
        </w:tc>
        <w:tc>
          <w:tcPr>
            <w:tcW w:w="1403" w:type="dxa"/>
            <w:shd w:val="clear" w:color="auto" w:fill="auto"/>
            <w:hideMark/>
          </w:tcPr>
          <w:p w14:paraId="26BF5CE7"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TERIFLUNOMIDA MYLAN 14 mg</w:t>
            </w:r>
          </w:p>
        </w:tc>
        <w:tc>
          <w:tcPr>
            <w:tcW w:w="992" w:type="dxa"/>
            <w:shd w:val="clear" w:color="auto" w:fill="auto"/>
            <w:hideMark/>
          </w:tcPr>
          <w:p w14:paraId="165BCE41"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COMPR. FILM.</w:t>
            </w:r>
          </w:p>
        </w:tc>
        <w:tc>
          <w:tcPr>
            <w:tcW w:w="1134" w:type="dxa"/>
            <w:shd w:val="clear" w:color="auto" w:fill="auto"/>
            <w:hideMark/>
          </w:tcPr>
          <w:p w14:paraId="5B046043"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14mg</w:t>
            </w:r>
          </w:p>
        </w:tc>
        <w:tc>
          <w:tcPr>
            <w:tcW w:w="1011" w:type="dxa"/>
            <w:shd w:val="clear" w:color="auto" w:fill="auto"/>
            <w:hideMark/>
          </w:tcPr>
          <w:p w14:paraId="51EDE393"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MYLAN PHARMACEUTICALS LIMITED - IRLANDA</w:t>
            </w:r>
          </w:p>
        </w:tc>
        <w:tc>
          <w:tcPr>
            <w:tcW w:w="1552" w:type="dxa"/>
            <w:shd w:val="clear" w:color="auto" w:fill="auto"/>
            <w:hideMark/>
          </w:tcPr>
          <w:p w14:paraId="2E405432"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TERIFLUNOMIDUM</w:t>
            </w:r>
          </w:p>
        </w:tc>
        <w:tc>
          <w:tcPr>
            <w:tcW w:w="1406" w:type="dxa"/>
            <w:shd w:val="clear" w:color="auto" w:fill="auto"/>
            <w:hideMark/>
          </w:tcPr>
          <w:p w14:paraId="74EADB2D"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xml:space="preserve">Cutie cu blist. OPA/Al/PVC-Al x 28 compr. </w:t>
            </w:r>
            <w:proofErr w:type="gramStart"/>
            <w:r w:rsidRPr="00D53E61">
              <w:rPr>
                <w:rFonts w:ascii="Calibri" w:eastAsia="Times New Roman" w:hAnsi="Calibri" w:cs="Calibri"/>
                <w:sz w:val="18"/>
                <w:szCs w:val="18"/>
              </w:rPr>
              <w:t>film</w:t>
            </w:r>
            <w:proofErr w:type="gramEnd"/>
            <w:r w:rsidRPr="00D53E61">
              <w:rPr>
                <w:rFonts w:ascii="Calibri" w:eastAsia="Times New Roman" w:hAnsi="Calibri" w:cs="Calibri"/>
                <w:sz w:val="18"/>
                <w:szCs w:val="18"/>
              </w:rPr>
              <w:t>. (2 ani)</w:t>
            </w:r>
          </w:p>
        </w:tc>
        <w:tc>
          <w:tcPr>
            <w:tcW w:w="851" w:type="dxa"/>
            <w:shd w:val="clear" w:color="auto" w:fill="auto"/>
            <w:hideMark/>
          </w:tcPr>
          <w:p w14:paraId="70E74574"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L04AA31</w:t>
            </w:r>
          </w:p>
        </w:tc>
        <w:tc>
          <w:tcPr>
            <w:tcW w:w="423" w:type="dxa"/>
            <w:shd w:val="clear" w:color="auto" w:fill="auto"/>
            <w:hideMark/>
          </w:tcPr>
          <w:p w14:paraId="736079EF"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MG</w:t>
            </w:r>
          </w:p>
        </w:tc>
        <w:tc>
          <w:tcPr>
            <w:tcW w:w="709" w:type="dxa"/>
            <w:shd w:val="clear" w:color="auto" w:fill="auto"/>
            <w:hideMark/>
          </w:tcPr>
          <w:p w14:paraId="5732BD55"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generic</w:t>
            </w:r>
          </w:p>
        </w:tc>
        <w:tc>
          <w:tcPr>
            <w:tcW w:w="902" w:type="dxa"/>
            <w:shd w:val="clear" w:color="auto" w:fill="auto"/>
            <w:hideMark/>
          </w:tcPr>
          <w:p w14:paraId="50965B4A"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1933,38</w:t>
            </w:r>
          </w:p>
        </w:tc>
        <w:tc>
          <w:tcPr>
            <w:tcW w:w="902" w:type="dxa"/>
            <w:shd w:val="clear" w:color="auto" w:fill="auto"/>
            <w:hideMark/>
          </w:tcPr>
          <w:p w14:paraId="333917ED"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1963,38</w:t>
            </w:r>
          </w:p>
        </w:tc>
        <w:tc>
          <w:tcPr>
            <w:tcW w:w="902" w:type="dxa"/>
            <w:shd w:val="clear" w:color="auto" w:fill="auto"/>
            <w:hideMark/>
          </w:tcPr>
          <w:p w14:paraId="3057A41C"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2178,23</w:t>
            </w:r>
          </w:p>
        </w:tc>
        <w:tc>
          <w:tcPr>
            <w:tcW w:w="972" w:type="dxa"/>
            <w:shd w:val="clear" w:color="auto" w:fill="auto"/>
            <w:hideMark/>
          </w:tcPr>
          <w:p w14:paraId="2D3F84D0"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1138" w:type="dxa"/>
            <w:shd w:val="clear" w:color="auto" w:fill="auto"/>
            <w:hideMark/>
          </w:tcPr>
          <w:p w14:paraId="78D6F3B4"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Prețurile sunt valabile până la data de 30.06.2023</w:t>
            </w:r>
          </w:p>
        </w:tc>
      </w:tr>
      <w:tr w:rsidR="00D53E61" w:rsidRPr="00D53E61" w14:paraId="2F7D1129" w14:textId="77777777" w:rsidTr="000E4065">
        <w:trPr>
          <w:trHeight w:val="970"/>
        </w:trPr>
        <w:tc>
          <w:tcPr>
            <w:tcW w:w="429" w:type="dxa"/>
            <w:shd w:val="clear" w:color="auto" w:fill="auto"/>
            <w:hideMark/>
          </w:tcPr>
          <w:p w14:paraId="46B0FA34"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7357</w:t>
            </w:r>
          </w:p>
        </w:tc>
        <w:tc>
          <w:tcPr>
            <w:tcW w:w="278" w:type="dxa"/>
            <w:shd w:val="clear" w:color="auto" w:fill="auto"/>
            <w:hideMark/>
          </w:tcPr>
          <w:p w14:paraId="0E7B82F2"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283" w:type="dxa"/>
            <w:shd w:val="clear" w:color="auto" w:fill="auto"/>
            <w:hideMark/>
          </w:tcPr>
          <w:p w14:paraId="335B4087"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1010" w:type="dxa"/>
            <w:shd w:val="clear" w:color="auto" w:fill="auto"/>
            <w:hideMark/>
          </w:tcPr>
          <w:p w14:paraId="4EC740E0"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W69303001</w:t>
            </w:r>
          </w:p>
        </w:tc>
        <w:tc>
          <w:tcPr>
            <w:tcW w:w="1403" w:type="dxa"/>
            <w:shd w:val="clear" w:color="auto" w:fill="auto"/>
            <w:hideMark/>
          </w:tcPr>
          <w:p w14:paraId="4D10B64E"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AUBAGIO</w:t>
            </w:r>
          </w:p>
        </w:tc>
        <w:tc>
          <w:tcPr>
            <w:tcW w:w="992" w:type="dxa"/>
            <w:shd w:val="clear" w:color="auto" w:fill="auto"/>
            <w:hideMark/>
          </w:tcPr>
          <w:p w14:paraId="152E9B84"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COMPR. FILM.</w:t>
            </w:r>
          </w:p>
        </w:tc>
        <w:tc>
          <w:tcPr>
            <w:tcW w:w="1134" w:type="dxa"/>
            <w:shd w:val="clear" w:color="auto" w:fill="auto"/>
            <w:hideMark/>
          </w:tcPr>
          <w:p w14:paraId="3810CDE0"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7mg</w:t>
            </w:r>
          </w:p>
        </w:tc>
        <w:tc>
          <w:tcPr>
            <w:tcW w:w="1011" w:type="dxa"/>
            <w:shd w:val="clear" w:color="auto" w:fill="auto"/>
            <w:hideMark/>
          </w:tcPr>
          <w:p w14:paraId="77B6E9AE"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SANOFI WINTHROP INDUSTRIE - FRANTA</w:t>
            </w:r>
          </w:p>
        </w:tc>
        <w:tc>
          <w:tcPr>
            <w:tcW w:w="1552" w:type="dxa"/>
            <w:shd w:val="clear" w:color="auto" w:fill="auto"/>
            <w:hideMark/>
          </w:tcPr>
          <w:p w14:paraId="3F2FBA36"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TERIFLUNOMIDUM</w:t>
            </w:r>
          </w:p>
        </w:tc>
        <w:tc>
          <w:tcPr>
            <w:tcW w:w="1406" w:type="dxa"/>
            <w:shd w:val="clear" w:color="auto" w:fill="auto"/>
            <w:hideMark/>
          </w:tcPr>
          <w:p w14:paraId="25078927"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xml:space="preserve">Cutie cu 28 compr. </w:t>
            </w:r>
            <w:proofErr w:type="gramStart"/>
            <w:r w:rsidRPr="00D53E61">
              <w:rPr>
                <w:rFonts w:ascii="Calibri" w:eastAsia="Times New Roman" w:hAnsi="Calibri" w:cs="Calibri"/>
                <w:sz w:val="18"/>
                <w:szCs w:val="18"/>
              </w:rPr>
              <w:t>film</w:t>
            </w:r>
            <w:proofErr w:type="gramEnd"/>
            <w:r w:rsidRPr="00D53E61">
              <w:rPr>
                <w:rFonts w:ascii="Calibri" w:eastAsia="Times New Roman" w:hAnsi="Calibri" w:cs="Calibri"/>
                <w:sz w:val="18"/>
                <w:szCs w:val="18"/>
              </w:rPr>
              <w:t>. (3 ani)</w:t>
            </w:r>
          </w:p>
        </w:tc>
        <w:tc>
          <w:tcPr>
            <w:tcW w:w="851" w:type="dxa"/>
            <w:shd w:val="clear" w:color="auto" w:fill="auto"/>
            <w:hideMark/>
          </w:tcPr>
          <w:p w14:paraId="2D256759"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L04AA31</w:t>
            </w:r>
          </w:p>
        </w:tc>
        <w:tc>
          <w:tcPr>
            <w:tcW w:w="423" w:type="dxa"/>
            <w:shd w:val="clear" w:color="auto" w:fill="auto"/>
            <w:hideMark/>
          </w:tcPr>
          <w:p w14:paraId="0EFA946E"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MI</w:t>
            </w:r>
          </w:p>
        </w:tc>
        <w:tc>
          <w:tcPr>
            <w:tcW w:w="709" w:type="dxa"/>
            <w:shd w:val="clear" w:color="auto" w:fill="auto"/>
            <w:hideMark/>
          </w:tcPr>
          <w:p w14:paraId="3E1D044C"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inovativ</w:t>
            </w:r>
          </w:p>
        </w:tc>
        <w:tc>
          <w:tcPr>
            <w:tcW w:w="902" w:type="dxa"/>
            <w:shd w:val="clear" w:color="auto" w:fill="auto"/>
            <w:hideMark/>
          </w:tcPr>
          <w:p w14:paraId="7A3AA442"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1623,12</w:t>
            </w:r>
          </w:p>
        </w:tc>
        <w:tc>
          <w:tcPr>
            <w:tcW w:w="902" w:type="dxa"/>
            <w:shd w:val="clear" w:color="auto" w:fill="auto"/>
            <w:hideMark/>
          </w:tcPr>
          <w:p w14:paraId="36BC7136"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1653,12</w:t>
            </w:r>
          </w:p>
        </w:tc>
        <w:tc>
          <w:tcPr>
            <w:tcW w:w="902" w:type="dxa"/>
            <w:shd w:val="clear" w:color="auto" w:fill="auto"/>
            <w:hideMark/>
          </w:tcPr>
          <w:p w14:paraId="764FFA8F"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1840,05</w:t>
            </w:r>
          </w:p>
        </w:tc>
        <w:tc>
          <w:tcPr>
            <w:tcW w:w="972" w:type="dxa"/>
            <w:shd w:val="clear" w:color="auto" w:fill="auto"/>
            <w:hideMark/>
          </w:tcPr>
          <w:p w14:paraId="754C26E6"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1138" w:type="dxa"/>
            <w:shd w:val="clear" w:color="auto" w:fill="auto"/>
            <w:hideMark/>
          </w:tcPr>
          <w:p w14:paraId="057D3594"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Prețurile sunt valabile până la data de 30.06.2023</w:t>
            </w:r>
          </w:p>
        </w:tc>
      </w:tr>
      <w:tr w:rsidR="00D53E61" w:rsidRPr="00D53E61" w14:paraId="0EC5D77D" w14:textId="77777777" w:rsidTr="000E4065">
        <w:trPr>
          <w:trHeight w:val="425"/>
        </w:trPr>
        <w:tc>
          <w:tcPr>
            <w:tcW w:w="429" w:type="dxa"/>
            <w:shd w:val="clear" w:color="auto" w:fill="auto"/>
            <w:hideMark/>
          </w:tcPr>
          <w:p w14:paraId="6C0813AE"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7358</w:t>
            </w:r>
          </w:p>
        </w:tc>
        <w:tc>
          <w:tcPr>
            <w:tcW w:w="278" w:type="dxa"/>
            <w:shd w:val="clear" w:color="auto" w:fill="auto"/>
            <w:hideMark/>
          </w:tcPr>
          <w:p w14:paraId="0CE7E67C"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283" w:type="dxa"/>
            <w:shd w:val="clear" w:color="auto" w:fill="auto"/>
            <w:hideMark/>
          </w:tcPr>
          <w:p w14:paraId="3781E8A8"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1010" w:type="dxa"/>
            <w:shd w:val="clear" w:color="auto" w:fill="auto"/>
            <w:hideMark/>
          </w:tcPr>
          <w:p w14:paraId="0DC7450F"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W69370001</w:t>
            </w:r>
          </w:p>
        </w:tc>
        <w:tc>
          <w:tcPr>
            <w:tcW w:w="1403" w:type="dxa"/>
            <w:shd w:val="clear" w:color="auto" w:fill="auto"/>
            <w:hideMark/>
          </w:tcPr>
          <w:p w14:paraId="30B103A0"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SORAFENIB ACCORD 200 mg</w:t>
            </w:r>
          </w:p>
        </w:tc>
        <w:tc>
          <w:tcPr>
            <w:tcW w:w="992" w:type="dxa"/>
            <w:shd w:val="clear" w:color="auto" w:fill="auto"/>
            <w:hideMark/>
          </w:tcPr>
          <w:p w14:paraId="11E4ED4A"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COMPR. FILM.</w:t>
            </w:r>
          </w:p>
        </w:tc>
        <w:tc>
          <w:tcPr>
            <w:tcW w:w="1134" w:type="dxa"/>
            <w:shd w:val="clear" w:color="auto" w:fill="auto"/>
            <w:hideMark/>
          </w:tcPr>
          <w:p w14:paraId="166FF365"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200mg</w:t>
            </w:r>
          </w:p>
        </w:tc>
        <w:tc>
          <w:tcPr>
            <w:tcW w:w="1011" w:type="dxa"/>
            <w:shd w:val="clear" w:color="auto" w:fill="auto"/>
            <w:hideMark/>
          </w:tcPr>
          <w:p w14:paraId="5FD9366B"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ACCORD HEALTHCARE S.L.U. - SPANIA</w:t>
            </w:r>
          </w:p>
        </w:tc>
        <w:tc>
          <w:tcPr>
            <w:tcW w:w="1552" w:type="dxa"/>
            <w:shd w:val="clear" w:color="auto" w:fill="auto"/>
            <w:hideMark/>
          </w:tcPr>
          <w:p w14:paraId="2B0980B6"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SORAFENIBUM</w:t>
            </w:r>
          </w:p>
        </w:tc>
        <w:tc>
          <w:tcPr>
            <w:tcW w:w="1406" w:type="dxa"/>
            <w:shd w:val="clear" w:color="auto" w:fill="auto"/>
            <w:hideMark/>
          </w:tcPr>
          <w:p w14:paraId="269B97CA"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xml:space="preserve">Cutie cu blist. Al/Al perforate pe unitati de dozaj x 112x1 compr. </w:t>
            </w:r>
            <w:proofErr w:type="gramStart"/>
            <w:r w:rsidRPr="00D53E61">
              <w:rPr>
                <w:rFonts w:ascii="Calibri" w:eastAsia="Times New Roman" w:hAnsi="Calibri" w:cs="Calibri"/>
                <w:sz w:val="18"/>
                <w:szCs w:val="18"/>
              </w:rPr>
              <w:t>film</w:t>
            </w:r>
            <w:proofErr w:type="gramEnd"/>
            <w:r w:rsidRPr="00D53E61">
              <w:rPr>
                <w:rFonts w:ascii="Calibri" w:eastAsia="Times New Roman" w:hAnsi="Calibri" w:cs="Calibri"/>
                <w:sz w:val="18"/>
                <w:szCs w:val="18"/>
              </w:rPr>
              <w:t>. (2 ani)</w:t>
            </w:r>
          </w:p>
        </w:tc>
        <w:tc>
          <w:tcPr>
            <w:tcW w:w="851" w:type="dxa"/>
            <w:shd w:val="clear" w:color="auto" w:fill="auto"/>
            <w:hideMark/>
          </w:tcPr>
          <w:p w14:paraId="3A1AF9C6"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L01EX02</w:t>
            </w:r>
          </w:p>
        </w:tc>
        <w:tc>
          <w:tcPr>
            <w:tcW w:w="423" w:type="dxa"/>
            <w:shd w:val="clear" w:color="auto" w:fill="auto"/>
            <w:hideMark/>
          </w:tcPr>
          <w:p w14:paraId="37ECEF28"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MG</w:t>
            </w:r>
          </w:p>
        </w:tc>
        <w:tc>
          <w:tcPr>
            <w:tcW w:w="709" w:type="dxa"/>
            <w:shd w:val="clear" w:color="auto" w:fill="auto"/>
            <w:hideMark/>
          </w:tcPr>
          <w:p w14:paraId="179F9D49"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generic</w:t>
            </w:r>
          </w:p>
        </w:tc>
        <w:tc>
          <w:tcPr>
            <w:tcW w:w="902" w:type="dxa"/>
            <w:shd w:val="clear" w:color="auto" w:fill="auto"/>
            <w:hideMark/>
          </w:tcPr>
          <w:p w14:paraId="6161C57F"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8906,91</w:t>
            </w:r>
          </w:p>
        </w:tc>
        <w:tc>
          <w:tcPr>
            <w:tcW w:w="902" w:type="dxa"/>
            <w:shd w:val="clear" w:color="auto" w:fill="auto"/>
            <w:hideMark/>
          </w:tcPr>
          <w:p w14:paraId="7EE27A04"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8936,91</w:t>
            </w:r>
          </w:p>
        </w:tc>
        <w:tc>
          <w:tcPr>
            <w:tcW w:w="902" w:type="dxa"/>
            <w:shd w:val="clear" w:color="auto" w:fill="auto"/>
            <w:hideMark/>
          </w:tcPr>
          <w:p w14:paraId="516FE656"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9779,38</w:t>
            </w:r>
          </w:p>
        </w:tc>
        <w:tc>
          <w:tcPr>
            <w:tcW w:w="972" w:type="dxa"/>
            <w:shd w:val="clear" w:color="auto" w:fill="auto"/>
            <w:hideMark/>
          </w:tcPr>
          <w:p w14:paraId="4CE446E2"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1138" w:type="dxa"/>
            <w:shd w:val="clear" w:color="auto" w:fill="auto"/>
            <w:hideMark/>
          </w:tcPr>
          <w:p w14:paraId="6C803D8A"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Prețurile sunt valabile până la data de 30.06.2023</w:t>
            </w:r>
          </w:p>
        </w:tc>
      </w:tr>
      <w:tr w:rsidR="00D53E61" w:rsidRPr="00D53E61" w14:paraId="47730C37" w14:textId="77777777" w:rsidTr="000E4065">
        <w:trPr>
          <w:trHeight w:val="783"/>
        </w:trPr>
        <w:tc>
          <w:tcPr>
            <w:tcW w:w="429" w:type="dxa"/>
            <w:shd w:val="clear" w:color="auto" w:fill="auto"/>
            <w:hideMark/>
          </w:tcPr>
          <w:p w14:paraId="56E88FBB"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7359</w:t>
            </w:r>
          </w:p>
        </w:tc>
        <w:tc>
          <w:tcPr>
            <w:tcW w:w="278" w:type="dxa"/>
            <w:shd w:val="clear" w:color="auto" w:fill="auto"/>
            <w:hideMark/>
          </w:tcPr>
          <w:p w14:paraId="32DED10D"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283" w:type="dxa"/>
            <w:shd w:val="clear" w:color="auto" w:fill="auto"/>
            <w:hideMark/>
          </w:tcPr>
          <w:p w14:paraId="2906AA94"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1010" w:type="dxa"/>
            <w:shd w:val="clear" w:color="auto" w:fill="auto"/>
            <w:hideMark/>
          </w:tcPr>
          <w:p w14:paraId="7FCAB4D9"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W61296003</w:t>
            </w:r>
          </w:p>
        </w:tc>
        <w:tc>
          <w:tcPr>
            <w:tcW w:w="1403" w:type="dxa"/>
            <w:shd w:val="clear" w:color="auto" w:fill="auto"/>
            <w:hideMark/>
          </w:tcPr>
          <w:p w14:paraId="1E88D4CE"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LIPOCOMB 40 mg/10 mg</w:t>
            </w:r>
          </w:p>
        </w:tc>
        <w:tc>
          <w:tcPr>
            <w:tcW w:w="992" w:type="dxa"/>
            <w:shd w:val="clear" w:color="auto" w:fill="auto"/>
            <w:hideMark/>
          </w:tcPr>
          <w:p w14:paraId="0258B2F0"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CAPS.</w:t>
            </w:r>
          </w:p>
        </w:tc>
        <w:tc>
          <w:tcPr>
            <w:tcW w:w="1134" w:type="dxa"/>
            <w:shd w:val="clear" w:color="auto" w:fill="auto"/>
            <w:hideMark/>
          </w:tcPr>
          <w:p w14:paraId="1FD55B56"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40mg/10mg</w:t>
            </w:r>
          </w:p>
        </w:tc>
        <w:tc>
          <w:tcPr>
            <w:tcW w:w="1011" w:type="dxa"/>
            <w:shd w:val="clear" w:color="auto" w:fill="auto"/>
            <w:hideMark/>
          </w:tcPr>
          <w:p w14:paraId="571DA3EC"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EGIS PHARMACEUTICALS PLC - UNGARIA</w:t>
            </w:r>
          </w:p>
        </w:tc>
        <w:tc>
          <w:tcPr>
            <w:tcW w:w="1552" w:type="dxa"/>
            <w:shd w:val="clear" w:color="auto" w:fill="auto"/>
            <w:hideMark/>
          </w:tcPr>
          <w:p w14:paraId="27266FA0"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COMBINATII (ROSUVASTATINUM+EZETIMIBUM)</w:t>
            </w:r>
          </w:p>
        </w:tc>
        <w:tc>
          <w:tcPr>
            <w:tcW w:w="1406" w:type="dxa"/>
            <w:shd w:val="clear" w:color="auto" w:fill="auto"/>
            <w:hideMark/>
          </w:tcPr>
          <w:p w14:paraId="08950D44"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Cutie cu blist. OPA-Al-PVC/Al x 30 (3x10) caps. (3 ani)</w:t>
            </w:r>
          </w:p>
        </w:tc>
        <w:tc>
          <w:tcPr>
            <w:tcW w:w="851" w:type="dxa"/>
            <w:shd w:val="clear" w:color="auto" w:fill="auto"/>
            <w:hideMark/>
          </w:tcPr>
          <w:p w14:paraId="592AAFC3"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C10BA06</w:t>
            </w:r>
          </w:p>
        </w:tc>
        <w:tc>
          <w:tcPr>
            <w:tcW w:w="423" w:type="dxa"/>
            <w:shd w:val="clear" w:color="auto" w:fill="auto"/>
            <w:hideMark/>
          </w:tcPr>
          <w:p w14:paraId="55A59F4F"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MG</w:t>
            </w:r>
          </w:p>
        </w:tc>
        <w:tc>
          <w:tcPr>
            <w:tcW w:w="709" w:type="dxa"/>
            <w:shd w:val="clear" w:color="auto" w:fill="auto"/>
            <w:hideMark/>
          </w:tcPr>
          <w:p w14:paraId="4DDD80E0"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generic</w:t>
            </w:r>
          </w:p>
        </w:tc>
        <w:tc>
          <w:tcPr>
            <w:tcW w:w="902" w:type="dxa"/>
            <w:shd w:val="clear" w:color="auto" w:fill="auto"/>
            <w:hideMark/>
          </w:tcPr>
          <w:p w14:paraId="45A5EFC9"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70,00</w:t>
            </w:r>
          </w:p>
        </w:tc>
        <w:tc>
          <w:tcPr>
            <w:tcW w:w="902" w:type="dxa"/>
            <w:shd w:val="clear" w:color="auto" w:fill="auto"/>
            <w:hideMark/>
          </w:tcPr>
          <w:p w14:paraId="09ECC6C4"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78,40</w:t>
            </w:r>
          </w:p>
        </w:tc>
        <w:tc>
          <w:tcPr>
            <w:tcW w:w="902" w:type="dxa"/>
            <w:shd w:val="clear" w:color="auto" w:fill="auto"/>
            <w:hideMark/>
          </w:tcPr>
          <w:p w14:paraId="5B921163"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99,13</w:t>
            </w:r>
          </w:p>
        </w:tc>
        <w:tc>
          <w:tcPr>
            <w:tcW w:w="972" w:type="dxa"/>
            <w:shd w:val="clear" w:color="auto" w:fill="auto"/>
            <w:hideMark/>
          </w:tcPr>
          <w:p w14:paraId="0DB1E80C"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1138" w:type="dxa"/>
            <w:shd w:val="clear" w:color="auto" w:fill="auto"/>
            <w:hideMark/>
          </w:tcPr>
          <w:p w14:paraId="7D1FC91B"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Prețurile sunt valabile până la data de 30.06.2023</w:t>
            </w:r>
          </w:p>
        </w:tc>
      </w:tr>
      <w:tr w:rsidR="00D53E61" w:rsidRPr="00D53E61" w14:paraId="453F00B6" w14:textId="77777777" w:rsidTr="000E4065">
        <w:trPr>
          <w:trHeight w:val="903"/>
        </w:trPr>
        <w:tc>
          <w:tcPr>
            <w:tcW w:w="429" w:type="dxa"/>
            <w:shd w:val="clear" w:color="auto" w:fill="auto"/>
            <w:hideMark/>
          </w:tcPr>
          <w:p w14:paraId="23A87A1E"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7360</w:t>
            </w:r>
          </w:p>
        </w:tc>
        <w:tc>
          <w:tcPr>
            <w:tcW w:w="278" w:type="dxa"/>
            <w:shd w:val="clear" w:color="auto" w:fill="auto"/>
            <w:hideMark/>
          </w:tcPr>
          <w:p w14:paraId="1161861A"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283" w:type="dxa"/>
            <w:shd w:val="clear" w:color="auto" w:fill="auto"/>
            <w:hideMark/>
          </w:tcPr>
          <w:p w14:paraId="65624592"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1010" w:type="dxa"/>
            <w:shd w:val="clear" w:color="auto" w:fill="auto"/>
            <w:hideMark/>
          </w:tcPr>
          <w:p w14:paraId="0613DFBD"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W69355001</w:t>
            </w:r>
          </w:p>
        </w:tc>
        <w:tc>
          <w:tcPr>
            <w:tcW w:w="1403" w:type="dxa"/>
            <w:shd w:val="clear" w:color="auto" w:fill="auto"/>
            <w:hideMark/>
          </w:tcPr>
          <w:p w14:paraId="437B0624"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DUAKLIR GENUAIR 340 micrograme/12 micrograme</w:t>
            </w:r>
          </w:p>
        </w:tc>
        <w:tc>
          <w:tcPr>
            <w:tcW w:w="992" w:type="dxa"/>
            <w:shd w:val="clear" w:color="auto" w:fill="auto"/>
            <w:hideMark/>
          </w:tcPr>
          <w:p w14:paraId="61A75A8F"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PULB. DE INHAL.</w:t>
            </w:r>
          </w:p>
        </w:tc>
        <w:tc>
          <w:tcPr>
            <w:tcW w:w="1134" w:type="dxa"/>
            <w:shd w:val="clear" w:color="auto" w:fill="auto"/>
            <w:hideMark/>
          </w:tcPr>
          <w:p w14:paraId="6C4A04BA"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340 micrograme/12 micrograme</w:t>
            </w:r>
          </w:p>
        </w:tc>
        <w:tc>
          <w:tcPr>
            <w:tcW w:w="1011" w:type="dxa"/>
            <w:shd w:val="clear" w:color="auto" w:fill="auto"/>
            <w:hideMark/>
          </w:tcPr>
          <w:p w14:paraId="6EA4392C"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COVIS PHARMA EUROPE B.V. - OLANDA</w:t>
            </w:r>
          </w:p>
        </w:tc>
        <w:tc>
          <w:tcPr>
            <w:tcW w:w="1552" w:type="dxa"/>
            <w:shd w:val="clear" w:color="auto" w:fill="auto"/>
            <w:hideMark/>
          </w:tcPr>
          <w:p w14:paraId="2D323284"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ACLIDINIUM BROMIDUM+FORMOTEROLUM FUMARAT</w:t>
            </w:r>
          </w:p>
        </w:tc>
        <w:tc>
          <w:tcPr>
            <w:tcW w:w="1406" w:type="dxa"/>
            <w:shd w:val="clear" w:color="auto" w:fill="auto"/>
            <w:hideMark/>
          </w:tcPr>
          <w:p w14:paraId="79C8AA39"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Cutie cu 1 inhalator a 60 de doze (3 ani)</w:t>
            </w:r>
          </w:p>
        </w:tc>
        <w:tc>
          <w:tcPr>
            <w:tcW w:w="851" w:type="dxa"/>
            <w:shd w:val="clear" w:color="auto" w:fill="auto"/>
            <w:hideMark/>
          </w:tcPr>
          <w:p w14:paraId="2237365C"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R03AL05</w:t>
            </w:r>
          </w:p>
        </w:tc>
        <w:tc>
          <w:tcPr>
            <w:tcW w:w="423" w:type="dxa"/>
            <w:shd w:val="clear" w:color="auto" w:fill="auto"/>
            <w:hideMark/>
          </w:tcPr>
          <w:p w14:paraId="3B2D1F65"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MI</w:t>
            </w:r>
          </w:p>
        </w:tc>
        <w:tc>
          <w:tcPr>
            <w:tcW w:w="709" w:type="dxa"/>
            <w:shd w:val="clear" w:color="auto" w:fill="auto"/>
            <w:hideMark/>
          </w:tcPr>
          <w:p w14:paraId="4D1A3377"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inovativ</w:t>
            </w:r>
          </w:p>
        </w:tc>
        <w:tc>
          <w:tcPr>
            <w:tcW w:w="902" w:type="dxa"/>
            <w:shd w:val="clear" w:color="auto" w:fill="auto"/>
            <w:hideMark/>
          </w:tcPr>
          <w:p w14:paraId="01354AE7"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178,36</w:t>
            </w:r>
          </w:p>
        </w:tc>
        <w:tc>
          <w:tcPr>
            <w:tcW w:w="902" w:type="dxa"/>
            <w:shd w:val="clear" w:color="auto" w:fill="auto"/>
            <w:hideMark/>
          </w:tcPr>
          <w:p w14:paraId="74873E41"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196,20</w:t>
            </w:r>
          </w:p>
        </w:tc>
        <w:tc>
          <w:tcPr>
            <w:tcW w:w="902" w:type="dxa"/>
            <w:shd w:val="clear" w:color="auto" w:fill="auto"/>
            <w:hideMark/>
          </w:tcPr>
          <w:p w14:paraId="036C489E"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239,52</w:t>
            </w:r>
          </w:p>
        </w:tc>
        <w:tc>
          <w:tcPr>
            <w:tcW w:w="972" w:type="dxa"/>
            <w:shd w:val="clear" w:color="auto" w:fill="auto"/>
            <w:hideMark/>
          </w:tcPr>
          <w:p w14:paraId="6C2A7DEF"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1138" w:type="dxa"/>
            <w:shd w:val="clear" w:color="auto" w:fill="auto"/>
            <w:hideMark/>
          </w:tcPr>
          <w:p w14:paraId="352E1DEE"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Prețurile sunt valabile până la data de 30.06.2023</w:t>
            </w:r>
          </w:p>
        </w:tc>
      </w:tr>
      <w:tr w:rsidR="00D53E61" w:rsidRPr="00D53E61" w14:paraId="1F36DAF8" w14:textId="77777777" w:rsidTr="000E4065">
        <w:trPr>
          <w:trHeight w:val="822"/>
        </w:trPr>
        <w:tc>
          <w:tcPr>
            <w:tcW w:w="429" w:type="dxa"/>
            <w:shd w:val="clear" w:color="auto" w:fill="auto"/>
            <w:hideMark/>
          </w:tcPr>
          <w:p w14:paraId="1D0B2A60"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lastRenderedPageBreak/>
              <w:t>7361</w:t>
            </w:r>
          </w:p>
        </w:tc>
        <w:tc>
          <w:tcPr>
            <w:tcW w:w="278" w:type="dxa"/>
            <w:shd w:val="clear" w:color="auto" w:fill="auto"/>
            <w:hideMark/>
          </w:tcPr>
          <w:p w14:paraId="506559B3"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283" w:type="dxa"/>
            <w:shd w:val="clear" w:color="auto" w:fill="auto"/>
            <w:hideMark/>
          </w:tcPr>
          <w:p w14:paraId="5B2F040A"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1010" w:type="dxa"/>
            <w:shd w:val="clear" w:color="auto" w:fill="auto"/>
            <w:hideMark/>
          </w:tcPr>
          <w:p w14:paraId="35BACF92"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W69393006</w:t>
            </w:r>
          </w:p>
        </w:tc>
        <w:tc>
          <w:tcPr>
            <w:tcW w:w="1403" w:type="dxa"/>
            <w:shd w:val="clear" w:color="auto" w:fill="auto"/>
            <w:hideMark/>
          </w:tcPr>
          <w:p w14:paraId="5AB9E902"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APROVEL 150mg</w:t>
            </w:r>
          </w:p>
        </w:tc>
        <w:tc>
          <w:tcPr>
            <w:tcW w:w="992" w:type="dxa"/>
            <w:shd w:val="clear" w:color="auto" w:fill="auto"/>
            <w:hideMark/>
          </w:tcPr>
          <w:p w14:paraId="292CCAD1"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COMPR. FILM.</w:t>
            </w:r>
          </w:p>
        </w:tc>
        <w:tc>
          <w:tcPr>
            <w:tcW w:w="1134" w:type="dxa"/>
            <w:shd w:val="clear" w:color="auto" w:fill="auto"/>
            <w:hideMark/>
          </w:tcPr>
          <w:p w14:paraId="366D8CA4"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150mg</w:t>
            </w:r>
          </w:p>
        </w:tc>
        <w:tc>
          <w:tcPr>
            <w:tcW w:w="1011" w:type="dxa"/>
            <w:shd w:val="clear" w:color="auto" w:fill="auto"/>
            <w:hideMark/>
          </w:tcPr>
          <w:p w14:paraId="23B94BD1"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SANOFI WINTHROP INDUSTRIE - FRANTA</w:t>
            </w:r>
          </w:p>
        </w:tc>
        <w:tc>
          <w:tcPr>
            <w:tcW w:w="1552" w:type="dxa"/>
            <w:shd w:val="clear" w:color="auto" w:fill="auto"/>
            <w:hideMark/>
          </w:tcPr>
          <w:p w14:paraId="169E5B68"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IRBESARTANUM</w:t>
            </w:r>
          </w:p>
        </w:tc>
        <w:tc>
          <w:tcPr>
            <w:tcW w:w="1406" w:type="dxa"/>
            <w:shd w:val="clear" w:color="auto" w:fill="auto"/>
            <w:hideMark/>
          </w:tcPr>
          <w:p w14:paraId="54256D63"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xml:space="preserve">Cutie x blist PVC/PVDC/Al x 30 compr. </w:t>
            </w:r>
            <w:proofErr w:type="gramStart"/>
            <w:r w:rsidRPr="00D53E61">
              <w:rPr>
                <w:rFonts w:ascii="Calibri" w:eastAsia="Times New Roman" w:hAnsi="Calibri" w:cs="Calibri"/>
                <w:sz w:val="18"/>
                <w:szCs w:val="18"/>
              </w:rPr>
              <w:t>film</w:t>
            </w:r>
            <w:proofErr w:type="gramEnd"/>
            <w:r w:rsidRPr="00D53E61">
              <w:rPr>
                <w:rFonts w:ascii="Calibri" w:eastAsia="Times New Roman" w:hAnsi="Calibri" w:cs="Calibri"/>
                <w:sz w:val="18"/>
                <w:szCs w:val="18"/>
              </w:rPr>
              <w:t>. (3 ani)</w:t>
            </w:r>
          </w:p>
        </w:tc>
        <w:tc>
          <w:tcPr>
            <w:tcW w:w="851" w:type="dxa"/>
            <w:shd w:val="clear" w:color="auto" w:fill="auto"/>
            <w:hideMark/>
          </w:tcPr>
          <w:p w14:paraId="3AE2492E"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C09CA04</w:t>
            </w:r>
          </w:p>
        </w:tc>
        <w:tc>
          <w:tcPr>
            <w:tcW w:w="423" w:type="dxa"/>
            <w:shd w:val="clear" w:color="auto" w:fill="auto"/>
            <w:hideMark/>
          </w:tcPr>
          <w:p w14:paraId="161E37DD"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MI</w:t>
            </w:r>
          </w:p>
        </w:tc>
        <w:tc>
          <w:tcPr>
            <w:tcW w:w="709" w:type="dxa"/>
            <w:shd w:val="clear" w:color="auto" w:fill="auto"/>
            <w:hideMark/>
          </w:tcPr>
          <w:p w14:paraId="2051DE12"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inovativ</w:t>
            </w:r>
          </w:p>
        </w:tc>
        <w:tc>
          <w:tcPr>
            <w:tcW w:w="902" w:type="dxa"/>
            <w:shd w:val="clear" w:color="auto" w:fill="auto"/>
            <w:hideMark/>
          </w:tcPr>
          <w:p w14:paraId="7FC128A2"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25,92</w:t>
            </w:r>
          </w:p>
        </w:tc>
        <w:tc>
          <w:tcPr>
            <w:tcW w:w="902" w:type="dxa"/>
            <w:shd w:val="clear" w:color="auto" w:fill="auto"/>
            <w:hideMark/>
          </w:tcPr>
          <w:p w14:paraId="3040D5B9"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29,55</w:t>
            </w:r>
          </w:p>
        </w:tc>
        <w:tc>
          <w:tcPr>
            <w:tcW w:w="902" w:type="dxa"/>
            <w:shd w:val="clear" w:color="auto" w:fill="auto"/>
            <w:hideMark/>
          </w:tcPr>
          <w:p w14:paraId="4253F23F"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38,65</w:t>
            </w:r>
          </w:p>
        </w:tc>
        <w:tc>
          <w:tcPr>
            <w:tcW w:w="972" w:type="dxa"/>
            <w:shd w:val="clear" w:color="auto" w:fill="auto"/>
            <w:hideMark/>
          </w:tcPr>
          <w:p w14:paraId="29814523"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1138" w:type="dxa"/>
            <w:shd w:val="clear" w:color="auto" w:fill="auto"/>
            <w:hideMark/>
          </w:tcPr>
          <w:p w14:paraId="5F4618EB"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Prețurile sunt valabile până la data de 30.06.2023</w:t>
            </w:r>
          </w:p>
        </w:tc>
      </w:tr>
      <w:tr w:rsidR="00D53E61" w:rsidRPr="00D53E61" w14:paraId="7B40B0ED" w14:textId="77777777" w:rsidTr="000E4065">
        <w:trPr>
          <w:trHeight w:val="935"/>
        </w:trPr>
        <w:tc>
          <w:tcPr>
            <w:tcW w:w="429" w:type="dxa"/>
            <w:shd w:val="clear" w:color="auto" w:fill="auto"/>
            <w:hideMark/>
          </w:tcPr>
          <w:p w14:paraId="167B2FA4"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7362</w:t>
            </w:r>
          </w:p>
        </w:tc>
        <w:tc>
          <w:tcPr>
            <w:tcW w:w="278" w:type="dxa"/>
            <w:shd w:val="clear" w:color="auto" w:fill="auto"/>
            <w:hideMark/>
          </w:tcPr>
          <w:p w14:paraId="0EDF6E5D"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283" w:type="dxa"/>
            <w:shd w:val="clear" w:color="auto" w:fill="auto"/>
            <w:hideMark/>
          </w:tcPr>
          <w:p w14:paraId="2C9999B6"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1010" w:type="dxa"/>
            <w:shd w:val="clear" w:color="auto" w:fill="auto"/>
            <w:hideMark/>
          </w:tcPr>
          <w:p w14:paraId="1BAAB03D"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W69398002</w:t>
            </w:r>
          </w:p>
        </w:tc>
        <w:tc>
          <w:tcPr>
            <w:tcW w:w="1403" w:type="dxa"/>
            <w:shd w:val="clear" w:color="auto" w:fill="auto"/>
            <w:hideMark/>
          </w:tcPr>
          <w:p w14:paraId="7E37D4D2"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COAPROVEL 150mg/12,5mg</w:t>
            </w:r>
          </w:p>
        </w:tc>
        <w:tc>
          <w:tcPr>
            <w:tcW w:w="992" w:type="dxa"/>
            <w:shd w:val="clear" w:color="auto" w:fill="auto"/>
            <w:hideMark/>
          </w:tcPr>
          <w:p w14:paraId="3EEC7320" w14:textId="724939F8" w:rsidR="00D53E61" w:rsidRPr="00D53E61" w:rsidRDefault="00485E25" w:rsidP="00293F3E">
            <w:pPr>
              <w:spacing w:after="0" w:line="240" w:lineRule="auto"/>
              <w:rPr>
                <w:rFonts w:ascii="Calibri" w:eastAsia="Times New Roman" w:hAnsi="Calibri" w:cs="Calibri"/>
                <w:sz w:val="18"/>
                <w:szCs w:val="18"/>
              </w:rPr>
            </w:pPr>
            <w:r w:rsidRPr="00485E25">
              <w:rPr>
                <w:rFonts w:ascii="Calibri" w:eastAsia="Times New Roman" w:hAnsi="Calibri" w:cs="Calibri"/>
                <w:sz w:val="18"/>
                <w:szCs w:val="18"/>
              </w:rPr>
              <w:t>COMPR. FILM.</w:t>
            </w:r>
          </w:p>
        </w:tc>
        <w:tc>
          <w:tcPr>
            <w:tcW w:w="1134" w:type="dxa"/>
            <w:shd w:val="clear" w:color="auto" w:fill="auto"/>
            <w:hideMark/>
          </w:tcPr>
          <w:p w14:paraId="10096FC4"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150mg/12,5mg</w:t>
            </w:r>
          </w:p>
        </w:tc>
        <w:tc>
          <w:tcPr>
            <w:tcW w:w="1011" w:type="dxa"/>
            <w:shd w:val="clear" w:color="auto" w:fill="auto"/>
            <w:hideMark/>
          </w:tcPr>
          <w:p w14:paraId="55115D36"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SANOFI WINTHROP INDUSTRIE - FRANTA</w:t>
            </w:r>
          </w:p>
        </w:tc>
        <w:tc>
          <w:tcPr>
            <w:tcW w:w="1552" w:type="dxa"/>
            <w:shd w:val="clear" w:color="auto" w:fill="auto"/>
            <w:hideMark/>
          </w:tcPr>
          <w:p w14:paraId="1631C480"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COMBINATII (IRBERSARTANUM+HYDROCHLOROTHIAZIDUM)</w:t>
            </w:r>
          </w:p>
        </w:tc>
        <w:tc>
          <w:tcPr>
            <w:tcW w:w="1406" w:type="dxa"/>
            <w:shd w:val="clear" w:color="auto" w:fill="auto"/>
            <w:hideMark/>
          </w:tcPr>
          <w:p w14:paraId="0E4C1AD9"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xml:space="preserve">Cutie x blist. PVC/PVDC/Al x 28 compr. </w:t>
            </w:r>
            <w:proofErr w:type="gramStart"/>
            <w:r w:rsidRPr="00D53E61">
              <w:rPr>
                <w:rFonts w:ascii="Calibri" w:eastAsia="Times New Roman" w:hAnsi="Calibri" w:cs="Calibri"/>
                <w:sz w:val="18"/>
                <w:szCs w:val="18"/>
              </w:rPr>
              <w:t>film</w:t>
            </w:r>
            <w:proofErr w:type="gramEnd"/>
            <w:r w:rsidRPr="00D53E61">
              <w:rPr>
                <w:rFonts w:ascii="Calibri" w:eastAsia="Times New Roman" w:hAnsi="Calibri" w:cs="Calibri"/>
                <w:sz w:val="18"/>
                <w:szCs w:val="18"/>
              </w:rPr>
              <w:t>. (3 ani)</w:t>
            </w:r>
          </w:p>
        </w:tc>
        <w:tc>
          <w:tcPr>
            <w:tcW w:w="851" w:type="dxa"/>
            <w:shd w:val="clear" w:color="auto" w:fill="auto"/>
            <w:hideMark/>
          </w:tcPr>
          <w:p w14:paraId="18AEC117"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C09DA04</w:t>
            </w:r>
          </w:p>
        </w:tc>
        <w:tc>
          <w:tcPr>
            <w:tcW w:w="423" w:type="dxa"/>
            <w:shd w:val="clear" w:color="auto" w:fill="auto"/>
            <w:hideMark/>
          </w:tcPr>
          <w:p w14:paraId="0332430F"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MI</w:t>
            </w:r>
          </w:p>
        </w:tc>
        <w:tc>
          <w:tcPr>
            <w:tcW w:w="709" w:type="dxa"/>
            <w:shd w:val="clear" w:color="auto" w:fill="auto"/>
            <w:hideMark/>
          </w:tcPr>
          <w:p w14:paraId="3A4356AA"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inovativ</w:t>
            </w:r>
          </w:p>
        </w:tc>
        <w:tc>
          <w:tcPr>
            <w:tcW w:w="902" w:type="dxa"/>
            <w:shd w:val="clear" w:color="auto" w:fill="auto"/>
            <w:hideMark/>
          </w:tcPr>
          <w:p w14:paraId="446084C9"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23,81</w:t>
            </w:r>
          </w:p>
        </w:tc>
        <w:tc>
          <w:tcPr>
            <w:tcW w:w="902" w:type="dxa"/>
            <w:shd w:val="clear" w:color="auto" w:fill="auto"/>
            <w:hideMark/>
          </w:tcPr>
          <w:p w14:paraId="45D2F95F"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27,14</w:t>
            </w:r>
          </w:p>
        </w:tc>
        <w:tc>
          <w:tcPr>
            <w:tcW w:w="902" w:type="dxa"/>
            <w:shd w:val="clear" w:color="auto" w:fill="auto"/>
            <w:hideMark/>
          </w:tcPr>
          <w:p w14:paraId="49B58FFF"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35,50</w:t>
            </w:r>
          </w:p>
        </w:tc>
        <w:tc>
          <w:tcPr>
            <w:tcW w:w="972" w:type="dxa"/>
            <w:shd w:val="clear" w:color="auto" w:fill="auto"/>
            <w:hideMark/>
          </w:tcPr>
          <w:p w14:paraId="55620559"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1138" w:type="dxa"/>
            <w:shd w:val="clear" w:color="auto" w:fill="auto"/>
            <w:hideMark/>
          </w:tcPr>
          <w:p w14:paraId="2C740DC3"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Prețurile sunt valabile până la data de 30.06.2023</w:t>
            </w:r>
          </w:p>
        </w:tc>
      </w:tr>
      <w:tr w:rsidR="00D53E61" w:rsidRPr="00D53E61" w14:paraId="7C866869" w14:textId="77777777" w:rsidTr="000E4065">
        <w:trPr>
          <w:trHeight w:val="965"/>
        </w:trPr>
        <w:tc>
          <w:tcPr>
            <w:tcW w:w="429" w:type="dxa"/>
            <w:shd w:val="clear" w:color="auto" w:fill="auto"/>
            <w:hideMark/>
          </w:tcPr>
          <w:p w14:paraId="7BD0720C"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7363</w:t>
            </w:r>
          </w:p>
        </w:tc>
        <w:tc>
          <w:tcPr>
            <w:tcW w:w="278" w:type="dxa"/>
            <w:shd w:val="clear" w:color="auto" w:fill="auto"/>
            <w:hideMark/>
          </w:tcPr>
          <w:p w14:paraId="06B4439A"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283" w:type="dxa"/>
            <w:shd w:val="clear" w:color="auto" w:fill="auto"/>
            <w:hideMark/>
          </w:tcPr>
          <w:p w14:paraId="4C922D8E"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1010" w:type="dxa"/>
            <w:shd w:val="clear" w:color="auto" w:fill="auto"/>
            <w:hideMark/>
          </w:tcPr>
          <w:p w14:paraId="1EEA8CC9"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W69399002</w:t>
            </w:r>
          </w:p>
        </w:tc>
        <w:tc>
          <w:tcPr>
            <w:tcW w:w="1403" w:type="dxa"/>
            <w:shd w:val="clear" w:color="auto" w:fill="auto"/>
            <w:hideMark/>
          </w:tcPr>
          <w:p w14:paraId="2727B996"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COAPROVEL 300mg/12,5mg</w:t>
            </w:r>
          </w:p>
        </w:tc>
        <w:tc>
          <w:tcPr>
            <w:tcW w:w="992" w:type="dxa"/>
            <w:shd w:val="clear" w:color="auto" w:fill="auto"/>
            <w:hideMark/>
          </w:tcPr>
          <w:p w14:paraId="3A077CAB"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COMPR. FILM.</w:t>
            </w:r>
          </w:p>
        </w:tc>
        <w:tc>
          <w:tcPr>
            <w:tcW w:w="1134" w:type="dxa"/>
            <w:shd w:val="clear" w:color="auto" w:fill="auto"/>
            <w:hideMark/>
          </w:tcPr>
          <w:p w14:paraId="4C468968"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300mg/12,5mg</w:t>
            </w:r>
          </w:p>
        </w:tc>
        <w:tc>
          <w:tcPr>
            <w:tcW w:w="1011" w:type="dxa"/>
            <w:shd w:val="clear" w:color="auto" w:fill="auto"/>
            <w:hideMark/>
          </w:tcPr>
          <w:p w14:paraId="49123A17"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SANOFI WINTHROP INDUSTRIE - FRANTA</w:t>
            </w:r>
          </w:p>
        </w:tc>
        <w:tc>
          <w:tcPr>
            <w:tcW w:w="1552" w:type="dxa"/>
            <w:shd w:val="clear" w:color="auto" w:fill="auto"/>
            <w:hideMark/>
          </w:tcPr>
          <w:p w14:paraId="5B4B5FFE"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COMBINATII (IRBERSARTANUM+HYDROCHLOROTHIAZIDUM)</w:t>
            </w:r>
          </w:p>
        </w:tc>
        <w:tc>
          <w:tcPr>
            <w:tcW w:w="1406" w:type="dxa"/>
            <w:shd w:val="clear" w:color="auto" w:fill="auto"/>
            <w:hideMark/>
          </w:tcPr>
          <w:p w14:paraId="75AE72BB"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xml:space="preserve">Cutie x 2 blist. PVC-PVDC/Al x 14 compr. </w:t>
            </w:r>
            <w:proofErr w:type="gramStart"/>
            <w:r w:rsidRPr="00D53E61">
              <w:rPr>
                <w:rFonts w:ascii="Calibri" w:eastAsia="Times New Roman" w:hAnsi="Calibri" w:cs="Calibri"/>
                <w:sz w:val="18"/>
                <w:szCs w:val="18"/>
              </w:rPr>
              <w:t>film</w:t>
            </w:r>
            <w:proofErr w:type="gramEnd"/>
            <w:r w:rsidRPr="00D53E61">
              <w:rPr>
                <w:rFonts w:ascii="Calibri" w:eastAsia="Times New Roman" w:hAnsi="Calibri" w:cs="Calibri"/>
                <w:sz w:val="18"/>
                <w:szCs w:val="18"/>
              </w:rPr>
              <w:t>. (3 ani)</w:t>
            </w:r>
          </w:p>
        </w:tc>
        <w:tc>
          <w:tcPr>
            <w:tcW w:w="851" w:type="dxa"/>
            <w:shd w:val="clear" w:color="auto" w:fill="auto"/>
            <w:hideMark/>
          </w:tcPr>
          <w:p w14:paraId="40745982"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C09DA04</w:t>
            </w:r>
          </w:p>
        </w:tc>
        <w:tc>
          <w:tcPr>
            <w:tcW w:w="423" w:type="dxa"/>
            <w:shd w:val="clear" w:color="auto" w:fill="auto"/>
            <w:hideMark/>
          </w:tcPr>
          <w:p w14:paraId="4A9AA785"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MI</w:t>
            </w:r>
          </w:p>
        </w:tc>
        <w:tc>
          <w:tcPr>
            <w:tcW w:w="709" w:type="dxa"/>
            <w:shd w:val="clear" w:color="auto" w:fill="auto"/>
            <w:hideMark/>
          </w:tcPr>
          <w:p w14:paraId="2A19643F"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inovativ</w:t>
            </w:r>
          </w:p>
        </w:tc>
        <w:tc>
          <w:tcPr>
            <w:tcW w:w="902" w:type="dxa"/>
            <w:shd w:val="clear" w:color="auto" w:fill="auto"/>
            <w:hideMark/>
          </w:tcPr>
          <w:p w14:paraId="2B2790F1"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29,46</w:t>
            </w:r>
          </w:p>
        </w:tc>
        <w:tc>
          <w:tcPr>
            <w:tcW w:w="902" w:type="dxa"/>
            <w:shd w:val="clear" w:color="auto" w:fill="auto"/>
            <w:hideMark/>
          </w:tcPr>
          <w:p w14:paraId="27F02F0A"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33,59</w:t>
            </w:r>
          </w:p>
        </w:tc>
        <w:tc>
          <w:tcPr>
            <w:tcW w:w="902" w:type="dxa"/>
            <w:shd w:val="clear" w:color="auto" w:fill="auto"/>
            <w:hideMark/>
          </w:tcPr>
          <w:p w14:paraId="44496308"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43,93</w:t>
            </w:r>
          </w:p>
        </w:tc>
        <w:tc>
          <w:tcPr>
            <w:tcW w:w="972" w:type="dxa"/>
            <w:shd w:val="clear" w:color="auto" w:fill="auto"/>
            <w:hideMark/>
          </w:tcPr>
          <w:p w14:paraId="4E68FFEC"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1138" w:type="dxa"/>
            <w:shd w:val="clear" w:color="auto" w:fill="auto"/>
            <w:hideMark/>
          </w:tcPr>
          <w:p w14:paraId="2D2EEEA8"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Prețurile sunt valabile până la data de 30.06.2023</w:t>
            </w:r>
          </w:p>
        </w:tc>
      </w:tr>
      <w:tr w:rsidR="00D53E61" w:rsidRPr="00D53E61" w14:paraId="622B561E" w14:textId="77777777" w:rsidTr="000E4065">
        <w:trPr>
          <w:trHeight w:val="270"/>
        </w:trPr>
        <w:tc>
          <w:tcPr>
            <w:tcW w:w="429" w:type="dxa"/>
            <w:shd w:val="clear" w:color="auto" w:fill="auto"/>
            <w:hideMark/>
          </w:tcPr>
          <w:p w14:paraId="4B608BFD"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7364</w:t>
            </w:r>
          </w:p>
        </w:tc>
        <w:tc>
          <w:tcPr>
            <w:tcW w:w="278" w:type="dxa"/>
            <w:shd w:val="clear" w:color="auto" w:fill="auto"/>
            <w:hideMark/>
          </w:tcPr>
          <w:p w14:paraId="51E74EE3"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283" w:type="dxa"/>
            <w:shd w:val="clear" w:color="auto" w:fill="auto"/>
            <w:hideMark/>
          </w:tcPr>
          <w:p w14:paraId="31CA3C79"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1010" w:type="dxa"/>
            <w:shd w:val="clear" w:color="auto" w:fill="auto"/>
            <w:hideMark/>
          </w:tcPr>
          <w:p w14:paraId="367EB7EA"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W69400002</w:t>
            </w:r>
          </w:p>
        </w:tc>
        <w:tc>
          <w:tcPr>
            <w:tcW w:w="1403" w:type="dxa"/>
            <w:shd w:val="clear" w:color="auto" w:fill="auto"/>
            <w:hideMark/>
          </w:tcPr>
          <w:p w14:paraId="36624A33"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COAPROVEL 300mg/25mg</w:t>
            </w:r>
          </w:p>
        </w:tc>
        <w:tc>
          <w:tcPr>
            <w:tcW w:w="992" w:type="dxa"/>
            <w:shd w:val="clear" w:color="auto" w:fill="auto"/>
            <w:hideMark/>
          </w:tcPr>
          <w:p w14:paraId="73C55739"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COMPR. FILM.</w:t>
            </w:r>
          </w:p>
        </w:tc>
        <w:tc>
          <w:tcPr>
            <w:tcW w:w="1134" w:type="dxa"/>
            <w:shd w:val="clear" w:color="auto" w:fill="auto"/>
            <w:hideMark/>
          </w:tcPr>
          <w:p w14:paraId="74B01798"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300mg/25mg</w:t>
            </w:r>
          </w:p>
        </w:tc>
        <w:tc>
          <w:tcPr>
            <w:tcW w:w="1011" w:type="dxa"/>
            <w:shd w:val="clear" w:color="auto" w:fill="auto"/>
            <w:hideMark/>
          </w:tcPr>
          <w:p w14:paraId="22862605"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SANOFI WINTHROP INDUSTRIE - FRANTA</w:t>
            </w:r>
          </w:p>
        </w:tc>
        <w:tc>
          <w:tcPr>
            <w:tcW w:w="1552" w:type="dxa"/>
            <w:shd w:val="clear" w:color="auto" w:fill="auto"/>
            <w:hideMark/>
          </w:tcPr>
          <w:p w14:paraId="0F6D54C7"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COMBINATII (IRBERSARTANUM+HYDROCHLOROTHIAZIDUM)</w:t>
            </w:r>
          </w:p>
        </w:tc>
        <w:tc>
          <w:tcPr>
            <w:tcW w:w="1406" w:type="dxa"/>
            <w:shd w:val="clear" w:color="auto" w:fill="auto"/>
            <w:hideMark/>
          </w:tcPr>
          <w:p w14:paraId="705A0A4A"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xml:space="preserve">Cutie x 2 blist. PVC-PVDC/Al x 14 compr. </w:t>
            </w:r>
            <w:proofErr w:type="gramStart"/>
            <w:r w:rsidRPr="00D53E61">
              <w:rPr>
                <w:rFonts w:ascii="Calibri" w:eastAsia="Times New Roman" w:hAnsi="Calibri" w:cs="Calibri"/>
                <w:sz w:val="18"/>
                <w:szCs w:val="18"/>
              </w:rPr>
              <w:t>film</w:t>
            </w:r>
            <w:proofErr w:type="gramEnd"/>
            <w:r w:rsidRPr="00D53E61">
              <w:rPr>
                <w:rFonts w:ascii="Calibri" w:eastAsia="Times New Roman" w:hAnsi="Calibri" w:cs="Calibri"/>
                <w:sz w:val="18"/>
                <w:szCs w:val="18"/>
              </w:rPr>
              <w:t>. (3 ani)</w:t>
            </w:r>
          </w:p>
        </w:tc>
        <w:tc>
          <w:tcPr>
            <w:tcW w:w="851" w:type="dxa"/>
            <w:shd w:val="clear" w:color="auto" w:fill="auto"/>
            <w:hideMark/>
          </w:tcPr>
          <w:p w14:paraId="4949BB55"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C09DA04</w:t>
            </w:r>
          </w:p>
        </w:tc>
        <w:tc>
          <w:tcPr>
            <w:tcW w:w="423" w:type="dxa"/>
            <w:shd w:val="clear" w:color="auto" w:fill="auto"/>
            <w:hideMark/>
          </w:tcPr>
          <w:p w14:paraId="2CA48EDC"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MI</w:t>
            </w:r>
          </w:p>
        </w:tc>
        <w:tc>
          <w:tcPr>
            <w:tcW w:w="709" w:type="dxa"/>
            <w:shd w:val="clear" w:color="auto" w:fill="auto"/>
            <w:hideMark/>
          </w:tcPr>
          <w:p w14:paraId="400965BD"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inovativ</w:t>
            </w:r>
          </w:p>
        </w:tc>
        <w:tc>
          <w:tcPr>
            <w:tcW w:w="902" w:type="dxa"/>
            <w:shd w:val="clear" w:color="auto" w:fill="auto"/>
            <w:hideMark/>
          </w:tcPr>
          <w:p w14:paraId="4390D901"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30,10</w:t>
            </w:r>
          </w:p>
        </w:tc>
        <w:tc>
          <w:tcPr>
            <w:tcW w:w="902" w:type="dxa"/>
            <w:shd w:val="clear" w:color="auto" w:fill="auto"/>
            <w:hideMark/>
          </w:tcPr>
          <w:p w14:paraId="26E1D0EF"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34,31</w:t>
            </w:r>
          </w:p>
        </w:tc>
        <w:tc>
          <w:tcPr>
            <w:tcW w:w="902" w:type="dxa"/>
            <w:shd w:val="clear" w:color="auto" w:fill="auto"/>
            <w:hideMark/>
          </w:tcPr>
          <w:p w14:paraId="401924EF"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44,88</w:t>
            </w:r>
          </w:p>
        </w:tc>
        <w:tc>
          <w:tcPr>
            <w:tcW w:w="972" w:type="dxa"/>
            <w:shd w:val="clear" w:color="auto" w:fill="auto"/>
            <w:hideMark/>
          </w:tcPr>
          <w:p w14:paraId="1FAAC2F0"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1138" w:type="dxa"/>
            <w:shd w:val="clear" w:color="auto" w:fill="auto"/>
            <w:hideMark/>
          </w:tcPr>
          <w:p w14:paraId="75052A0E" w14:textId="59B3755B"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Prețurile sunt valabile</w:t>
            </w:r>
            <w:r w:rsidR="006262A5">
              <w:rPr>
                <w:rFonts w:ascii="Calibri" w:eastAsia="Times New Roman" w:hAnsi="Calibri" w:cs="Calibri"/>
                <w:sz w:val="18"/>
                <w:szCs w:val="18"/>
              </w:rPr>
              <w:t xml:space="preserve"> până la data de 30.06.2023</w:t>
            </w:r>
          </w:p>
        </w:tc>
      </w:tr>
      <w:tr w:rsidR="00D53E61" w:rsidRPr="00D53E61" w14:paraId="11CA71A0" w14:textId="77777777" w:rsidTr="000E4065">
        <w:trPr>
          <w:trHeight w:val="1459"/>
        </w:trPr>
        <w:tc>
          <w:tcPr>
            <w:tcW w:w="429" w:type="dxa"/>
            <w:shd w:val="clear" w:color="auto" w:fill="auto"/>
            <w:hideMark/>
          </w:tcPr>
          <w:p w14:paraId="3393A0A1"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7365</w:t>
            </w:r>
          </w:p>
        </w:tc>
        <w:tc>
          <w:tcPr>
            <w:tcW w:w="278" w:type="dxa"/>
            <w:shd w:val="clear" w:color="auto" w:fill="auto"/>
            <w:hideMark/>
          </w:tcPr>
          <w:p w14:paraId="41861143"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283" w:type="dxa"/>
            <w:shd w:val="clear" w:color="auto" w:fill="auto"/>
            <w:hideMark/>
          </w:tcPr>
          <w:p w14:paraId="4F5109D6"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1010" w:type="dxa"/>
            <w:shd w:val="clear" w:color="auto" w:fill="auto"/>
            <w:hideMark/>
          </w:tcPr>
          <w:p w14:paraId="72F3300E"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W69201003</w:t>
            </w:r>
          </w:p>
        </w:tc>
        <w:tc>
          <w:tcPr>
            <w:tcW w:w="1403" w:type="dxa"/>
            <w:shd w:val="clear" w:color="auto" w:fill="auto"/>
            <w:hideMark/>
          </w:tcPr>
          <w:p w14:paraId="768776B4"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VISTABEL, 4 unitati Allergan/0,1 ml</w:t>
            </w:r>
          </w:p>
        </w:tc>
        <w:tc>
          <w:tcPr>
            <w:tcW w:w="992" w:type="dxa"/>
            <w:shd w:val="clear" w:color="auto" w:fill="auto"/>
            <w:hideMark/>
          </w:tcPr>
          <w:p w14:paraId="45E1CDB4"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PULB. PT. SOL. INJ.</w:t>
            </w:r>
          </w:p>
        </w:tc>
        <w:tc>
          <w:tcPr>
            <w:tcW w:w="1134" w:type="dxa"/>
            <w:shd w:val="clear" w:color="auto" w:fill="auto"/>
            <w:hideMark/>
          </w:tcPr>
          <w:p w14:paraId="029D450A"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4 unitati Allergan/0,1ml</w:t>
            </w:r>
          </w:p>
        </w:tc>
        <w:tc>
          <w:tcPr>
            <w:tcW w:w="1011" w:type="dxa"/>
            <w:shd w:val="clear" w:color="auto" w:fill="auto"/>
            <w:hideMark/>
          </w:tcPr>
          <w:p w14:paraId="666E5185"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ABBVIE LIMITED - IRLANDA</w:t>
            </w:r>
          </w:p>
        </w:tc>
        <w:tc>
          <w:tcPr>
            <w:tcW w:w="1552" w:type="dxa"/>
            <w:shd w:val="clear" w:color="auto" w:fill="auto"/>
            <w:hideMark/>
          </w:tcPr>
          <w:p w14:paraId="313A40B3"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TOXINA BOTULINICA DE TIP A</w:t>
            </w:r>
          </w:p>
        </w:tc>
        <w:tc>
          <w:tcPr>
            <w:tcW w:w="1406" w:type="dxa"/>
            <w:shd w:val="clear" w:color="auto" w:fill="auto"/>
            <w:hideMark/>
          </w:tcPr>
          <w:p w14:paraId="22D0D44B"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Cutie x 1 flac. din sticla incolora, cu capacitatea de 5 ml, a 100 Unitati Allergan cu toxina botulinica de tip A (3 ani)</w:t>
            </w:r>
          </w:p>
        </w:tc>
        <w:tc>
          <w:tcPr>
            <w:tcW w:w="851" w:type="dxa"/>
            <w:shd w:val="clear" w:color="auto" w:fill="auto"/>
            <w:hideMark/>
          </w:tcPr>
          <w:p w14:paraId="406CFCBD"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M03AX01</w:t>
            </w:r>
          </w:p>
        </w:tc>
        <w:tc>
          <w:tcPr>
            <w:tcW w:w="423" w:type="dxa"/>
            <w:shd w:val="clear" w:color="auto" w:fill="auto"/>
            <w:hideMark/>
          </w:tcPr>
          <w:p w14:paraId="3028C10B"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MI</w:t>
            </w:r>
          </w:p>
        </w:tc>
        <w:tc>
          <w:tcPr>
            <w:tcW w:w="709" w:type="dxa"/>
            <w:shd w:val="clear" w:color="auto" w:fill="auto"/>
            <w:hideMark/>
          </w:tcPr>
          <w:p w14:paraId="2682896E"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inovativ</w:t>
            </w:r>
          </w:p>
        </w:tc>
        <w:tc>
          <w:tcPr>
            <w:tcW w:w="902" w:type="dxa"/>
            <w:shd w:val="clear" w:color="auto" w:fill="auto"/>
            <w:hideMark/>
          </w:tcPr>
          <w:p w14:paraId="78DF10E8"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851,40</w:t>
            </w:r>
          </w:p>
        </w:tc>
        <w:tc>
          <w:tcPr>
            <w:tcW w:w="902" w:type="dxa"/>
            <w:shd w:val="clear" w:color="auto" w:fill="auto"/>
            <w:hideMark/>
          </w:tcPr>
          <w:p w14:paraId="20988D38"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881,40</w:t>
            </w:r>
          </w:p>
        </w:tc>
        <w:tc>
          <w:tcPr>
            <w:tcW w:w="902" w:type="dxa"/>
            <w:shd w:val="clear" w:color="auto" w:fill="auto"/>
            <w:hideMark/>
          </w:tcPr>
          <w:p w14:paraId="176E576A"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998,88</w:t>
            </w:r>
          </w:p>
        </w:tc>
        <w:tc>
          <w:tcPr>
            <w:tcW w:w="972" w:type="dxa"/>
            <w:shd w:val="clear" w:color="auto" w:fill="auto"/>
            <w:hideMark/>
          </w:tcPr>
          <w:p w14:paraId="7F1C4E94"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1138" w:type="dxa"/>
            <w:shd w:val="clear" w:color="auto" w:fill="auto"/>
            <w:hideMark/>
          </w:tcPr>
          <w:p w14:paraId="7BFF7222"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Prețurile sunt valabile până la data de 30.06.2023</w:t>
            </w:r>
          </w:p>
        </w:tc>
      </w:tr>
      <w:tr w:rsidR="00D53E61" w:rsidRPr="00D53E61" w14:paraId="26F0A20B" w14:textId="77777777" w:rsidTr="000E4065">
        <w:trPr>
          <w:trHeight w:val="70"/>
        </w:trPr>
        <w:tc>
          <w:tcPr>
            <w:tcW w:w="429" w:type="dxa"/>
            <w:shd w:val="clear" w:color="auto" w:fill="auto"/>
            <w:hideMark/>
          </w:tcPr>
          <w:p w14:paraId="1E75B090"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7366</w:t>
            </w:r>
          </w:p>
        </w:tc>
        <w:tc>
          <w:tcPr>
            <w:tcW w:w="278" w:type="dxa"/>
            <w:shd w:val="clear" w:color="auto" w:fill="auto"/>
            <w:hideMark/>
          </w:tcPr>
          <w:p w14:paraId="240348F3"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283" w:type="dxa"/>
            <w:shd w:val="clear" w:color="auto" w:fill="auto"/>
            <w:hideMark/>
          </w:tcPr>
          <w:p w14:paraId="2D125471"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1010" w:type="dxa"/>
            <w:shd w:val="clear" w:color="auto" w:fill="auto"/>
            <w:hideMark/>
          </w:tcPr>
          <w:p w14:paraId="333E3570"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W69201001</w:t>
            </w:r>
          </w:p>
        </w:tc>
        <w:tc>
          <w:tcPr>
            <w:tcW w:w="1403" w:type="dxa"/>
            <w:shd w:val="clear" w:color="auto" w:fill="auto"/>
            <w:hideMark/>
          </w:tcPr>
          <w:p w14:paraId="7494E0FA"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VISTABEL, 4 unitati Allergan/0,1 ml</w:t>
            </w:r>
          </w:p>
        </w:tc>
        <w:tc>
          <w:tcPr>
            <w:tcW w:w="992" w:type="dxa"/>
            <w:shd w:val="clear" w:color="auto" w:fill="auto"/>
            <w:hideMark/>
          </w:tcPr>
          <w:p w14:paraId="0E87C81D"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PULB. PT. SOL. INJ.</w:t>
            </w:r>
          </w:p>
        </w:tc>
        <w:tc>
          <w:tcPr>
            <w:tcW w:w="1134" w:type="dxa"/>
            <w:shd w:val="clear" w:color="auto" w:fill="auto"/>
            <w:hideMark/>
          </w:tcPr>
          <w:p w14:paraId="0A14CC97"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4 unitati Allergan/0,1ml</w:t>
            </w:r>
          </w:p>
        </w:tc>
        <w:tc>
          <w:tcPr>
            <w:tcW w:w="1011" w:type="dxa"/>
            <w:shd w:val="clear" w:color="auto" w:fill="auto"/>
            <w:hideMark/>
          </w:tcPr>
          <w:p w14:paraId="5AF97E57"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ABBVIE LIMITED - IRLANDA</w:t>
            </w:r>
          </w:p>
        </w:tc>
        <w:tc>
          <w:tcPr>
            <w:tcW w:w="1552" w:type="dxa"/>
            <w:shd w:val="clear" w:color="auto" w:fill="auto"/>
            <w:hideMark/>
          </w:tcPr>
          <w:p w14:paraId="3070C65E"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TOXINA BOTULINICA DE TIP A</w:t>
            </w:r>
          </w:p>
        </w:tc>
        <w:tc>
          <w:tcPr>
            <w:tcW w:w="1406" w:type="dxa"/>
            <w:shd w:val="clear" w:color="auto" w:fill="auto"/>
            <w:hideMark/>
          </w:tcPr>
          <w:p w14:paraId="7176DA2A"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Cutie x 1 flac. din sticla incolora, cu capacitatea de 5 ml, a 50 Unitati Allergan cu toxina botulinica de tip A (3 ani)</w:t>
            </w:r>
          </w:p>
        </w:tc>
        <w:tc>
          <w:tcPr>
            <w:tcW w:w="851" w:type="dxa"/>
            <w:shd w:val="clear" w:color="auto" w:fill="auto"/>
            <w:hideMark/>
          </w:tcPr>
          <w:p w14:paraId="779C6B2D"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M03AX01</w:t>
            </w:r>
          </w:p>
        </w:tc>
        <w:tc>
          <w:tcPr>
            <w:tcW w:w="423" w:type="dxa"/>
            <w:shd w:val="clear" w:color="auto" w:fill="auto"/>
            <w:hideMark/>
          </w:tcPr>
          <w:p w14:paraId="46C8892B"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MI</w:t>
            </w:r>
          </w:p>
        </w:tc>
        <w:tc>
          <w:tcPr>
            <w:tcW w:w="709" w:type="dxa"/>
            <w:shd w:val="clear" w:color="auto" w:fill="auto"/>
            <w:hideMark/>
          </w:tcPr>
          <w:p w14:paraId="16431F26"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inovativ</w:t>
            </w:r>
          </w:p>
        </w:tc>
        <w:tc>
          <w:tcPr>
            <w:tcW w:w="902" w:type="dxa"/>
            <w:shd w:val="clear" w:color="auto" w:fill="auto"/>
            <w:hideMark/>
          </w:tcPr>
          <w:p w14:paraId="280EB731"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430,55</w:t>
            </w:r>
          </w:p>
        </w:tc>
        <w:tc>
          <w:tcPr>
            <w:tcW w:w="902" w:type="dxa"/>
            <w:shd w:val="clear" w:color="auto" w:fill="auto"/>
            <w:hideMark/>
          </w:tcPr>
          <w:p w14:paraId="5796AA17"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460,55</w:t>
            </w:r>
          </w:p>
        </w:tc>
        <w:tc>
          <w:tcPr>
            <w:tcW w:w="902" w:type="dxa"/>
            <w:shd w:val="clear" w:color="auto" w:fill="auto"/>
            <w:hideMark/>
          </w:tcPr>
          <w:p w14:paraId="4A0825A6"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540,15</w:t>
            </w:r>
          </w:p>
        </w:tc>
        <w:tc>
          <w:tcPr>
            <w:tcW w:w="972" w:type="dxa"/>
            <w:shd w:val="clear" w:color="auto" w:fill="auto"/>
            <w:hideMark/>
          </w:tcPr>
          <w:p w14:paraId="35991D5C"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1138" w:type="dxa"/>
            <w:shd w:val="clear" w:color="auto" w:fill="auto"/>
            <w:hideMark/>
          </w:tcPr>
          <w:p w14:paraId="4E0813E9"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Prețurile sunt valabile până la data de 30.06.2023</w:t>
            </w:r>
          </w:p>
        </w:tc>
      </w:tr>
      <w:tr w:rsidR="00D53E61" w:rsidRPr="00D53E61" w14:paraId="62CDFCCA" w14:textId="77777777" w:rsidTr="000E4065">
        <w:trPr>
          <w:trHeight w:val="577"/>
        </w:trPr>
        <w:tc>
          <w:tcPr>
            <w:tcW w:w="429" w:type="dxa"/>
            <w:shd w:val="clear" w:color="auto" w:fill="auto"/>
            <w:hideMark/>
          </w:tcPr>
          <w:p w14:paraId="78855603"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7367</w:t>
            </w:r>
          </w:p>
        </w:tc>
        <w:tc>
          <w:tcPr>
            <w:tcW w:w="278" w:type="dxa"/>
            <w:shd w:val="clear" w:color="auto" w:fill="auto"/>
            <w:hideMark/>
          </w:tcPr>
          <w:p w14:paraId="2E419F03"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283" w:type="dxa"/>
            <w:shd w:val="clear" w:color="auto" w:fill="auto"/>
            <w:hideMark/>
          </w:tcPr>
          <w:p w14:paraId="267DFB8D"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1010" w:type="dxa"/>
            <w:shd w:val="clear" w:color="auto" w:fill="auto"/>
            <w:hideMark/>
          </w:tcPr>
          <w:p w14:paraId="4A28124F"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W69429003</w:t>
            </w:r>
          </w:p>
        </w:tc>
        <w:tc>
          <w:tcPr>
            <w:tcW w:w="1403" w:type="dxa"/>
            <w:shd w:val="clear" w:color="auto" w:fill="auto"/>
            <w:hideMark/>
          </w:tcPr>
          <w:p w14:paraId="7E53427A"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PENTOXIFILINA RETARD LPH 400 mg</w:t>
            </w:r>
          </w:p>
        </w:tc>
        <w:tc>
          <w:tcPr>
            <w:tcW w:w="992" w:type="dxa"/>
            <w:shd w:val="clear" w:color="auto" w:fill="auto"/>
            <w:hideMark/>
          </w:tcPr>
          <w:p w14:paraId="5B2A4418"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COMPR. CU ELIB. PREL.</w:t>
            </w:r>
          </w:p>
        </w:tc>
        <w:tc>
          <w:tcPr>
            <w:tcW w:w="1134" w:type="dxa"/>
            <w:shd w:val="clear" w:color="auto" w:fill="auto"/>
            <w:hideMark/>
          </w:tcPr>
          <w:p w14:paraId="7F833DA2"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400mg</w:t>
            </w:r>
          </w:p>
        </w:tc>
        <w:tc>
          <w:tcPr>
            <w:tcW w:w="1011" w:type="dxa"/>
            <w:shd w:val="clear" w:color="auto" w:fill="auto"/>
            <w:hideMark/>
          </w:tcPr>
          <w:p w14:paraId="68E065C9"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LABORMED PHARMA S.A. - ROMANIA</w:t>
            </w:r>
          </w:p>
        </w:tc>
        <w:tc>
          <w:tcPr>
            <w:tcW w:w="1552" w:type="dxa"/>
            <w:shd w:val="clear" w:color="auto" w:fill="auto"/>
            <w:hideMark/>
          </w:tcPr>
          <w:p w14:paraId="03ADCCA1"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PENTOXIFYLLINUM</w:t>
            </w:r>
          </w:p>
        </w:tc>
        <w:tc>
          <w:tcPr>
            <w:tcW w:w="1406" w:type="dxa"/>
            <w:shd w:val="clear" w:color="auto" w:fill="auto"/>
            <w:hideMark/>
          </w:tcPr>
          <w:p w14:paraId="3D8FF296"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xml:space="preserve">Cutie cu 6 blist. PVC/Al x 10 compr. </w:t>
            </w:r>
            <w:proofErr w:type="gramStart"/>
            <w:r w:rsidRPr="00D53E61">
              <w:rPr>
                <w:rFonts w:ascii="Calibri" w:eastAsia="Times New Roman" w:hAnsi="Calibri" w:cs="Calibri"/>
                <w:sz w:val="18"/>
                <w:szCs w:val="18"/>
              </w:rPr>
              <w:t>elib</w:t>
            </w:r>
            <w:proofErr w:type="gramEnd"/>
            <w:r w:rsidRPr="00D53E61">
              <w:rPr>
                <w:rFonts w:ascii="Calibri" w:eastAsia="Times New Roman" w:hAnsi="Calibri" w:cs="Calibri"/>
                <w:sz w:val="18"/>
                <w:szCs w:val="18"/>
              </w:rPr>
              <w:t xml:space="preserve">. </w:t>
            </w:r>
            <w:proofErr w:type="gramStart"/>
            <w:r w:rsidRPr="00D53E61">
              <w:rPr>
                <w:rFonts w:ascii="Calibri" w:eastAsia="Times New Roman" w:hAnsi="Calibri" w:cs="Calibri"/>
                <w:sz w:val="18"/>
                <w:szCs w:val="18"/>
              </w:rPr>
              <w:t>prel</w:t>
            </w:r>
            <w:proofErr w:type="gramEnd"/>
            <w:r w:rsidRPr="00D53E61">
              <w:rPr>
                <w:rFonts w:ascii="Calibri" w:eastAsia="Times New Roman" w:hAnsi="Calibri" w:cs="Calibri"/>
                <w:sz w:val="18"/>
                <w:szCs w:val="18"/>
              </w:rPr>
              <w:t>. (3 ani)</w:t>
            </w:r>
          </w:p>
        </w:tc>
        <w:tc>
          <w:tcPr>
            <w:tcW w:w="851" w:type="dxa"/>
            <w:shd w:val="clear" w:color="auto" w:fill="auto"/>
            <w:hideMark/>
          </w:tcPr>
          <w:p w14:paraId="565A43E0"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C04AD03</w:t>
            </w:r>
          </w:p>
        </w:tc>
        <w:tc>
          <w:tcPr>
            <w:tcW w:w="423" w:type="dxa"/>
            <w:shd w:val="clear" w:color="auto" w:fill="auto"/>
            <w:hideMark/>
          </w:tcPr>
          <w:p w14:paraId="5FEACAFB"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MG</w:t>
            </w:r>
          </w:p>
        </w:tc>
        <w:tc>
          <w:tcPr>
            <w:tcW w:w="709" w:type="dxa"/>
            <w:shd w:val="clear" w:color="auto" w:fill="auto"/>
            <w:hideMark/>
          </w:tcPr>
          <w:p w14:paraId="4D79DA85"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generic</w:t>
            </w:r>
          </w:p>
        </w:tc>
        <w:tc>
          <w:tcPr>
            <w:tcW w:w="902" w:type="dxa"/>
            <w:shd w:val="clear" w:color="auto" w:fill="auto"/>
            <w:hideMark/>
          </w:tcPr>
          <w:p w14:paraId="56C10A44"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24,99</w:t>
            </w:r>
          </w:p>
        </w:tc>
        <w:tc>
          <w:tcPr>
            <w:tcW w:w="902" w:type="dxa"/>
            <w:shd w:val="clear" w:color="auto" w:fill="auto"/>
            <w:hideMark/>
          </w:tcPr>
          <w:p w14:paraId="46B3A666"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28,49</w:t>
            </w:r>
          </w:p>
        </w:tc>
        <w:tc>
          <w:tcPr>
            <w:tcW w:w="902" w:type="dxa"/>
            <w:shd w:val="clear" w:color="auto" w:fill="auto"/>
            <w:hideMark/>
          </w:tcPr>
          <w:p w14:paraId="75036CC5"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37,26</w:t>
            </w:r>
          </w:p>
        </w:tc>
        <w:tc>
          <w:tcPr>
            <w:tcW w:w="972" w:type="dxa"/>
            <w:shd w:val="clear" w:color="auto" w:fill="auto"/>
            <w:hideMark/>
          </w:tcPr>
          <w:p w14:paraId="1F70B9FA"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1138" w:type="dxa"/>
            <w:shd w:val="clear" w:color="auto" w:fill="auto"/>
            <w:hideMark/>
          </w:tcPr>
          <w:p w14:paraId="429B81C3"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Prețurile sunt valabile până la data de 30.06.2023</w:t>
            </w:r>
          </w:p>
        </w:tc>
      </w:tr>
      <w:tr w:rsidR="00D53E61" w:rsidRPr="00D53E61" w14:paraId="7CA38AEE" w14:textId="77777777" w:rsidTr="000E4065">
        <w:trPr>
          <w:trHeight w:val="70"/>
        </w:trPr>
        <w:tc>
          <w:tcPr>
            <w:tcW w:w="429" w:type="dxa"/>
            <w:shd w:val="clear" w:color="auto" w:fill="auto"/>
            <w:hideMark/>
          </w:tcPr>
          <w:p w14:paraId="1367C141"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7368</w:t>
            </w:r>
          </w:p>
        </w:tc>
        <w:tc>
          <w:tcPr>
            <w:tcW w:w="278" w:type="dxa"/>
            <w:shd w:val="clear" w:color="auto" w:fill="auto"/>
            <w:hideMark/>
          </w:tcPr>
          <w:p w14:paraId="0E6D955C"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283" w:type="dxa"/>
            <w:shd w:val="clear" w:color="auto" w:fill="auto"/>
            <w:hideMark/>
          </w:tcPr>
          <w:p w14:paraId="1D07AD7C"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1010" w:type="dxa"/>
            <w:shd w:val="clear" w:color="auto" w:fill="auto"/>
            <w:hideMark/>
          </w:tcPr>
          <w:p w14:paraId="4A973754"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W67473004</w:t>
            </w:r>
          </w:p>
        </w:tc>
        <w:tc>
          <w:tcPr>
            <w:tcW w:w="1403" w:type="dxa"/>
            <w:shd w:val="clear" w:color="auto" w:fill="auto"/>
            <w:hideMark/>
          </w:tcPr>
          <w:p w14:paraId="26325DB8"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APO-GO 5 mg/ml</w:t>
            </w:r>
          </w:p>
        </w:tc>
        <w:tc>
          <w:tcPr>
            <w:tcW w:w="992" w:type="dxa"/>
            <w:shd w:val="clear" w:color="auto" w:fill="auto"/>
            <w:hideMark/>
          </w:tcPr>
          <w:p w14:paraId="75422B44"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SOL. PERF.</w:t>
            </w:r>
          </w:p>
        </w:tc>
        <w:tc>
          <w:tcPr>
            <w:tcW w:w="1134" w:type="dxa"/>
            <w:shd w:val="clear" w:color="auto" w:fill="auto"/>
            <w:hideMark/>
          </w:tcPr>
          <w:p w14:paraId="0682BE3A"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5mg/ml</w:t>
            </w:r>
          </w:p>
        </w:tc>
        <w:tc>
          <w:tcPr>
            <w:tcW w:w="1011" w:type="dxa"/>
            <w:shd w:val="clear" w:color="auto" w:fill="auto"/>
            <w:hideMark/>
          </w:tcPr>
          <w:p w14:paraId="60C8678C"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STADA ARZNEIMITTEL AG - GERMANIA</w:t>
            </w:r>
          </w:p>
        </w:tc>
        <w:tc>
          <w:tcPr>
            <w:tcW w:w="1552" w:type="dxa"/>
            <w:shd w:val="clear" w:color="auto" w:fill="auto"/>
            <w:hideMark/>
          </w:tcPr>
          <w:p w14:paraId="033953B5"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APOMORFINUM</w:t>
            </w:r>
          </w:p>
        </w:tc>
        <w:tc>
          <w:tcPr>
            <w:tcW w:w="1406" w:type="dxa"/>
            <w:shd w:val="clear" w:color="auto" w:fill="auto"/>
            <w:hideMark/>
          </w:tcPr>
          <w:p w14:paraId="494D052B" w14:textId="77777777" w:rsidR="00D53E61" w:rsidRPr="00D53E61" w:rsidRDefault="00D53E61" w:rsidP="000E4065">
            <w:pPr>
              <w:spacing w:after="0" w:line="192" w:lineRule="auto"/>
              <w:rPr>
                <w:rFonts w:ascii="Calibri" w:eastAsia="Times New Roman" w:hAnsi="Calibri" w:cs="Calibri"/>
                <w:sz w:val="18"/>
                <w:szCs w:val="18"/>
              </w:rPr>
            </w:pPr>
            <w:r w:rsidRPr="00D53E61">
              <w:rPr>
                <w:rFonts w:ascii="Calibri" w:eastAsia="Times New Roman" w:hAnsi="Calibri" w:cs="Calibri"/>
                <w:sz w:val="18"/>
                <w:szCs w:val="18"/>
              </w:rPr>
              <w:t>Cutie cu 1 pachet a câte 5 cartuse din sticla transparenta siliconizata+piston din cauciuc clorobutilic siliconizat, cu cate 20 ml sol. (2 ani-dupa ambalarea pt. comercializare; dupa prima deschidere-se utilizeaza imediat)</w:t>
            </w:r>
          </w:p>
        </w:tc>
        <w:tc>
          <w:tcPr>
            <w:tcW w:w="851" w:type="dxa"/>
            <w:shd w:val="clear" w:color="auto" w:fill="auto"/>
            <w:hideMark/>
          </w:tcPr>
          <w:p w14:paraId="2ACC283A"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N04BC07</w:t>
            </w:r>
          </w:p>
        </w:tc>
        <w:tc>
          <w:tcPr>
            <w:tcW w:w="423" w:type="dxa"/>
            <w:shd w:val="clear" w:color="auto" w:fill="auto"/>
            <w:hideMark/>
          </w:tcPr>
          <w:p w14:paraId="75300F3C"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MI</w:t>
            </w:r>
          </w:p>
        </w:tc>
        <w:tc>
          <w:tcPr>
            <w:tcW w:w="709" w:type="dxa"/>
            <w:shd w:val="clear" w:color="auto" w:fill="auto"/>
            <w:hideMark/>
          </w:tcPr>
          <w:p w14:paraId="4FC56CA7"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inovativ</w:t>
            </w:r>
          </w:p>
        </w:tc>
        <w:tc>
          <w:tcPr>
            <w:tcW w:w="902" w:type="dxa"/>
            <w:shd w:val="clear" w:color="auto" w:fill="auto"/>
            <w:hideMark/>
          </w:tcPr>
          <w:p w14:paraId="63E6263F"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892,14</w:t>
            </w:r>
          </w:p>
        </w:tc>
        <w:tc>
          <w:tcPr>
            <w:tcW w:w="902" w:type="dxa"/>
            <w:shd w:val="clear" w:color="auto" w:fill="auto"/>
            <w:hideMark/>
          </w:tcPr>
          <w:p w14:paraId="0F562817"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922,14</w:t>
            </w:r>
          </w:p>
        </w:tc>
        <w:tc>
          <w:tcPr>
            <w:tcW w:w="902" w:type="dxa"/>
            <w:shd w:val="clear" w:color="auto" w:fill="auto"/>
            <w:hideMark/>
          </w:tcPr>
          <w:p w14:paraId="774CAEBA"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1043,28</w:t>
            </w:r>
          </w:p>
        </w:tc>
        <w:tc>
          <w:tcPr>
            <w:tcW w:w="972" w:type="dxa"/>
            <w:shd w:val="clear" w:color="auto" w:fill="auto"/>
            <w:hideMark/>
          </w:tcPr>
          <w:p w14:paraId="53D8147F"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1138" w:type="dxa"/>
            <w:shd w:val="clear" w:color="auto" w:fill="auto"/>
            <w:hideMark/>
          </w:tcPr>
          <w:p w14:paraId="239740F4"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Prețurile sunt valabile până la data de 30.06.2023</w:t>
            </w:r>
          </w:p>
        </w:tc>
      </w:tr>
      <w:tr w:rsidR="00D53E61" w:rsidRPr="00D53E61" w14:paraId="2F36E226" w14:textId="77777777" w:rsidTr="000E4065">
        <w:trPr>
          <w:trHeight w:val="640"/>
        </w:trPr>
        <w:tc>
          <w:tcPr>
            <w:tcW w:w="429" w:type="dxa"/>
            <w:shd w:val="clear" w:color="auto" w:fill="auto"/>
            <w:hideMark/>
          </w:tcPr>
          <w:p w14:paraId="2915D8CE"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lastRenderedPageBreak/>
              <w:t>7369</w:t>
            </w:r>
          </w:p>
        </w:tc>
        <w:tc>
          <w:tcPr>
            <w:tcW w:w="278" w:type="dxa"/>
            <w:shd w:val="clear" w:color="auto" w:fill="auto"/>
            <w:hideMark/>
          </w:tcPr>
          <w:p w14:paraId="462B128E"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283" w:type="dxa"/>
            <w:shd w:val="clear" w:color="auto" w:fill="auto"/>
            <w:hideMark/>
          </w:tcPr>
          <w:p w14:paraId="7D73A281"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1010" w:type="dxa"/>
            <w:shd w:val="clear" w:color="auto" w:fill="auto"/>
            <w:hideMark/>
          </w:tcPr>
          <w:p w14:paraId="582E35A8"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W14009001</w:t>
            </w:r>
          </w:p>
        </w:tc>
        <w:tc>
          <w:tcPr>
            <w:tcW w:w="1403" w:type="dxa"/>
            <w:shd w:val="clear" w:color="auto" w:fill="auto"/>
            <w:hideMark/>
          </w:tcPr>
          <w:p w14:paraId="7FCD658A"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NORFLOXACIN LAROPHARM 400 mg</w:t>
            </w:r>
          </w:p>
        </w:tc>
        <w:tc>
          <w:tcPr>
            <w:tcW w:w="992" w:type="dxa"/>
            <w:shd w:val="clear" w:color="auto" w:fill="auto"/>
            <w:hideMark/>
          </w:tcPr>
          <w:p w14:paraId="05BD5479"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COMPR. FILM.</w:t>
            </w:r>
          </w:p>
        </w:tc>
        <w:tc>
          <w:tcPr>
            <w:tcW w:w="1134" w:type="dxa"/>
            <w:shd w:val="clear" w:color="auto" w:fill="auto"/>
            <w:hideMark/>
          </w:tcPr>
          <w:p w14:paraId="4B5E6AD1"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400mg</w:t>
            </w:r>
          </w:p>
        </w:tc>
        <w:tc>
          <w:tcPr>
            <w:tcW w:w="1011" w:type="dxa"/>
            <w:shd w:val="clear" w:color="auto" w:fill="auto"/>
            <w:hideMark/>
          </w:tcPr>
          <w:p w14:paraId="0034AAFF"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LAROPHARM S.R.L. - ROMANIA</w:t>
            </w:r>
          </w:p>
        </w:tc>
        <w:tc>
          <w:tcPr>
            <w:tcW w:w="1552" w:type="dxa"/>
            <w:shd w:val="clear" w:color="auto" w:fill="auto"/>
            <w:hideMark/>
          </w:tcPr>
          <w:p w14:paraId="7F90AEA8"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NORFLOXACINUM</w:t>
            </w:r>
          </w:p>
        </w:tc>
        <w:tc>
          <w:tcPr>
            <w:tcW w:w="1406" w:type="dxa"/>
            <w:shd w:val="clear" w:color="auto" w:fill="auto"/>
            <w:hideMark/>
          </w:tcPr>
          <w:p w14:paraId="6C8961CF"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xml:space="preserve">Cutie cu 1 blist. PVC/Al x 10 compr. </w:t>
            </w:r>
            <w:proofErr w:type="gramStart"/>
            <w:r w:rsidRPr="00D53E61">
              <w:rPr>
                <w:rFonts w:ascii="Calibri" w:eastAsia="Times New Roman" w:hAnsi="Calibri" w:cs="Calibri"/>
                <w:sz w:val="18"/>
                <w:szCs w:val="18"/>
              </w:rPr>
              <w:t>film</w:t>
            </w:r>
            <w:proofErr w:type="gramEnd"/>
            <w:r w:rsidRPr="00D53E61">
              <w:rPr>
                <w:rFonts w:ascii="Calibri" w:eastAsia="Times New Roman" w:hAnsi="Calibri" w:cs="Calibri"/>
                <w:sz w:val="18"/>
                <w:szCs w:val="18"/>
              </w:rPr>
              <w:t>. (2 ani)</w:t>
            </w:r>
          </w:p>
        </w:tc>
        <w:tc>
          <w:tcPr>
            <w:tcW w:w="851" w:type="dxa"/>
            <w:shd w:val="clear" w:color="auto" w:fill="auto"/>
            <w:hideMark/>
          </w:tcPr>
          <w:p w14:paraId="6D7A374F"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J01MA06</w:t>
            </w:r>
          </w:p>
        </w:tc>
        <w:tc>
          <w:tcPr>
            <w:tcW w:w="423" w:type="dxa"/>
            <w:shd w:val="clear" w:color="auto" w:fill="auto"/>
            <w:hideMark/>
          </w:tcPr>
          <w:p w14:paraId="04A8CE4F"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MG</w:t>
            </w:r>
          </w:p>
        </w:tc>
        <w:tc>
          <w:tcPr>
            <w:tcW w:w="709" w:type="dxa"/>
            <w:shd w:val="clear" w:color="auto" w:fill="auto"/>
            <w:hideMark/>
          </w:tcPr>
          <w:p w14:paraId="5AFF62DF"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generic</w:t>
            </w:r>
          </w:p>
        </w:tc>
        <w:tc>
          <w:tcPr>
            <w:tcW w:w="902" w:type="dxa"/>
            <w:shd w:val="clear" w:color="auto" w:fill="auto"/>
            <w:hideMark/>
          </w:tcPr>
          <w:p w14:paraId="1280EB5E"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7,66</w:t>
            </w:r>
          </w:p>
        </w:tc>
        <w:tc>
          <w:tcPr>
            <w:tcW w:w="902" w:type="dxa"/>
            <w:shd w:val="clear" w:color="auto" w:fill="auto"/>
            <w:hideMark/>
          </w:tcPr>
          <w:p w14:paraId="76D22D44"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8,73</w:t>
            </w:r>
          </w:p>
        </w:tc>
        <w:tc>
          <w:tcPr>
            <w:tcW w:w="902" w:type="dxa"/>
            <w:shd w:val="clear" w:color="auto" w:fill="auto"/>
            <w:hideMark/>
          </w:tcPr>
          <w:p w14:paraId="781F8BC7"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11,80</w:t>
            </w:r>
          </w:p>
        </w:tc>
        <w:tc>
          <w:tcPr>
            <w:tcW w:w="972" w:type="dxa"/>
            <w:shd w:val="clear" w:color="auto" w:fill="auto"/>
            <w:hideMark/>
          </w:tcPr>
          <w:p w14:paraId="6D4237B8"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 </w:t>
            </w:r>
          </w:p>
        </w:tc>
        <w:tc>
          <w:tcPr>
            <w:tcW w:w="1138" w:type="dxa"/>
            <w:shd w:val="clear" w:color="auto" w:fill="auto"/>
            <w:hideMark/>
          </w:tcPr>
          <w:p w14:paraId="20607360" w14:textId="77777777" w:rsidR="00D53E61" w:rsidRPr="00D53E61" w:rsidRDefault="00D53E61" w:rsidP="00293F3E">
            <w:pPr>
              <w:spacing w:after="0" w:line="240" w:lineRule="auto"/>
              <w:rPr>
                <w:rFonts w:ascii="Calibri" w:eastAsia="Times New Roman" w:hAnsi="Calibri" w:cs="Calibri"/>
                <w:sz w:val="18"/>
                <w:szCs w:val="18"/>
              </w:rPr>
            </w:pPr>
            <w:r w:rsidRPr="00D53E61">
              <w:rPr>
                <w:rFonts w:ascii="Calibri" w:eastAsia="Times New Roman" w:hAnsi="Calibri" w:cs="Calibri"/>
                <w:sz w:val="18"/>
                <w:szCs w:val="18"/>
              </w:rPr>
              <w:t>Prețurile sunt valabile până la data de 30.06.2023</w:t>
            </w:r>
          </w:p>
        </w:tc>
      </w:tr>
      <w:tr w:rsidR="00A17062" w:rsidRPr="00D53E61" w14:paraId="0B9A5FC1" w14:textId="77777777" w:rsidTr="000E4065">
        <w:trPr>
          <w:trHeight w:val="326"/>
        </w:trPr>
        <w:tc>
          <w:tcPr>
            <w:tcW w:w="429" w:type="dxa"/>
            <w:shd w:val="clear" w:color="auto" w:fill="auto"/>
          </w:tcPr>
          <w:p w14:paraId="3A3E3123" w14:textId="66F52DE8" w:rsidR="00A17062" w:rsidRPr="00D53E61" w:rsidRDefault="00A17062" w:rsidP="00A17062">
            <w:pPr>
              <w:spacing w:after="0" w:line="240" w:lineRule="auto"/>
              <w:rPr>
                <w:rFonts w:ascii="Calibri" w:eastAsia="Times New Roman" w:hAnsi="Calibri" w:cs="Calibri"/>
                <w:sz w:val="18"/>
                <w:szCs w:val="18"/>
              </w:rPr>
            </w:pPr>
            <w:r>
              <w:rPr>
                <w:rFonts w:ascii="Calibri" w:hAnsi="Calibri" w:cs="Calibri"/>
                <w:sz w:val="18"/>
                <w:szCs w:val="18"/>
              </w:rPr>
              <w:t>7370</w:t>
            </w:r>
          </w:p>
        </w:tc>
        <w:tc>
          <w:tcPr>
            <w:tcW w:w="278" w:type="dxa"/>
            <w:shd w:val="clear" w:color="auto" w:fill="auto"/>
          </w:tcPr>
          <w:p w14:paraId="7EEFCF5F" w14:textId="66EEFB77" w:rsidR="00A17062" w:rsidRPr="00D53E61" w:rsidRDefault="00A17062" w:rsidP="00A17062">
            <w:pPr>
              <w:spacing w:after="0" w:line="240" w:lineRule="auto"/>
              <w:rPr>
                <w:rFonts w:ascii="Calibri" w:eastAsia="Times New Roman" w:hAnsi="Calibri" w:cs="Calibri"/>
                <w:sz w:val="18"/>
                <w:szCs w:val="18"/>
              </w:rPr>
            </w:pPr>
            <w:r>
              <w:rPr>
                <w:rFonts w:ascii="Calibri" w:hAnsi="Calibri" w:cs="Calibri"/>
                <w:sz w:val="18"/>
                <w:szCs w:val="18"/>
              </w:rPr>
              <w:t> </w:t>
            </w:r>
          </w:p>
        </w:tc>
        <w:tc>
          <w:tcPr>
            <w:tcW w:w="283" w:type="dxa"/>
            <w:shd w:val="clear" w:color="auto" w:fill="auto"/>
          </w:tcPr>
          <w:p w14:paraId="50F3708A" w14:textId="7931EA6E" w:rsidR="00A17062" w:rsidRPr="00D53E61" w:rsidRDefault="00A17062" w:rsidP="00A17062">
            <w:pPr>
              <w:spacing w:after="0" w:line="240" w:lineRule="auto"/>
              <w:rPr>
                <w:rFonts w:ascii="Calibri" w:eastAsia="Times New Roman" w:hAnsi="Calibri" w:cs="Calibri"/>
                <w:sz w:val="18"/>
                <w:szCs w:val="18"/>
              </w:rPr>
            </w:pPr>
            <w:r>
              <w:rPr>
                <w:rFonts w:ascii="Calibri" w:hAnsi="Calibri" w:cs="Calibri"/>
                <w:sz w:val="18"/>
                <w:szCs w:val="18"/>
              </w:rPr>
              <w:t> </w:t>
            </w:r>
          </w:p>
        </w:tc>
        <w:tc>
          <w:tcPr>
            <w:tcW w:w="1010" w:type="dxa"/>
            <w:shd w:val="clear" w:color="auto" w:fill="auto"/>
          </w:tcPr>
          <w:p w14:paraId="26312FE2" w14:textId="0AFB74E0" w:rsidR="00A17062" w:rsidRPr="00D53E61" w:rsidRDefault="00A17062" w:rsidP="00A17062">
            <w:pPr>
              <w:spacing w:after="0" w:line="240" w:lineRule="auto"/>
              <w:rPr>
                <w:rFonts w:ascii="Calibri" w:eastAsia="Times New Roman" w:hAnsi="Calibri" w:cs="Calibri"/>
                <w:sz w:val="18"/>
                <w:szCs w:val="18"/>
              </w:rPr>
            </w:pPr>
            <w:r>
              <w:rPr>
                <w:rFonts w:ascii="Calibri" w:hAnsi="Calibri" w:cs="Calibri"/>
                <w:sz w:val="18"/>
                <w:szCs w:val="18"/>
              </w:rPr>
              <w:t>W67036002</w:t>
            </w:r>
          </w:p>
        </w:tc>
        <w:tc>
          <w:tcPr>
            <w:tcW w:w="1403" w:type="dxa"/>
            <w:shd w:val="clear" w:color="auto" w:fill="auto"/>
          </w:tcPr>
          <w:p w14:paraId="4806AB19" w14:textId="6BBF730A" w:rsidR="00A17062" w:rsidRPr="00D53E61" w:rsidRDefault="00A17062" w:rsidP="00A17062">
            <w:pPr>
              <w:spacing w:after="0" w:line="240" w:lineRule="auto"/>
              <w:rPr>
                <w:rFonts w:ascii="Calibri" w:eastAsia="Times New Roman" w:hAnsi="Calibri" w:cs="Calibri"/>
                <w:sz w:val="18"/>
                <w:szCs w:val="18"/>
              </w:rPr>
            </w:pPr>
            <w:r>
              <w:rPr>
                <w:rFonts w:ascii="Calibri" w:hAnsi="Calibri" w:cs="Calibri"/>
                <w:sz w:val="18"/>
                <w:szCs w:val="18"/>
              </w:rPr>
              <w:t>SORAFENIB STADA 200 mg</w:t>
            </w:r>
          </w:p>
        </w:tc>
        <w:tc>
          <w:tcPr>
            <w:tcW w:w="992" w:type="dxa"/>
            <w:shd w:val="clear" w:color="auto" w:fill="auto"/>
          </w:tcPr>
          <w:p w14:paraId="42DEA830" w14:textId="2AAD3348" w:rsidR="00A17062" w:rsidRPr="00D53E61" w:rsidRDefault="00A17062" w:rsidP="00A17062">
            <w:pPr>
              <w:spacing w:after="0" w:line="240" w:lineRule="auto"/>
              <w:rPr>
                <w:rFonts w:ascii="Calibri" w:eastAsia="Times New Roman" w:hAnsi="Calibri" w:cs="Calibri"/>
                <w:sz w:val="18"/>
                <w:szCs w:val="18"/>
              </w:rPr>
            </w:pPr>
            <w:r>
              <w:rPr>
                <w:rFonts w:ascii="Calibri" w:hAnsi="Calibri" w:cs="Calibri"/>
                <w:sz w:val="18"/>
                <w:szCs w:val="18"/>
              </w:rPr>
              <w:t>COMPR. FILM.</w:t>
            </w:r>
          </w:p>
        </w:tc>
        <w:tc>
          <w:tcPr>
            <w:tcW w:w="1134" w:type="dxa"/>
            <w:shd w:val="clear" w:color="auto" w:fill="auto"/>
          </w:tcPr>
          <w:p w14:paraId="72E70590" w14:textId="51951351" w:rsidR="00A17062" w:rsidRPr="00D53E61" w:rsidRDefault="00A17062" w:rsidP="00A17062">
            <w:pPr>
              <w:spacing w:after="0" w:line="240" w:lineRule="auto"/>
              <w:rPr>
                <w:rFonts w:ascii="Calibri" w:eastAsia="Times New Roman" w:hAnsi="Calibri" w:cs="Calibri"/>
                <w:sz w:val="18"/>
                <w:szCs w:val="18"/>
              </w:rPr>
            </w:pPr>
            <w:r>
              <w:rPr>
                <w:rFonts w:ascii="Calibri" w:hAnsi="Calibri" w:cs="Calibri"/>
                <w:sz w:val="18"/>
                <w:szCs w:val="18"/>
              </w:rPr>
              <w:t>200mg</w:t>
            </w:r>
          </w:p>
        </w:tc>
        <w:tc>
          <w:tcPr>
            <w:tcW w:w="1011" w:type="dxa"/>
            <w:shd w:val="clear" w:color="auto" w:fill="auto"/>
          </w:tcPr>
          <w:p w14:paraId="23CD5422" w14:textId="5F12F32D" w:rsidR="00A17062" w:rsidRPr="00D53E61" w:rsidRDefault="00A17062" w:rsidP="00A17062">
            <w:pPr>
              <w:spacing w:after="0" w:line="240" w:lineRule="auto"/>
              <w:rPr>
                <w:rFonts w:ascii="Calibri" w:eastAsia="Times New Roman" w:hAnsi="Calibri" w:cs="Calibri"/>
                <w:sz w:val="18"/>
                <w:szCs w:val="18"/>
              </w:rPr>
            </w:pPr>
            <w:r>
              <w:rPr>
                <w:rFonts w:ascii="Calibri" w:hAnsi="Calibri" w:cs="Calibri"/>
                <w:sz w:val="18"/>
                <w:szCs w:val="18"/>
              </w:rPr>
              <w:t>STADA M&amp;D S.R.L. - ROMANIA</w:t>
            </w:r>
          </w:p>
        </w:tc>
        <w:tc>
          <w:tcPr>
            <w:tcW w:w="1552" w:type="dxa"/>
            <w:shd w:val="clear" w:color="auto" w:fill="auto"/>
          </w:tcPr>
          <w:p w14:paraId="172168B5" w14:textId="7507DCA3" w:rsidR="00A17062" w:rsidRPr="00D53E61" w:rsidRDefault="00A17062" w:rsidP="00A17062">
            <w:pPr>
              <w:spacing w:after="0" w:line="240" w:lineRule="auto"/>
              <w:rPr>
                <w:rFonts w:ascii="Calibri" w:eastAsia="Times New Roman" w:hAnsi="Calibri" w:cs="Calibri"/>
                <w:sz w:val="18"/>
                <w:szCs w:val="18"/>
              </w:rPr>
            </w:pPr>
            <w:r>
              <w:rPr>
                <w:rFonts w:ascii="Calibri" w:hAnsi="Calibri" w:cs="Calibri"/>
                <w:sz w:val="18"/>
                <w:szCs w:val="18"/>
              </w:rPr>
              <w:t>SORAFENIBUM</w:t>
            </w:r>
          </w:p>
        </w:tc>
        <w:tc>
          <w:tcPr>
            <w:tcW w:w="1406" w:type="dxa"/>
            <w:shd w:val="clear" w:color="auto" w:fill="auto"/>
          </w:tcPr>
          <w:p w14:paraId="77BA9EC0" w14:textId="49A84A82" w:rsidR="00A17062" w:rsidRPr="00D53E61" w:rsidRDefault="00A17062" w:rsidP="00A17062">
            <w:pPr>
              <w:spacing w:after="0" w:line="240" w:lineRule="auto"/>
              <w:rPr>
                <w:rFonts w:ascii="Calibri" w:eastAsia="Times New Roman" w:hAnsi="Calibri" w:cs="Calibri"/>
                <w:sz w:val="18"/>
                <w:szCs w:val="18"/>
              </w:rPr>
            </w:pPr>
            <w:r>
              <w:rPr>
                <w:rFonts w:ascii="Calibri" w:hAnsi="Calibri" w:cs="Calibri"/>
                <w:sz w:val="18"/>
                <w:szCs w:val="18"/>
              </w:rPr>
              <w:t xml:space="preserve">Cutie cu blist. PVC-PE-PVDC/Al x 112 compr. </w:t>
            </w:r>
            <w:proofErr w:type="gramStart"/>
            <w:r>
              <w:rPr>
                <w:rFonts w:ascii="Calibri" w:hAnsi="Calibri" w:cs="Calibri"/>
                <w:sz w:val="18"/>
                <w:szCs w:val="18"/>
              </w:rPr>
              <w:t>film</w:t>
            </w:r>
            <w:proofErr w:type="gramEnd"/>
            <w:r>
              <w:rPr>
                <w:rFonts w:ascii="Calibri" w:hAnsi="Calibri" w:cs="Calibri"/>
                <w:sz w:val="18"/>
                <w:szCs w:val="18"/>
              </w:rPr>
              <w:t>.</w:t>
            </w:r>
          </w:p>
        </w:tc>
        <w:tc>
          <w:tcPr>
            <w:tcW w:w="851" w:type="dxa"/>
            <w:shd w:val="clear" w:color="auto" w:fill="auto"/>
          </w:tcPr>
          <w:p w14:paraId="4D691207" w14:textId="583F2947" w:rsidR="00A17062" w:rsidRPr="00D53E61" w:rsidRDefault="00A17062" w:rsidP="00A17062">
            <w:pPr>
              <w:spacing w:after="0" w:line="240" w:lineRule="auto"/>
              <w:rPr>
                <w:rFonts w:ascii="Calibri" w:eastAsia="Times New Roman" w:hAnsi="Calibri" w:cs="Calibri"/>
                <w:sz w:val="18"/>
                <w:szCs w:val="18"/>
              </w:rPr>
            </w:pPr>
            <w:r>
              <w:rPr>
                <w:rFonts w:ascii="Calibri" w:hAnsi="Calibri" w:cs="Calibri"/>
                <w:sz w:val="18"/>
                <w:szCs w:val="18"/>
              </w:rPr>
              <w:t>L01EX02</w:t>
            </w:r>
          </w:p>
        </w:tc>
        <w:tc>
          <w:tcPr>
            <w:tcW w:w="423" w:type="dxa"/>
            <w:shd w:val="clear" w:color="auto" w:fill="auto"/>
          </w:tcPr>
          <w:p w14:paraId="52E56E22" w14:textId="0A1F70A6" w:rsidR="00A17062" w:rsidRPr="00D53E61" w:rsidRDefault="00A17062" w:rsidP="00A17062">
            <w:pPr>
              <w:spacing w:after="0" w:line="240" w:lineRule="auto"/>
              <w:rPr>
                <w:rFonts w:ascii="Calibri" w:eastAsia="Times New Roman" w:hAnsi="Calibri" w:cs="Calibri"/>
                <w:sz w:val="18"/>
                <w:szCs w:val="18"/>
              </w:rPr>
            </w:pPr>
            <w:r>
              <w:rPr>
                <w:rFonts w:ascii="Calibri" w:hAnsi="Calibri" w:cs="Calibri"/>
                <w:sz w:val="18"/>
                <w:szCs w:val="18"/>
              </w:rPr>
              <w:t>MG</w:t>
            </w:r>
          </w:p>
        </w:tc>
        <w:tc>
          <w:tcPr>
            <w:tcW w:w="709" w:type="dxa"/>
            <w:shd w:val="clear" w:color="auto" w:fill="auto"/>
          </w:tcPr>
          <w:p w14:paraId="46BEF527" w14:textId="73313A56" w:rsidR="00A17062" w:rsidRPr="00D53E61" w:rsidRDefault="00A17062" w:rsidP="00A17062">
            <w:pPr>
              <w:spacing w:after="0" w:line="240" w:lineRule="auto"/>
              <w:rPr>
                <w:rFonts w:ascii="Calibri" w:eastAsia="Times New Roman" w:hAnsi="Calibri" w:cs="Calibri"/>
                <w:sz w:val="18"/>
                <w:szCs w:val="18"/>
              </w:rPr>
            </w:pPr>
            <w:r>
              <w:rPr>
                <w:rFonts w:ascii="Calibri" w:hAnsi="Calibri" w:cs="Calibri"/>
                <w:sz w:val="18"/>
                <w:szCs w:val="18"/>
              </w:rPr>
              <w:t>generic</w:t>
            </w:r>
          </w:p>
        </w:tc>
        <w:tc>
          <w:tcPr>
            <w:tcW w:w="902" w:type="dxa"/>
            <w:shd w:val="clear" w:color="auto" w:fill="auto"/>
          </w:tcPr>
          <w:p w14:paraId="26CFBB1A" w14:textId="4297F1A0" w:rsidR="00A17062" w:rsidRPr="00D53E61" w:rsidRDefault="00A17062" w:rsidP="00A17062">
            <w:pPr>
              <w:spacing w:after="0" w:line="240" w:lineRule="auto"/>
              <w:rPr>
                <w:rFonts w:ascii="Calibri" w:eastAsia="Times New Roman" w:hAnsi="Calibri" w:cs="Calibri"/>
                <w:sz w:val="18"/>
                <w:szCs w:val="18"/>
              </w:rPr>
            </w:pPr>
            <w:r>
              <w:rPr>
                <w:rFonts w:ascii="Calibri" w:hAnsi="Calibri" w:cs="Calibri"/>
                <w:sz w:val="18"/>
                <w:szCs w:val="18"/>
              </w:rPr>
              <w:t>1390,24</w:t>
            </w:r>
          </w:p>
        </w:tc>
        <w:tc>
          <w:tcPr>
            <w:tcW w:w="902" w:type="dxa"/>
            <w:shd w:val="clear" w:color="auto" w:fill="auto"/>
          </w:tcPr>
          <w:p w14:paraId="0A49976F" w14:textId="5A1D4EAE" w:rsidR="00A17062" w:rsidRPr="00D53E61" w:rsidRDefault="00A17062" w:rsidP="00A17062">
            <w:pPr>
              <w:spacing w:after="0" w:line="240" w:lineRule="auto"/>
              <w:rPr>
                <w:rFonts w:ascii="Calibri" w:eastAsia="Times New Roman" w:hAnsi="Calibri" w:cs="Calibri"/>
                <w:sz w:val="18"/>
                <w:szCs w:val="18"/>
              </w:rPr>
            </w:pPr>
            <w:r>
              <w:rPr>
                <w:rFonts w:ascii="Calibri" w:hAnsi="Calibri" w:cs="Calibri"/>
                <w:sz w:val="18"/>
                <w:szCs w:val="18"/>
              </w:rPr>
              <w:t>1420,24</w:t>
            </w:r>
          </w:p>
        </w:tc>
        <w:tc>
          <w:tcPr>
            <w:tcW w:w="902" w:type="dxa"/>
            <w:shd w:val="clear" w:color="auto" w:fill="auto"/>
          </w:tcPr>
          <w:p w14:paraId="44433FA3" w14:textId="316054F6" w:rsidR="00A17062" w:rsidRPr="00D53E61" w:rsidRDefault="00A17062" w:rsidP="00A17062">
            <w:pPr>
              <w:spacing w:after="0" w:line="240" w:lineRule="auto"/>
              <w:rPr>
                <w:rFonts w:ascii="Calibri" w:eastAsia="Times New Roman" w:hAnsi="Calibri" w:cs="Calibri"/>
                <w:sz w:val="18"/>
                <w:szCs w:val="18"/>
              </w:rPr>
            </w:pPr>
            <w:r>
              <w:rPr>
                <w:rFonts w:ascii="Calibri" w:hAnsi="Calibri" w:cs="Calibri"/>
                <w:sz w:val="18"/>
                <w:szCs w:val="18"/>
              </w:rPr>
              <w:t>1586,21</w:t>
            </w:r>
          </w:p>
        </w:tc>
        <w:tc>
          <w:tcPr>
            <w:tcW w:w="972" w:type="dxa"/>
            <w:shd w:val="clear" w:color="auto" w:fill="auto"/>
          </w:tcPr>
          <w:p w14:paraId="62ED2089" w14:textId="57A81C7C" w:rsidR="00A17062" w:rsidRPr="00D53E61" w:rsidRDefault="00A17062" w:rsidP="00A17062">
            <w:pPr>
              <w:spacing w:after="0" w:line="240" w:lineRule="auto"/>
              <w:rPr>
                <w:rFonts w:ascii="Calibri" w:eastAsia="Times New Roman" w:hAnsi="Calibri" w:cs="Calibri"/>
                <w:sz w:val="18"/>
                <w:szCs w:val="18"/>
              </w:rPr>
            </w:pPr>
            <w:r>
              <w:rPr>
                <w:rFonts w:ascii="Calibri" w:hAnsi="Calibri" w:cs="Calibri"/>
                <w:sz w:val="18"/>
                <w:szCs w:val="18"/>
              </w:rPr>
              <w:t> </w:t>
            </w:r>
          </w:p>
        </w:tc>
        <w:tc>
          <w:tcPr>
            <w:tcW w:w="1138" w:type="dxa"/>
            <w:shd w:val="clear" w:color="auto" w:fill="auto"/>
          </w:tcPr>
          <w:p w14:paraId="3E061D2F" w14:textId="6759A6F3" w:rsidR="00A17062" w:rsidRPr="00D53E61" w:rsidRDefault="00A17062" w:rsidP="00A17062">
            <w:pPr>
              <w:spacing w:after="0" w:line="240" w:lineRule="auto"/>
              <w:rPr>
                <w:rFonts w:ascii="Calibri" w:eastAsia="Times New Roman" w:hAnsi="Calibri" w:cs="Calibri"/>
                <w:sz w:val="18"/>
                <w:szCs w:val="18"/>
              </w:rPr>
            </w:pPr>
            <w:r>
              <w:rPr>
                <w:rFonts w:ascii="Calibri" w:hAnsi="Calibri" w:cs="Calibri"/>
                <w:sz w:val="18"/>
                <w:szCs w:val="18"/>
              </w:rPr>
              <w:t>Prețurile sunt valabile până la data de 30.06.2023</w:t>
            </w:r>
          </w:p>
        </w:tc>
      </w:tr>
      <w:tr w:rsidR="00A17062" w:rsidRPr="00D53E61" w14:paraId="6EC2466A" w14:textId="77777777" w:rsidTr="000E4065">
        <w:trPr>
          <w:trHeight w:val="1133"/>
        </w:trPr>
        <w:tc>
          <w:tcPr>
            <w:tcW w:w="429" w:type="dxa"/>
            <w:shd w:val="clear" w:color="auto" w:fill="auto"/>
          </w:tcPr>
          <w:p w14:paraId="1DB74A22" w14:textId="75669350" w:rsidR="00A17062" w:rsidRPr="00D53E61" w:rsidRDefault="00A17062" w:rsidP="00A17062">
            <w:pPr>
              <w:spacing w:after="0" w:line="240" w:lineRule="auto"/>
              <w:rPr>
                <w:rFonts w:ascii="Calibri" w:eastAsia="Times New Roman" w:hAnsi="Calibri" w:cs="Calibri"/>
                <w:sz w:val="18"/>
                <w:szCs w:val="18"/>
              </w:rPr>
            </w:pPr>
            <w:r>
              <w:rPr>
                <w:rFonts w:ascii="Calibri" w:hAnsi="Calibri" w:cs="Calibri"/>
                <w:sz w:val="18"/>
                <w:szCs w:val="18"/>
              </w:rPr>
              <w:t>7371</w:t>
            </w:r>
          </w:p>
        </w:tc>
        <w:tc>
          <w:tcPr>
            <w:tcW w:w="278" w:type="dxa"/>
            <w:shd w:val="clear" w:color="auto" w:fill="auto"/>
          </w:tcPr>
          <w:p w14:paraId="1BA3BE9D" w14:textId="7B2E587F" w:rsidR="00A17062" w:rsidRPr="00D53E61" w:rsidRDefault="00A17062" w:rsidP="00A17062">
            <w:pPr>
              <w:spacing w:after="0" w:line="240" w:lineRule="auto"/>
              <w:rPr>
                <w:rFonts w:ascii="Calibri" w:eastAsia="Times New Roman" w:hAnsi="Calibri" w:cs="Calibri"/>
                <w:sz w:val="18"/>
                <w:szCs w:val="18"/>
              </w:rPr>
            </w:pPr>
            <w:r>
              <w:rPr>
                <w:rFonts w:ascii="Calibri" w:hAnsi="Calibri" w:cs="Calibri"/>
                <w:sz w:val="18"/>
                <w:szCs w:val="18"/>
              </w:rPr>
              <w:t> </w:t>
            </w:r>
          </w:p>
        </w:tc>
        <w:tc>
          <w:tcPr>
            <w:tcW w:w="283" w:type="dxa"/>
            <w:shd w:val="clear" w:color="auto" w:fill="auto"/>
          </w:tcPr>
          <w:p w14:paraId="73D452B7" w14:textId="3C060AD4" w:rsidR="00A17062" w:rsidRPr="00D53E61" w:rsidRDefault="00A17062" w:rsidP="00A17062">
            <w:pPr>
              <w:spacing w:after="0" w:line="240" w:lineRule="auto"/>
              <w:rPr>
                <w:rFonts w:ascii="Calibri" w:eastAsia="Times New Roman" w:hAnsi="Calibri" w:cs="Calibri"/>
                <w:sz w:val="18"/>
                <w:szCs w:val="18"/>
              </w:rPr>
            </w:pPr>
            <w:r>
              <w:rPr>
                <w:rFonts w:ascii="Calibri" w:hAnsi="Calibri" w:cs="Calibri"/>
                <w:sz w:val="18"/>
                <w:szCs w:val="18"/>
              </w:rPr>
              <w:t> </w:t>
            </w:r>
          </w:p>
        </w:tc>
        <w:tc>
          <w:tcPr>
            <w:tcW w:w="1010" w:type="dxa"/>
            <w:shd w:val="clear" w:color="auto" w:fill="auto"/>
          </w:tcPr>
          <w:p w14:paraId="337633D6" w14:textId="4EDA493F" w:rsidR="00A17062" w:rsidRPr="00D53E61" w:rsidRDefault="00A17062" w:rsidP="00A17062">
            <w:pPr>
              <w:spacing w:after="0" w:line="240" w:lineRule="auto"/>
              <w:rPr>
                <w:rFonts w:ascii="Calibri" w:eastAsia="Times New Roman" w:hAnsi="Calibri" w:cs="Calibri"/>
                <w:sz w:val="18"/>
                <w:szCs w:val="18"/>
              </w:rPr>
            </w:pPr>
            <w:r>
              <w:rPr>
                <w:rFonts w:ascii="Calibri" w:hAnsi="Calibri" w:cs="Calibri"/>
                <w:sz w:val="18"/>
                <w:szCs w:val="18"/>
              </w:rPr>
              <w:t>W63808002</w:t>
            </w:r>
          </w:p>
        </w:tc>
        <w:tc>
          <w:tcPr>
            <w:tcW w:w="1403" w:type="dxa"/>
            <w:shd w:val="clear" w:color="auto" w:fill="auto"/>
          </w:tcPr>
          <w:p w14:paraId="58AF6E3C" w14:textId="2738D4BF" w:rsidR="00A17062" w:rsidRPr="00D53E61" w:rsidRDefault="00A17062" w:rsidP="00A17062">
            <w:pPr>
              <w:spacing w:after="0" w:line="240" w:lineRule="auto"/>
              <w:rPr>
                <w:rFonts w:ascii="Calibri" w:eastAsia="Times New Roman" w:hAnsi="Calibri" w:cs="Calibri"/>
                <w:sz w:val="18"/>
                <w:szCs w:val="18"/>
              </w:rPr>
            </w:pPr>
            <w:r>
              <w:rPr>
                <w:rFonts w:ascii="Calibri" w:hAnsi="Calibri" w:cs="Calibri"/>
                <w:sz w:val="18"/>
                <w:szCs w:val="18"/>
              </w:rPr>
              <w:t>NORDIMET 17,5 mg</w:t>
            </w:r>
          </w:p>
        </w:tc>
        <w:tc>
          <w:tcPr>
            <w:tcW w:w="992" w:type="dxa"/>
            <w:shd w:val="clear" w:color="auto" w:fill="auto"/>
          </w:tcPr>
          <w:p w14:paraId="5D24D74D" w14:textId="4A467B94" w:rsidR="00A17062" w:rsidRPr="00D53E61" w:rsidRDefault="00A17062" w:rsidP="00A17062">
            <w:pPr>
              <w:spacing w:after="0" w:line="240" w:lineRule="auto"/>
              <w:rPr>
                <w:rFonts w:ascii="Calibri" w:eastAsia="Times New Roman" w:hAnsi="Calibri" w:cs="Calibri"/>
                <w:sz w:val="18"/>
                <w:szCs w:val="18"/>
              </w:rPr>
            </w:pPr>
            <w:r>
              <w:rPr>
                <w:rFonts w:ascii="Calibri" w:hAnsi="Calibri" w:cs="Calibri"/>
                <w:sz w:val="18"/>
                <w:szCs w:val="18"/>
              </w:rPr>
              <w:t>SOL. INJ. IN STILOU INJECTOR (PEN) PREUMPLUT</w:t>
            </w:r>
          </w:p>
        </w:tc>
        <w:tc>
          <w:tcPr>
            <w:tcW w:w="1134" w:type="dxa"/>
            <w:shd w:val="clear" w:color="auto" w:fill="auto"/>
          </w:tcPr>
          <w:p w14:paraId="69648734" w14:textId="0CFFAE97" w:rsidR="00A17062" w:rsidRPr="00D53E61" w:rsidRDefault="00A17062" w:rsidP="00A17062">
            <w:pPr>
              <w:spacing w:after="0" w:line="240" w:lineRule="auto"/>
              <w:rPr>
                <w:rFonts w:ascii="Calibri" w:eastAsia="Times New Roman" w:hAnsi="Calibri" w:cs="Calibri"/>
                <w:sz w:val="18"/>
                <w:szCs w:val="18"/>
              </w:rPr>
            </w:pPr>
            <w:r>
              <w:rPr>
                <w:rFonts w:ascii="Calibri" w:hAnsi="Calibri" w:cs="Calibri"/>
                <w:sz w:val="18"/>
                <w:szCs w:val="18"/>
              </w:rPr>
              <w:t>17,5mg</w:t>
            </w:r>
          </w:p>
        </w:tc>
        <w:tc>
          <w:tcPr>
            <w:tcW w:w="1011" w:type="dxa"/>
            <w:shd w:val="clear" w:color="auto" w:fill="auto"/>
          </w:tcPr>
          <w:p w14:paraId="50A3B4C0" w14:textId="47D997D1" w:rsidR="00A17062" w:rsidRPr="00D53E61" w:rsidRDefault="00A17062" w:rsidP="00A17062">
            <w:pPr>
              <w:spacing w:after="0" w:line="240" w:lineRule="auto"/>
              <w:rPr>
                <w:rFonts w:ascii="Calibri" w:eastAsia="Times New Roman" w:hAnsi="Calibri" w:cs="Calibri"/>
                <w:sz w:val="18"/>
                <w:szCs w:val="18"/>
              </w:rPr>
            </w:pPr>
            <w:r>
              <w:rPr>
                <w:rFonts w:ascii="Calibri" w:hAnsi="Calibri" w:cs="Calibri"/>
                <w:sz w:val="18"/>
                <w:szCs w:val="18"/>
              </w:rPr>
              <w:t>NORDIC GROUP BV - OLANDA</w:t>
            </w:r>
          </w:p>
        </w:tc>
        <w:tc>
          <w:tcPr>
            <w:tcW w:w="1552" w:type="dxa"/>
            <w:shd w:val="clear" w:color="auto" w:fill="auto"/>
          </w:tcPr>
          <w:p w14:paraId="335A01F1" w14:textId="01A21947" w:rsidR="00A17062" w:rsidRPr="00D53E61" w:rsidRDefault="00A17062" w:rsidP="00A17062">
            <w:pPr>
              <w:spacing w:after="0" w:line="240" w:lineRule="auto"/>
              <w:rPr>
                <w:rFonts w:ascii="Calibri" w:eastAsia="Times New Roman" w:hAnsi="Calibri" w:cs="Calibri"/>
                <w:sz w:val="18"/>
                <w:szCs w:val="18"/>
              </w:rPr>
            </w:pPr>
            <w:r>
              <w:rPr>
                <w:rFonts w:ascii="Calibri" w:hAnsi="Calibri" w:cs="Calibri"/>
                <w:sz w:val="18"/>
                <w:szCs w:val="18"/>
              </w:rPr>
              <w:t>METHOTREXATUM</w:t>
            </w:r>
          </w:p>
        </w:tc>
        <w:tc>
          <w:tcPr>
            <w:tcW w:w="1406" w:type="dxa"/>
            <w:shd w:val="clear" w:color="auto" w:fill="auto"/>
          </w:tcPr>
          <w:p w14:paraId="1F094C60" w14:textId="42B05EEE" w:rsidR="00A17062" w:rsidRPr="00D53E61" w:rsidRDefault="00A17062" w:rsidP="00A17062">
            <w:pPr>
              <w:spacing w:after="0" w:line="240" w:lineRule="auto"/>
              <w:rPr>
                <w:rFonts w:ascii="Calibri" w:eastAsia="Times New Roman" w:hAnsi="Calibri" w:cs="Calibri"/>
                <w:sz w:val="18"/>
                <w:szCs w:val="18"/>
              </w:rPr>
            </w:pPr>
            <w:r>
              <w:rPr>
                <w:rFonts w:ascii="Calibri" w:hAnsi="Calibri" w:cs="Calibri"/>
                <w:sz w:val="18"/>
                <w:szCs w:val="18"/>
              </w:rPr>
              <w:t>Ambalaj multiplu: 4(4x1)stilouri injector (pen) preumplute (0,7 ml) cu ac atasat (2 ani)</w:t>
            </w:r>
          </w:p>
        </w:tc>
        <w:tc>
          <w:tcPr>
            <w:tcW w:w="851" w:type="dxa"/>
            <w:shd w:val="clear" w:color="auto" w:fill="auto"/>
          </w:tcPr>
          <w:p w14:paraId="42C3BFD7" w14:textId="0336BBC3" w:rsidR="00A17062" w:rsidRPr="00D53E61" w:rsidRDefault="00A17062" w:rsidP="00A17062">
            <w:pPr>
              <w:spacing w:after="0" w:line="240" w:lineRule="auto"/>
              <w:rPr>
                <w:rFonts w:ascii="Calibri" w:eastAsia="Times New Roman" w:hAnsi="Calibri" w:cs="Calibri"/>
                <w:sz w:val="18"/>
                <w:szCs w:val="18"/>
              </w:rPr>
            </w:pPr>
            <w:r>
              <w:rPr>
                <w:rFonts w:ascii="Calibri" w:hAnsi="Calibri" w:cs="Calibri"/>
                <w:sz w:val="18"/>
                <w:szCs w:val="18"/>
              </w:rPr>
              <w:t>L04AX03</w:t>
            </w:r>
          </w:p>
        </w:tc>
        <w:tc>
          <w:tcPr>
            <w:tcW w:w="423" w:type="dxa"/>
            <w:shd w:val="clear" w:color="auto" w:fill="auto"/>
          </w:tcPr>
          <w:p w14:paraId="6AA36116" w14:textId="65CDEAF9" w:rsidR="00A17062" w:rsidRPr="00D53E61" w:rsidRDefault="00A17062" w:rsidP="00A17062">
            <w:pPr>
              <w:spacing w:after="0" w:line="240" w:lineRule="auto"/>
              <w:rPr>
                <w:rFonts w:ascii="Calibri" w:eastAsia="Times New Roman" w:hAnsi="Calibri" w:cs="Calibri"/>
                <w:sz w:val="18"/>
                <w:szCs w:val="18"/>
              </w:rPr>
            </w:pPr>
            <w:r>
              <w:rPr>
                <w:rFonts w:ascii="Calibri" w:hAnsi="Calibri" w:cs="Calibri"/>
                <w:sz w:val="18"/>
                <w:szCs w:val="18"/>
              </w:rPr>
              <w:t>MG</w:t>
            </w:r>
          </w:p>
        </w:tc>
        <w:tc>
          <w:tcPr>
            <w:tcW w:w="709" w:type="dxa"/>
            <w:shd w:val="clear" w:color="auto" w:fill="auto"/>
          </w:tcPr>
          <w:p w14:paraId="18D07BDC" w14:textId="27BC4913" w:rsidR="00A17062" w:rsidRPr="00D53E61" w:rsidRDefault="00A17062" w:rsidP="00A17062">
            <w:pPr>
              <w:spacing w:after="0" w:line="240" w:lineRule="auto"/>
              <w:rPr>
                <w:rFonts w:ascii="Calibri" w:eastAsia="Times New Roman" w:hAnsi="Calibri" w:cs="Calibri"/>
                <w:sz w:val="18"/>
                <w:szCs w:val="18"/>
              </w:rPr>
            </w:pPr>
            <w:r>
              <w:rPr>
                <w:rFonts w:ascii="Calibri" w:hAnsi="Calibri" w:cs="Calibri"/>
                <w:sz w:val="18"/>
                <w:szCs w:val="18"/>
              </w:rPr>
              <w:t>generic</w:t>
            </w:r>
          </w:p>
        </w:tc>
        <w:tc>
          <w:tcPr>
            <w:tcW w:w="902" w:type="dxa"/>
            <w:shd w:val="clear" w:color="auto" w:fill="auto"/>
          </w:tcPr>
          <w:p w14:paraId="112C6BDC" w14:textId="7D4C169F" w:rsidR="00A17062" w:rsidRPr="00D53E61" w:rsidRDefault="00A17062" w:rsidP="00A17062">
            <w:pPr>
              <w:spacing w:after="0" w:line="240" w:lineRule="auto"/>
              <w:rPr>
                <w:rFonts w:ascii="Calibri" w:eastAsia="Times New Roman" w:hAnsi="Calibri" w:cs="Calibri"/>
                <w:sz w:val="18"/>
                <w:szCs w:val="18"/>
              </w:rPr>
            </w:pPr>
            <w:r>
              <w:rPr>
                <w:rFonts w:ascii="Calibri" w:hAnsi="Calibri" w:cs="Calibri"/>
                <w:sz w:val="18"/>
                <w:szCs w:val="18"/>
              </w:rPr>
              <w:t>298,76</w:t>
            </w:r>
          </w:p>
        </w:tc>
        <w:tc>
          <w:tcPr>
            <w:tcW w:w="902" w:type="dxa"/>
            <w:shd w:val="clear" w:color="auto" w:fill="auto"/>
          </w:tcPr>
          <w:p w14:paraId="70328E97" w14:textId="6B0CBEDB" w:rsidR="00A17062" w:rsidRPr="00D53E61" w:rsidRDefault="00A17062" w:rsidP="00A17062">
            <w:pPr>
              <w:spacing w:after="0" w:line="240" w:lineRule="auto"/>
              <w:rPr>
                <w:rFonts w:ascii="Calibri" w:eastAsia="Times New Roman" w:hAnsi="Calibri" w:cs="Calibri"/>
                <w:sz w:val="18"/>
                <w:szCs w:val="18"/>
              </w:rPr>
            </w:pPr>
            <w:r>
              <w:rPr>
                <w:rFonts w:ascii="Calibri" w:hAnsi="Calibri" w:cs="Calibri"/>
                <w:sz w:val="18"/>
                <w:szCs w:val="18"/>
              </w:rPr>
              <w:t>328,63</w:t>
            </w:r>
          </w:p>
        </w:tc>
        <w:tc>
          <w:tcPr>
            <w:tcW w:w="902" w:type="dxa"/>
            <w:shd w:val="clear" w:color="auto" w:fill="auto"/>
          </w:tcPr>
          <w:p w14:paraId="5E95357C" w14:textId="6302C361" w:rsidR="00A17062" w:rsidRPr="00D53E61" w:rsidRDefault="00A17062" w:rsidP="00A17062">
            <w:pPr>
              <w:spacing w:after="0" w:line="240" w:lineRule="auto"/>
              <w:rPr>
                <w:rFonts w:ascii="Calibri" w:eastAsia="Times New Roman" w:hAnsi="Calibri" w:cs="Calibri"/>
                <w:sz w:val="18"/>
                <w:szCs w:val="18"/>
              </w:rPr>
            </w:pPr>
            <w:r>
              <w:rPr>
                <w:rFonts w:ascii="Calibri" w:hAnsi="Calibri" w:cs="Calibri"/>
                <w:sz w:val="18"/>
                <w:szCs w:val="18"/>
              </w:rPr>
              <w:t>396,36</w:t>
            </w:r>
          </w:p>
        </w:tc>
        <w:tc>
          <w:tcPr>
            <w:tcW w:w="972" w:type="dxa"/>
            <w:shd w:val="clear" w:color="auto" w:fill="auto"/>
          </w:tcPr>
          <w:p w14:paraId="1D31AEFD" w14:textId="7C0E48C3" w:rsidR="00A17062" w:rsidRPr="00D53E61" w:rsidRDefault="00A17062" w:rsidP="00A17062">
            <w:pPr>
              <w:spacing w:after="0" w:line="240" w:lineRule="auto"/>
              <w:rPr>
                <w:rFonts w:ascii="Calibri" w:eastAsia="Times New Roman" w:hAnsi="Calibri" w:cs="Calibri"/>
                <w:sz w:val="18"/>
                <w:szCs w:val="18"/>
              </w:rPr>
            </w:pPr>
            <w:r>
              <w:rPr>
                <w:rFonts w:ascii="Calibri" w:hAnsi="Calibri" w:cs="Calibri"/>
                <w:sz w:val="18"/>
                <w:szCs w:val="18"/>
              </w:rPr>
              <w:t> </w:t>
            </w:r>
          </w:p>
        </w:tc>
        <w:tc>
          <w:tcPr>
            <w:tcW w:w="1138" w:type="dxa"/>
            <w:shd w:val="clear" w:color="auto" w:fill="auto"/>
          </w:tcPr>
          <w:p w14:paraId="1612EAB1" w14:textId="4B0A4997" w:rsidR="00A17062" w:rsidRPr="00D53E61" w:rsidRDefault="00A17062" w:rsidP="00A17062">
            <w:pPr>
              <w:spacing w:after="0" w:line="240" w:lineRule="auto"/>
              <w:rPr>
                <w:rFonts w:ascii="Calibri" w:eastAsia="Times New Roman" w:hAnsi="Calibri" w:cs="Calibri"/>
                <w:sz w:val="18"/>
                <w:szCs w:val="18"/>
              </w:rPr>
            </w:pPr>
            <w:r>
              <w:rPr>
                <w:rFonts w:ascii="Calibri" w:hAnsi="Calibri" w:cs="Calibri"/>
                <w:sz w:val="18"/>
                <w:szCs w:val="18"/>
              </w:rPr>
              <w:t>Prețurile sunt valabile până la data de 30.06.2023</w:t>
            </w:r>
          </w:p>
        </w:tc>
      </w:tr>
    </w:tbl>
    <w:p w14:paraId="45507A8C" w14:textId="75C95DBF" w:rsidR="00E94D9D" w:rsidRDefault="00D53E61" w:rsidP="00293F3E">
      <w:pPr>
        <w:pStyle w:val="ListParagraph"/>
        <w:spacing w:after="0" w:line="240" w:lineRule="auto"/>
        <w:ind w:left="-993" w:right="-312"/>
        <w:rPr>
          <w:rFonts w:cs="Arial"/>
          <w:bCs/>
        </w:rPr>
      </w:pPr>
      <w:r>
        <w:fldChar w:fldCharType="end"/>
      </w:r>
    </w:p>
    <w:p w14:paraId="6DEA707A" w14:textId="5517DA1E" w:rsidR="00E560BB" w:rsidRDefault="005F752C" w:rsidP="001A4FF4">
      <w:pPr>
        <w:pStyle w:val="ListParagraph"/>
        <w:numPr>
          <w:ilvl w:val="0"/>
          <w:numId w:val="8"/>
        </w:numPr>
        <w:ind w:left="-567" w:right="141" w:firstLine="851"/>
        <w:jc w:val="both"/>
      </w:pPr>
      <w:r w:rsidRPr="001A4FF4">
        <w:rPr>
          <w:rFonts w:cs="Arial"/>
          <w:bCs/>
        </w:rPr>
        <w:t>În Anexa nr. 1, pozițiile nr</w:t>
      </w:r>
      <w:r w:rsidR="00877C5B" w:rsidRPr="001A4FF4">
        <w:rPr>
          <w:rFonts w:cs="Arial"/>
          <w:bCs/>
        </w:rPr>
        <w:t xml:space="preserve">. </w:t>
      </w:r>
      <w:bookmarkStart w:id="0" w:name="_GoBack"/>
      <w:r w:rsidR="00E560BB" w:rsidRPr="001A4FF4">
        <w:rPr>
          <w:rFonts w:cs="Arial"/>
          <w:bCs/>
        </w:rPr>
        <w:t>213, 248, 455, 456, 457, 469, 483, 765, 907, 908, 911, 912, 914, 916, 918, 945, 946, 947, 1355, 1357, 1359,</w:t>
      </w:r>
      <w:r w:rsidR="0091588A">
        <w:rPr>
          <w:rFonts w:cs="Arial"/>
          <w:bCs/>
        </w:rPr>
        <w:t xml:space="preserve"> 1553,</w:t>
      </w:r>
      <w:r w:rsidR="00E560BB" w:rsidRPr="001A4FF4">
        <w:rPr>
          <w:rFonts w:cs="Arial"/>
          <w:bCs/>
        </w:rPr>
        <w:t xml:space="preserve"> 1632, 1774, 2169, 2662, 3608, 3825, 3826, 4212, 4251, 4533, 5081, 5082, 5747, 6085, 6086, 6676, 6741, 6942,</w:t>
      </w:r>
      <w:r w:rsidR="001A4FF4" w:rsidRPr="001A4FF4">
        <w:rPr>
          <w:rFonts w:cs="Arial"/>
          <w:bCs/>
        </w:rPr>
        <w:t xml:space="preserve"> 7194,</w:t>
      </w:r>
      <w:r w:rsidR="00E560BB" w:rsidRPr="001A4FF4">
        <w:rPr>
          <w:rFonts w:cs="Arial"/>
          <w:bCs/>
        </w:rPr>
        <w:t xml:space="preserve"> 7259 și 7282</w:t>
      </w:r>
      <w:bookmarkEnd w:id="0"/>
      <w:r w:rsidR="00E560BB" w:rsidRPr="001A4FF4">
        <w:rPr>
          <w:rFonts w:cs="Arial"/>
          <w:bCs/>
        </w:rPr>
        <w:t xml:space="preserve"> </w:t>
      </w:r>
      <w:r w:rsidR="00E55847" w:rsidRPr="001A4FF4">
        <w:rPr>
          <w:rFonts w:cs="Arial"/>
          <w:bCs/>
        </w:rPr>
        <w:t>se modifică și vor avea urmă</w:t>
      </w:r>
      <w:r w:rsidRPr="001A4FF4">
        <w:rPr>
          <w:rFonts w:cs="Arial"/>
          <w:bCs/>
        </w:rPr>
        <w:t>torul cuprins:</w:t>
      </w:r>
      <w:r w:rsidR="00E4146D" w:rsidRPr="005D38D9">
        <w:t xml:space="preserve"> </w:t>
      </w:r>
      <w:r w:rsidR="00E560BB">
        <w:rPr>
          <w:highlight w:val="yellow"/>
        </w:rPr>
        <w:fldChar w:fldCharType="begin"/>
      </w:r>
      <w:r w:rsidR="00E560BB" w:rsidRPr="001A4FF4">
        <w:rPr>
          <w:highlight w:val="yellow"/>
        </w:rPr>
        <w:instrText xml:space="preserve"> LINK Excel.Sheet.12 "C:\\Users\\User\\Desktop\\ORDIN CANAMED MAI 2023\\TRANSPARENTA\\PRELUCRAT PT TRANSPARENTA_02.05.2023.xlsx" "Pozitii modificate_41!R4C1:R75C18" \a \f 4 \h  \* MERGEFORMAT </w:instrText>
      </w:r>
      <w:r w:rsidR="00E560BB">
        <w:rPr>
          <w:highlight w:val="yellow"/>
        </w:rPr>
        <w:fldChar w:fldCharType="separate"/>
      </w:r>
    </w:p>
    <w:tbl>
      <w:tblPr>
        <w:tblW w:w="16297"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7" w:type="dxa"/>
          <w:right w:w="17" w:type="dxa"/>
        </w:tblCellMar>
        <w:tblLook w:val="04A0" w:firstRow="1" w:lastRow="0" w:firstColumn="1" w:lastColumn="0" w:noHBand="0" w:noVBand="1"/>
      </w:tblPr>
      <w:tblGrid>
        <w:gridCol w:w="426"/>
        <w:gridCol w:w="203"/>
        <w:gridCol w:w="330"/>
        <w:gridCol w:w="1027"/>
        <w:gridCol w:w="1275"/>
        <w:gridCol w:w="851"/>
        <w:gridCol w:w="1134"/>
        <w:gridCol w:w="1263"/>
        <w:gridCol w:w="1643"/>
        <w:gridCol w:w="1488"/>
        <w:gridCol w:w="800"/>
        <w:gridCol w:w="429"/>
        <w:gridCol w:w="715"/>
        <w:gridCol w:w="858"/>
        <w:gridCol w:w="858"/>
        <w:gridCol w:w="858"/>
        <w:gridCol w:w="961"/>
        <w:gridCol w:w="1178"/>
      </w:tblGrid>
      <w:tr w:rsidR="00D65893" w:rsidRPr="00E560BB" w14:paraId="5AF35E2A" w14:textId="77777777" w:rsidTr="000E4065">
        <w:trPr>
          <w:trHeight w:val="1021"/>
        </w:trPr>
        <w:tc>
          <w:tcPr>
            <w:tcW w:w="426" w:type="dxa"/>
            <w:shd w:val="clear" w:color="000000" w:fill="D9D9D9"/>
            <w:hideMark/>
          </w:tcPr>
          <w:p w14:paraId="025B7B09" w14:textId="77777777" w:rsidR="00E560BB" w:rsidRPr="00E560BB" w:rsidRDefault="00E560BB">
            <w:pPr>
              <w:rPr>
                <w:rFonts w:ascii="Calibri" w:eastAsia="Times New Roman" w:hAnsi="Calibri" w:cs="Calibri"/>
                <w:b/>
                <w:bCs/>
                <w:sz w:val="18"/>
                <w:szCs w:val="18"/>
              </w:rPr>
            </w:pPr>
            <w:r w:rsidRPr="00E560BB">
              <w:rPr>
                <w:rFonts w:ascii="Calibri" w:eastAsia="Times New Roman" w:hAnsi="Calibri" w:cs="Calibri"/>
                <w:b/>
                <w:bCs/>
                <w:sz w:val="18"/>
                <w:szCs w:val="18"/>
              </w:rPr>
              <w:t>Nr. crt.</w:t>
            </w:r>
          </w:p>
        </w:tc>
        <w:tc>
          <w:tcPr>
            <w:tcW w:w="203" w:type="dxa"/>
            <w:shd w:val="clear" w:color="000000" w:fill="D9D9D9"/>
            <w:textDirection w:val="tbRl"/>
            <w:hideMark/>
          </w:tcPr>
          <w:p w14:paraId="0A8BC9D6" w14:textId="77777777" w:rsidR="00E560BB" w:rsidRPr="00E560BB" w:rsidRDefault="00E560BB" w:rsidP="00E560BB">
            <w:pPr>
              <w:spacing w:after="0" w:line="240" w:lineRule="auto"/>
              <w:rPr>
                <w:rFonts w:ascii="Calibri" w:eastAsia="Times New Roman" w:hAnsi="Calibri" w:cs="Calibri"/>
                <w:b/>
                <w:bCs/>
                <w:sz w:val="18"/>
                <w:szCs w:val="18"/>
              </w:rPr>
            </w:pPr>
            <w:r w:rsidRPr="00E560BB">
              <w:rPr>
                <w:rFonts w:ascii="Calibri" w:eastAsia="Times New Roman" w:hAnsi="Calibri" w:cs="Calibri"/>
                <w:b/>
                <w:bCs/>
                <w:sz w:val="18"/>
                <w:szCs w:val="18"/>
              </w:rPr>
              <w:t>Semn_obs</w:t>
            </w:r>
          </w:p>
        </w:tc>
        <w:tc>
          <w:tcPr>
            <w:tcW w:w="330" w:type="dxa"/>
            <w:shd w:val="clear" w:color="000000" w:fill="D9D9D9"/>
            <w:textDirection w:val="tbRl"/>
            <w:hideMark/>
          </w:tcPr>
          <w:p w14:paraId="2FCAC7C0" w14:textId="77777777" w:rsidR="00E560BB" w:rsidRPr="00E560BB" w:rsidRDefault="00E560BB" w:rsidP="00E560BB">
            <w:pPr>
              <w:spacing w:after="0" w:line="240" w:lineRule="auto"/>
              <w:rPr>
                <w:rFonts w:ascii="Calibri" w:eastAsia="Times New Roman" w:hAnsi="Calibri" w:cs="Calibri"/>
                <w:b/>
                <w:bCs/>
                <w:sz w:val="18"/>
                <w:szCs w:val="18"/>
              </w:rPr>
            </w:pPr>
            <w:r w:rsidRPr="00E560BB">
              <w:rPr>
                <w:rFonts w:ascii="Calibri" w:eastAsia="Times New Roman" w:hAnsi="Calibri" w:cs="Calibri"/>
                <w:b/>
                <w:bCs/>
                <w:sz w:val="18"/>
                <w:szCs w:val="18"/>
              </w:rPr>
              <w:t>Stare</w:t>
            </w:r>
          </w:p>
        </w:tc>
        <w:tc>
          <w:tcPr>
            <w:tcW w:w="1027" w:type="dxa"/>
            <w:shd w:val="clear" w:color="000000" w:fill="D9D9D9"/>
            <w:hideMark/>
          </w:tcPr>
          <w:p w14:paraId="115DD348" w14:textId="77777777" w:rsidR="00E560BB" w:rsidRPr="00E560BB" w:rsidRDefault="00E560BB" w:rsidP="00E560BB">
            <w:pPr>
              <w:spacing w:after="0" w:line="240" w:lineRule="auto"/>
              <w:rPr>
                <w:rFonts w:ascii="Calibri" w:eastAsia="Times New Roman" w:hAnsi="Calibri" w:cs="Calibri"/>
                <w:b/>
                <w:bCs/>
                <w:sz w:val="18"/>
                <w:szCs w:val="18"/>
              </w:rPr>
            </w:pPr>
            <w:r w:rsidRPr="00E560BB">
              <w:rPr>
                <w:rFonts w:ascii="Calibri" w:eastAsia="Times New Roman" w:hAnsi="Calibri" w:cs="Calibri"/>
                <w:b/>
                <w:bCs/>
                <w:sz w:val="18"/>
                <w:szCs w:val="18"/>
              </w:rPr>
              <w:t>cod CIM</w:t>
            </w:r>
          </w:p>
        </w:tc>
        <w:tc>
          <w:tcPr>
            <w:tcW w:w="1275" w:type="dxa"/>
            <w:shd w:val="clear" w:color="000000" w:fill="D9D9D9"/>
            <w:hideMark/>
          </w:tcPr>
          <w:p w14:paraId="577F20C6" w14:textId="77777777" w:rsidR="00E560BB" w:rsidRPr="00E560BB" w:rsidRDefault="00E560BB" w:rsidP="00E560BB">
            <w:pPr>
              <w:spacing w:after="0" w:line="240" w:lineRule="auto"/>
              <w:rPr>
                <w:rFonts w:ascii="Calibri" w:eastAsia="Times New Roman" w:hAnsi="Calibri" w:cs="Calibri"/>
                <w:b/>
                <w:bCs/>
                <w:sz w:val="18"/>
                <w:szCs w:val="18"/>
              </w:rPr>
            </w:pPr>
            <w:r w:rsidRPr="00E560BB">
              <w:rPr>
                <w:rFonts w:ascii="Calibri" w:eastAsia="Times New Roman" w:hAnsi="Calibri" w:cs="Calibri"/>
                <w:b/>
                <w:bCs/>
                <w:sz w:val="18"/>
                <w:szCs w:val="18"/>
              </w:rPr>
              <w:t>Denumire produs</w:t>
            </w:r>
          </w:p>
        </w:tc>
        <w:tc>
          <w:tcPr>
            <w:tcW w:w="851" w:type="dxa"/>
            <w:shd w:val="clear" w:color="000000" w:fill="D9D9D9"/>
            <w:hideMark/>
          </w:tcPr>
          <w:p w14:paraId="4319232F" w14:textId="77777777" w:rsidR="00E560BB" w:rsidRPr="00E560BB" w:rsidRDefault="00E560BB" w:rsidP="00E560BB">
            <w:pPr>
              <w:spacing w:after="0" w:line="240" w:lineRule="auto"/>
              <w:rPr>
                <w:rFonts w:ascii="Calibri" w:eastAsia="Times New Roman" w:hAnsi="Calibri" w:cs="Calibri"/>
                <w:b/>
                <w:bCs/>
                <w:sz w:val="18"/>
                <w:szCs w:val="18"/>
              </w:rPr>
            </w:pPr>
            <w:r w:rsidRPr="00E560BB">
              <w:rPr>
                <w:rFonts w:ascii="Calibri" w:eastAsia="Times New Roman" w:hAnsi="Calibri" w:cs="Calibri"/>
                <w:b/>
                <w:bCs/>
                <w:sz w:val="18"/>
                <w:szCs w:val="18"/>
              </w:rPr>
              <w:t>Formă</w:t>
            </w:r>
          </w:p>
        </w:tc>
        <w:tc>
          <w:tcPr>
            <w:tcW w:w="1134" w:type="dxa"/>
            <w:shd w:val="clear" w:color="000000" w:fill="D9D9D9"/>
            <w:hideMark/>
          </w:tcPr>
          <w:p w14:paraId="36679CBD" w14:textId="77777777" w:rsidR="00E560BB" w:rsidRPr="00E560BB" w:rsidRDefault="00E560BB" w:rsidP="00E560BB">
            <w:pPr>
              <w:spacing w:after="0" w:line="240" w:lineRule="auto"/>
              <w:rPr>
                <w:rFonts w:ascii="Calibri" w:eastAsia="Times New Roman" w:hAnsi="Calibri" w:cs="Calibri"/>
                <w:b/>
                <w:bCs/>
                <w:sz w:val="18"/>
                <w:szCs w:val="18"/>
              </w:rPr>
            </w:pPr>
            <w:r w:rsidRPr="00E560BB">
              <w:rPr>
                <w:rFonts w:ascii="Calibri" w:eastAsia="Times New Roman" w:hAnsi="Calibri" w:cs="Calibri"/>
                <w:b/>
                <w:bCs/>
                <w:sz w:val="18"/>
                <w:szCs w:val="18"/>
              </w:rPr>
              <w:t>Concentrație</w:t>
            </w:r>
          </w:p>
        </w:tc>
        <w:tc>
          <w:tcPr>
            <w:tcW w:w="1263" w:type="dxa"/>
            <w:shd w:val="clear" w:color="000000" w:fill="D9D9D9"/>
            <w:hideMark/>
          </w:tcPr>
          <w:p w14:paraId="3FF4D042" w14:textId="77777777" w:rsidR="00E560BB" w:rsidRPr="00E560BB" w:rsidRDefault="00E560BB" w:rsidP="00E560BB">
            <w:pPr>
              <w:spacing w:after="0" w:line="240" w:lineRule="auto"/>
              <w:rPr>
                <w:rFonts w:ascii="Calibri" w:eastAsia="Times New Roman" w:hAnsi="Calibri" w:cs="Calibri"/>
                <w:b/>
                <w:bCs/>
                <w:sz w:val="18"/>
                <w:szCs w:val="18"/>
              </w:rPr>
            </w:pPr>
            <w:r w:rsidRPr="00E560BB">
              <w:rPr>
                <w:rFonts w:ascii="Calibri" w:eastAsia="Times New Roman" w:hAnsi="Calibri" w:cs="Calibri"/>
                <w:b/>
                <w:bCs/>
                <w:sz w:val="18"/>
                <w:szCs w:val="18"/>
              </w:rPr>
              <w:t>Firma/țara</w:t>
            </w:r>
          </w:p>
        </w:tc>
        <w:tc>
          <w:tcPr>
            <w:tcW w:w="1643" w:type="dxa"/>
            <w:shd w:val="clear" w:color="000000" w:fill="D9D9D9"/>
            <w:hideMark/>
          </w:tcPr>
          <w:p w14:paraId="2DE64666" w14:textId="77777777" w:rsidR="00E560BB" w:rsidRPr="00E560BB" w:rsidRDefault="00E560BB" w:rsidP="00E560BB">
            <w:pPr>
              <w:spacing w:after="0" w:line="240" w:lineRule="auto"/>
              <w:rPr>
                <w:rFonts w:ascii="Calibri" w:eastAsia="Times New Roman" w:hAnsi="Calibri" w:cs="Calibri"/>
                <w:b/>
                <w:bCs/>
                <w:sz w:val="18"/>
                <w:szCs w:val="18"/>
              </w:rPr>
            </w:pPr>
            <w:r w:rsidRPr="00E560BB">
              <w:rPr>
                <w:rFonts w:ascii="Calibri" w:eastAsia="Times New Roman" w:hAnsi="Calibri" w:cs="Calibri"/>
                <w:b/>
                <w:bCs/>
                <w:sz w:val="18"/>
                <w:szCs w:val="18"/>
              </w:rPr>
              <w:t>DCI</w:t>
            </w:r>
          </w:p>
        </w:tc>
        <w:tc>
          <w:tcPr>
            <w:tcW w:w="1488" w:type="dxa"/>
            <w:shd w:val="clear" w:color="000000" w:fill="D9D9D9"/>
            <w:hideMark/>
          </w:tcPr>
          <w:p w14:paraId="76278966" w14:textId="77777777" w:rsidR="00E560BB" w:rsidRPr="00E560BB" w:rsidRDefault="00E560BB" w:rsidP="00E560BB">
            <w:pPr>
              <w:spacing w:after="0" w:line="240" w:lineRule="auto"/>
              <w:rPr>
                <w:rFonts w:ascii="Calibri" w:eastAsia="Times New Roman" w:hAnsi="Calibri" w:cs="Calibri"/>
                <w:b/>
                <w:bCs/>
                <w:sz w:val="18"/>
                <w:szCs w:val="18"/>
              </w:rPr>
            </w:pPr>
            <w:r w:rsidRPr="00E560BB">
              <w:rPr>
                <w:rFonts w:ascii="Calibri" w:eastAsia="Times New Roman" w:hAnsi="Calibri" w:cs="Calibri"/>
                <w:b/>
                <w:bCs/>
                <w:sz w:val="18"/>
                <w:szCs w:val="18"/>
              </w:rPr>
              <w:t>Ambalaj</w:t>
            </w:r>
          </w:p>
        </w:tc>
        <w:tc>
          <w:tcPr>
            <w:tcW w:w="800" w:type="dxa"/>
            <w:shd w:val="clear" w:color="000000" w:fill="D9D9D9"/>
            <w:hideMark/>
          </w:tcPr>
          <w:p w14:paraId="65CEFFCB" w14:textId="77777777" w:rsidR="00E560BB" w:rsidRPr="00E560BB" w:rsidRDefault="00E560BB" w:rsidP="00E560BB">
            <w:pPr>
              <w:spacing w:after="0" w:line="240" w:lineRule="auto"/>
              <w:rPr>
                <w:rFonts w:ascii="Calibri" w:eastAsia="Times New Roman" w:hAnsi="Calibri" w:cs="Calibri"/>
                <w:b/>
                <w:bCs/>
                <w:sz w:val="18"/>
                <w:szCs w:val="18"/>
              </w:rPr>
            </w:pPr>
            <w:r w:rsidRPr="00E560BB">
              <w:rPr>
                <w:rFonts w:ascii="Calibri" w:eastAsia="Times New Roman" w:hAnsi="Calibri" w:cs="Calibri"/>
                <w:b/>
                <w:bCs/>
                <w:sz w:val="18"/>
                <w:szCs w:val="18"/>
              </w:rPr>
              <w:t>gr_atc</w:t>
            </w:r>
          </w:p>
        </w:tc>
        <w:tc>
          <w:tcPr>
            <w:tcW w:w="429" w:type="dxa"/>
            <w:shd w:val="clear" w:color="000000" w:fill="D9D9D9"/>
            <w:hideMark/>
          </w:tcPr>
          <w:p w14:paraId="513804C2" w14:textId="77777777" w:rsidR="00E560BB" w:rsidRPr="00E560BB" w:rsidRDefault="00E560BB" w:rsidP="00E560BB">
            <w:pPr>
              <w:spacing w:after="0" w:line="240" w:lineRule="auto"/>
              <w:rPr>
                <w:rFonts w:ascii="Calibri" w:eastAsia="Times New Roman" w:hAnsi="Calibri" w:cs="Calibri"/>
                <w:b/>
                <w:bCs/>
                <w:sz w:val="18"/>
                <w:szCs w:val="18"/>
              </w:rPr>
            </w:pPr>
            <w:r w:rsidRPr="00E560BB">
              <w:rPr>
                <w:rFonts w:ascii="Calibri" w:eastAsia="Times New Roman" w:hAnsi="Calibri" w:cs="Calibri"/>
                <w:b/>
                <w:bCs/>
                <w:sz w:val="18"/>
                <w:szCs w:val="18"/>
              </w:rPr>
              <w:t>stat_frm</w:t>
            </w:r>
          </w:p>
        </w:tc>
        <w:tc>
          <w:tcPr>
            <w:tcW w:w="715" w:type="dxa"/>
            <w:shd w:val="clear" w:color="000000" w:fill="D9D9D9"/>
            <w:hideMark/>
          </w:tcPr>
          <w:p w14:paraId="1CBA607A" w14:textId="77777777" w:rsidR="00D65893" w:rsidRDefault="00E560BB" w:rsidP="00E560BB">
            <w:pPr>
              <w:spacing w:after="0" w:line="240" w:lineRule="auto"/>
              <w:rPr>
                <w:rFonts w:ascii="Calibri" w:eastAsia="Times New Roman" w:hAnsi="Calibri" w:cs="Calibri"/>
                <w:b/>
                <w:bCs/>
                <w:sz w:val="18"/>
                <w:szCs w:val="18"/>
              </w:rPr>
            </w:pPr>
            <w:r w:rsidRPr="00E560BB">
              <w:rPr>
                <w:rFonts w:ascii="Calibri" w:eastAsia="Times New Roman" w:hAnsi="Calibri" w:cs="Calibri"/>
                <w:b/>
                <w:bCs/>
                <w:sz w:val="18"/>
                <w:szCs w:val="18"/>
              </w:rPr>
              <w:t>stat</w:t>
            </w:r>
          </w:p>
          <w:p w14:paraId="6D1B6389" w14:textId="3513F2BA" w:rsidR="00E560BB" w:rsidRPr="00E560BB" w:rsidRDefault="00E560BB" w:rsidP="00E560BB">
            <w:pPr>
              <w:spacing w:after="0" w:line="240" w:lineRule="auto"/>
              <w:rPr>
                <w:rFonts w:ascii="Calibri" w:eastAsia="Times New Roman" w:hAnsi="Calibri" w:cs="Calibri"/>
                <w:b/>
                <w:bCs/>
                <w:sz w:val="18"/>
                <w:szCs w:val="18"/>
              </w:rPr>
            </w:pPr>
            <w:r w:rsidRPr="00E560BB">
              <w:rPr>
                <w:rFonts w:ascii="Calibri" w:eastAsia="Times New Roman" w:hAnsi="Calibri" w:cs="Calibri"/>
                <w:b/>
                <w:bCs/>
                <w:sz w:val="18"/>
                <w:szCs w:val="18"/>
              </w:rPr>
              <w:t>_anm</w:t>
            </w:r>
          </w:p>
        </w:tc>
        <w:tc>
          <w:tcPr>
            <w:tcW w:w="858" w:type="dxa"/>
            <w:shd w:val="clear" w:color="000000" w:fill="D9D9D9"/>
            <w:hideMark/>
          </w:tcPr>
          <w:p w14:paraId="4EC66F89" w14:textId="77777777" w:rsidR="00E560BB" w:rsidRPr="00E560BB" w:rsidRDefault="00E560BB" w:rsidP="00E560BB">
            <w:pPr>
              <w:spacing w:after="0" w:line="240" w:lineRule="auto"/>
              <w:rPr>
                <w:rFonts w:ascii="Calibri" w:eastAsia="Times New Roman" w:hAnsi="Calibri" w:cs="Calibri"/>
                <w:b/>
                <w:bCs/>
                <w:sz w:val="18"/>
                <w:szCs w:val="18"/>
              </w:rPr>
            </w:pPr>
            <w:r w:rsidRPr="00E560BB">
              <w:rPr>
                <w:rFonts w:ascii="Calibri" w:eastAsia="Times New Roman" w:hAnsi="Calibri" w:cs="Calibri"/>
                <w:b/>
                <w:bCs/>
                <w:sz w:val="18"/>
                <w:szCs w:val="18"/>
              </w:rPr>
              <w:t>Preț Prod. (lei)</w:t>
            </w:r>
          </w:p>
        </w:tc>
        <w:tc>
          <w:tcPr>
            <w:tcW w:w="858" w:type="dxa"/>
            <w:shd w:val="clear" w:color="000000" w:fill="D9D9D9"/>
            <w:hideMark/>
          </w:tcPr>
          <w:p w14:paraId="2DB1C2D9" w14:textId="77777777" w:rsidR="00E560BB" w:rsidRPr="00E560BB" w:rsidRDefault="00E560BB" w:rsidP="00E560BB">
            <w:pPr>
              <w:spacing w:after="0" w:line="240" w:lineRule="auto"/>
              <w:rPr>
                <w:rFonts w:ascii="Calibri" w:eastAsia="Times New Roman" w:hAnsi="Calibri" w:cs="Calibri"/>
                <w:b/>
                <w:bCs/>
                <w:sz w:val="18"/>
                <w:szCs w:val="18"/>
              </w:rPr>
            </w:pPr>
            <w:r w:rsidRPr="00E560BB">
              <w:rPr>
                <w:rFonts w:ascii="Calibri" w:eastAsia="Times New Roman" w:hAnsi="Calibri" w:cs="Calibri"/>
                <w:b/>
                <w:bCs/>
                <w:sz w:val="18"/>
                <w:szCs w:val="18"/>
              </w:rPr>
              <w:t>Preț Ridicata maximal fără TVA (lei)</w:t>
            </w:r>
          </w:p>
        </w:tc>
        <w:tc>
          <w:tcPr>
            <w:tcW w:w="858" w:type="dxa"/>
            <w:shd w:val="clear" w:color="000000" w:fill="D9D9D9"/>
            <w:hideMark/>
          </w:tcPr>
          <w:p w14:paraId="178CBDC6" w14:textId="77777777" w:rsidR="00E560BB" w:rsidRPr="00E560BB" w:rsidRDefault="00E560BB" w:rsidP="00E560BB">
            <w:pPr>
              <w:spacing w:after="0" w:line="240" w:lineRule="auto"/>
              <w:rPr>
                <w:rFonts w:ascii="Calibri" w:eastAsia="Times New Roman" w:hAnsi="Calibri" w:cs="Calibri"/>
                <w:b/>
                <w:bCs/>
                <w:sz w:val="18"/>
                <w:szCs w:val="18"/>
              </w:rPr>
            </w:pPr>
            <w:r w:rsidRPr="00E560BB">
              <w:rPr>
                <w:rFonts w:ascii="Calibri" w:eastAsia="Times New Roman" w:hAnsi="Calibri" w:cs="Calibri"/>
                <w:b/>
                <w:bCs/>
                <w:sz w:val="18"/>
                <w:szCs w:val="18"/>
              </w:rPr>
              <w:t>Preț Amănuntul maximal cu TVA (lei)</w:t>
            </w:r>
          </w:p>
        </w:tc>
        <w:tc>
          <w:tcPr>
            <w:tcW w:w="961" w:type="dxa"/>
            <w:shd w:val="clear" w:color="000000" w:fill="D9D9D9"/>
            <w:hideMark/>
          </w:tcPr>
          <w:p w14:paraId="0D591E96" w14:textId="77777777" w:rsidR="00E560BB" w:rsidRPr="00E560BB" w:rsidRDefault="00E560BB" w:rsidP="00E560BB">
            <w:pPr>
              <w:spacing w:after="0" w:line="240" w:lineRule="auto"/>
              <w:rPr>
                <w:rFonts w:ascii="Calibri" w:eastAsia="Times New Roman" w:hAnsi="Calibri" w:cs="Calibri"/>
                <w:b/>
                <w:bCs/>
                <w:sz w:val="18"/>
                <w:szCs w:val="18"/>
              </w:rPr>
            </w:pPr>
            <w:r w:rsidRPr="00E560BB">
              <w:rPr>
                <w:rFonts w:ascii="Calibri" w:eastAsia="Times New Roman" w:hAnsi="Calibri" w:cs="Calibri"/>
                <w:b/>
                <w:bCs/>
                <w:sz w:val="18"/>
                <w:szCs w:val="18"/>
              </w:rPr>
              <w:t>Observații</w:t>
            </w:r>
          </w:p>
        </w:tc>
        <w:tc>
          <w:tcPr>
            <w:tcW w:w="1178" w:type="dxa"/>
            <w:shd w:val="clear" w:color="000000" w:fill="D9D9D9"/>
            <w:hideMark/>
          </w:tcPr>
          <w:p w14:paraId="2EF7292D" w14:textId="77777777" w:rsidR="00E560BB" w:rsidRPr="00E560BB" w:rsidRDefault="00E560BB" w:rsidP="00E560BB">
            <w:pPr>
              <w:spacing w:after="0" w:line="240" w:lineRule="auto"/>
              <w:rPr>
                <w:rFonts w:ascii="Calibri" w:eastAsia="Times New Roman" w:hAnsi="Calibri" w:cs="Calibri"/>
                <w:b/>
                <w:bCs/>
                <w:sz w:val="18"/>
                <w:szCs w:val="18"/>
              </w:rPr>
            </w:pPr>
            <w:r w:rsidRPr="00E560BB">
              <w:rPr>
                <w:rFonts w:ascii="Calibri" w:eastAsia="Times New Roman" w:hAnsi="Calibri" w:cs="Calibri"/>
                <w:b/>
                <w:bCs/>
                <w:sz w:val="18"/>
                <w:szCs w:val="18"/>
              </w:rPr>
              <w:t>VALABILITATE PREȚ</w:t>
            </w:r>
          </w:p>
        </w:tc>
      </w:tr>
      <w:tr w:rsidR="00D65893" w:rsidRPr="00E560BB" w14:paraId="03245E09" w14:textId="77777777" w:rsidTr="000E4065">
        <w:trPr>
          <w:trHeight w:val="862"/>
        </w:trPr>
        <w:tc>
          <w:tcPr>
            <w:tcW w:w="426" w:type="dxa"/>
            <w:shd w:val="clear" w:color="auto" w:fill="auto"/>
            <w:hideMark/>
          </w:tcPr>
          <w:p w14:paraId="457061A6"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213</w:t>
            </w:r>
          </w:p>
        </w:tc>
        <w:tc>
          <w:tcPr>
            <w:tcW w:w="203" w:type="dxa"/>
            <w:shd w:val="clear" w:color="auto" w:fill="auto"/>
            <w:hideMark/>
          </w:tcPr>
          <w:p w14:paraId="035F08D5"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330" w:type="dxa"/>
            <w:shd w:val="clear" w:color="auto" w:fill="auto"/>
            <w:hideMark/>
          </w:tcPr>
          <w:p w14:paraId="6FE27997"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027" w:type="dxa"/>
            <w:shd w:val="clear" w:color="auto" w:fill="auto"/>
            <w:hideMark/>
          </w:tcPr>
          <w:p w14:paraId="5E5F881F"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W64294001</w:t>
            </w:r>
          </w:p>
        </w:tc>
        <w:tc>
          <w:tcPr>
            <w:tcW w:w="1275" w:type="dxa"/>
            <w:shd w:val="clear" w:color="auto" w:fill="auto"/>
            <w:hideMark/>
          </w:tcPr>
          <w:p w14:paraId="11F5E741"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ALECENSA 150mg</w:t>
            </w:r>
          </w:p>
        </w:tc>
        <w:tc>
          <w:tcPr>
            <w:tcW w:w="851" w:type="dxa"/>
            <w:shd w:val="clear" w:color="auto" w:fill="auto"/>
            <w:hideMark/>
          </w:tcPr>
          <w:p w14:paraId="21B561DC"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CAPS.</w:t>
            </w:r>
          </w:p>
        </w:tc>
        <w:tc>
          <w:tcPr>
            <w:tcW w:w="1134" w:type="dxa"/>
            <w:shd w:val="clear" w:color="auto" w:fill="auto"/>
            <w:hideMark/>
          </w:tcPr>
          <w:p w14:paraId="46780612"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150mg</w:t>
            </w:r>
          </w:p>
        </w:tc>
        <w:tc>
          <w:tcPr>
            <w:tcW w:w="1263" w:type="dxa"/>
            <w:shd w:val="clear" w:color="auto" w:fill="auto"/>
            <w:hideMark/>
          </w:tcPr>
          <w:p w14:paraId="058DAF84"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ROCHE REGISTRATION GMBH - GERMANIA</w:t>
            </w:r>
          </w:p>
        </w:tc>
        <w:tc>
          <w:tcPr>
            <w:tcW w:w="1643" w:type="dxa"/>
            <w:shd w:val="clear" w:color="auto" w:fill="auto"/>
            <w:hideMark/>
          </w:tcPr>
          <w:p w14:paraId="27931FAA"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ALECTINIB</w:t>
            </w:r>
          </w:p>
        </w:tc>
        <w:tc>
          <w:tcPr>
            <w:tcW w:w="1488" w:type="dxa"/>
            <w:shd w:val="clear" w:color="auto" w:fill="auto"/>
            <w:hideMark/>
          </w:tcPr>
          <w:p w14:paraId="523285E3"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Ambalaj multiplu x 224 capsule (3 ani)</w:t>
            </w:r>
          </w:p>
        </w:tc>
        <w:tc>
          <w:tcPr>
            <w:tcW w:w="800" w:type="dxa"/>
            <w:shd w:val="clear" w:color="auto" w:fill="auto"/>
            <w:hideMark/>
          </w:tcPr>
          <w:p w14:paraId="77473A17"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L01ED03</w:t>
            </w:r>
          </w:p>
        </w:tc>
        <w:tc>
          <w:tcPr>
            <w:tcW w:w="429" w:type="dxa"/>
            <w:shd w:val="clear" w:color="auto" w:fill="auto"/>
            <w:hideMark/>
          </w:tcPr>
          <w:p w14:paraId="028C8264"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MI</w:t>
            </w:r>
          </w:p>
        </w:tc>
        <w:tc>
          <w:tcPr>
            <w:tcW w:w="715" w:type="dxa"/>
            <w:shd w:val="clear" w:color="auto" w:fill="auto"/>
            <w:hideMark/>
          </w:tcPr>
          <w:p w14:paraId="6372D785"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inovativ</w:t>
            </w:r>
          </w:p>
        </w:tc>
        <w:tc>
          <w:tcPr>
            <w:tcW w:w="858" w:type="dxa"/>
            <w:shd w:val="clear" w:color="auto" w:fill="auto"/>
            <w:hideMark/>
          </w:tcPr>
          <w:p w14:paraId="47C2F511"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20511,03</w:t>
            </w:r>
          </w:p>
        </w:tc>
        <w:tc>
          <w:tcPr>
            <w:tcW w:w="858" w:type="dxa"/>
            <w:shd w:val="clear" w:color="auto" w:fill="auto"/>
            <w:hideMark/>
          </w:tcPr>
          <w:p w14:paraId="1D405F4D"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20541,02</w:t>
            </w:r>
          </w:p>
        </w:tc>
        <w:tc>
          <w:tcPr>
            <w:tcW w:w="858" w:type="dxa"/>
            <w:shd w:val="clear" w:color="auto" w:fill="auto"/>
            <w:hideMark/>
          </w:tcPr>
          <w:p w14:paraId="4994C372"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22427,86</w:t>
            </w:r>
          </w:p>
        </w:tc>
        <w:tc>
          <w:tcPr>
            <w:tcW w:w="961" w:type="dxa"/>
            <w:shd w:val="clear" w:color="auto" w:fill="auto"/>
            <w:hideMark/>
          </w:tcPr>
          <w:p w14:paraId="6B1AC846"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178" w:type="dxa"/>
            <w:shd w:val="clear" w:color="auto" w:fill="auto"/>
            <w:hideMark/>
          </w:tcPr>
          <w:p w14:paraId="7D8219CA"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Prețurile sunt valabile până la data de 31.05.2024</w:t>
            </w:r>
          </w:p>
        </w:tc>
      </w:tr>
      <w:tr w:rsidR="00D65893" w:rsidRPr="00E560BB" w14:paraId="2D2A0176" w14:textId="77777777" w:rsidTr="000E4065">
        <w:trPr>
          <w:trHeight w:val="240"/>
        </w:trPr>
        <w:tc>
          <w:tcPr>
            <w:tcW w:w="426" w:type="dxa"/>
            <w:shd w:val="clear" w:color="auto" w:fill="auto"/>
            <w:hideMark/>
          </w:tcPr>
          <w:p w14:paraId="2538384B"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w:t>
            </w:r>
          </w:p>
        </w:tc>
        <w:tc>
          <w:tcPr>
            <w:tcW w:w="203" w:type="dxa"/>
            <w:shd w:val="clear" w:color="auto" w:fill="auto"/>
            <w:hideMark/>
          </w:tcPr>
          <w:p w14:paraId="78D4517D"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330" w:type="dxa"/>
            <w:shd w:val="clear" w:color="auto" w:fill="auto"/>
            <w:hideMark/>
          </w:tcPr>
          <w:p w14:paraId="04471AC1"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027" w:type="dxa"/>
            <w:shd w:val="clear" w:color="auto" w:fill="auto"/>
            <w:hideMark/>
          </w:tcPr>
          <w:p w14:paraId="36DA18C8"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275" w:type="dxa"/>
            <w:shd w:val="clear" w:color="auto" w:fill="auto"/>
            <w:hideMark/>
          </w:tcPr>
          <w:p w14:paraId="67F5931C"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851" w:type="dxa"/>
            <w:shd w:val="clear" w:color="auto" w:fill="auto"/>
            <w:hideMark/>
          </w:tcPr>
          <w:p w14:paraId="53198CEF"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134" w:type="dxa"/>
            <w:shd w:val="clear" w:color="auto" w:fill="auto"/>
            <w:hideMark/>
          </w:tcPr>
          <w:p w14:paraId="16409F05"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263" w:type="dxa"/>
            <w:shd w:val="clear" w:color="auto" w:fill="auto"/>
            <w:hideMark/>
          </w:tcPr>
          <w:p w14:paraId="48212F66"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643" w:type="dxa"/>
            <w:shd w:val="clear" w:color="auto" w:fill="auto"/>
            <w:hideMark/>
          </w:tcPr>
          <w:p w14:paraId="3C2438D1"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488" w:type="dxa"/>
            <w:shd w:val="clear" w:color="auto" w:fill="auto"/>
            <w:hideMark/>
          </w:tcPr>
          <w:p w14:paraId="54A47ED2"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800" w:type="dxa"/>
            <w:shd w:val="clear" w:color="auto" w:fill="auto"/>
            <w:hideMark/>
          </w:tcPr>
          <w:p w14:paraId="45A21069"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429" w:type="dxa"/>
            <w:shd w:val="clear" w:color="auto" w:fill="auto"/>
            <w:hideMark/>
          </w:tcPr>
          <w:p w14:paraId="755C68FA"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715" w:type="dxa"/>
            <w:shd w:val="clear" w:color="auto" w:fill="auto"/>
            <w:hideMark/>
          </w:tcPr>
          <w:p w14:paraId="7534410B"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858" w:type="dxa"/>
            <w:shd w:val="clear" w:color="auto" w:fill="auto"/>
            <w:hideMark/>
          </w:tcPr>
          <w:p w14:paraId="70B03782"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858" w:type="dxa"/>
            <w:shd w:val="clear" w:color="auto" w:fill="auto"/>
            <w:hideMark/>
          </w:tcPr>
          <w:p w14:paraId="334E6173"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858" w:type="dxa"/>
            <w:shd w:val="clear" w:color="auto" w:fill="auto"/>
            <w:hideMark/>
          </w:tcPr>
          <w:p w14:paraId="60FD4FEB"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961" w:type="dxa"/>
            <w:shd w:val="clear" w:color="auto" w:fill="auto"/>
            <w:hideMark/>
          </w:tcPr>
          <w:p w14:paraId="70EFCDB9"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178" w:type="dxa"/>
            <w:shd w:val="clear" w:color="auto" w:fill="auto"/>
            <w:hideMark/>
          </w:tcPr>
          <w:p w14:paraId="3AB42CDE"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r>
      <w:tr w:rsidR="00D65893" w:rsidRPr="00E560BB" w14:paraId="6194846E" w14:textId="77777777" w:rsidTr="000E4065">
        <w:trPr>
          <w:trHeight w:val="581"/>
        </w:trPr>
        <w:tc>
          <w:tcPr>
            <w:tcW w:w="426" w:type="dxa"/>
            <w:shd w:val="clear" w:color="auto" w:fill="auto"/>
            <w:hideMark/>
          </w:tcPr>
          <w:p w14:paraId="3F86EA47"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248</w:t>
            </w:r>
          </w:p>
        </w:tc>
        <w:tc>
          <w:tcPr>
            <w:tcW w:w="203" w:type="dxa"/>
            <w:shd w:val="clear" w:color="auto" w:fill="auto"/>
            <w:hideMark/>
          </w:tcPr>
          <w:p w14:paraId="35D67A8A"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330" w:type="dxa"/>
            <w:shd w:val="clear" w:color="auto" w:fill="auto"/>
            <w:hideMark/>
          </w:tcPr>
          <w:p w14:paraId="0027C452"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027" w:type="dxa"/>
            <w:shd w:val="clear" w:color="auto" w:fill="auto"/>
            <w:hideMark/>
          </w:tcPr>
          <w:p w14:paraId="10A33C82"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W64494001</w:t>
            </w:r>
          </w:p>
        </w:tc>
        <w:tc>
          <w:tcPr>
            <w:tcW w:w="1275" w:type="dxa"/>
            <w:shd w:val="clear" w:color="auto" w:fill="auto"/>
            <w:hideMark/>
          </w:tcPr>
          <w:p w14:paraId="6154FBFA"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ALOFISEL 5 milioane celule/ml</w:t>
            </w:r>
          </w:p>
        </w:tc>
        <w:tc>
          <w:tcPr>
            <w:tcW w:w="851" w:type="dxa"/>
            <w:shd w:val="clear" w:color="auto" w:fill="auto"/>
            <w:hideMark/>
          </w:tcPr>
          <w:p w14:paraId="1453893C"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SUSP. INJ.</w:t>
            </w:r>
          </w:p>
        </w:tc>
        <w:tc>
          <w:tcPr>
            <w:tcW w:w="1134" w:type="dxa"/>
            <w:shd w:val="clear" w:color="auto" w:fill="auto"/>
            <w:hideMark/>
          </w:tcPr>
          <w:p w14:paraId="63C47F90"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30milioane celule/6ml</w:t>
            </w:r>
          </w:p>
        </w:tc>
        <w:tc>
          <w:tcPr>
            <w:tcW w:w="1263" w:type="dxa"/>
            <w:shd w:val="clear" w:color="auto" w:fill="auto"/>
            <w:hideMark/>
          </w:tcPr>
          <w:p w14:paraId="045E9D12"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TAKEDA PHARMA A/S - DANEMARCA</w:t>
            </w:r>
          </w:p>
        </w:tc>
        <w:tc>
          <w:tcPr>
            <w:tcW w:w="1643" w:type="dxa"/>
            <w:shd w:val="clear" w:color="auto" w:fill="auto"/>
            <w:hideMark/>
          </w:tcPr>
          <w:p w14:paraId="3CBC6247"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DARVADSTROCELUM</w:t>
            </w:r>
          </w:p>
        </w:tc>
        <w:tc>
          <w:tcPr>
            <w:tcW w:w="1488" w:type="dxa"/>
            <w:shd w:val="clear" w:color="auto" w:fill="auto"/>
            <w:hideMark/>
          </w:tcPr>
          <w:p w14:paraId="2213141D"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Cutie cu 4 flac. din sticla x 6 ml susp.(48 ore)</w:t>
            </w:r>
          </w:p>
        </w:tc>
        <w:tc>
          <w:tcPr>
            <w:tcW w:w="800" w:type="dxa"/>
            <w:shd w:val="clear" w:color="auto" w:fill="auto"/>
            <w:hideMark/>
          </w:tcPr>
          <w:p w14:paraId="50F7599A"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L04AX08</w:t>
            </w:r>
          </w:p>
        </w:tc>
        <w:tc>
          <w:tcPr>
            <w:tcW w:w="429" w:type="dxa"/>
            <w:shd w:val="clear" w:color="auto" w:fill="auto"/>
            <w:hideMark/>
          </w:tcPr>
          <w:p w14:paraId="3C354435"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MO</w:t>
            </w:r>
          </w:p>
        </w:tc>
        <w:tc>
          <w:tcPr>
            <w:tcW w:w="715" w:type="dxa"/>
            <w:shd w:val="clear" w:color="auto" w:fill="auto"/>
            <w:hideMark/>
          </w:tcPr>
          <w:p w14:paraId="6286883B"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orfan</w:t>
            </w:r>
          </w:p>
        </w:tc>
        <w:tc>
          <w:tcPr>
            <w:tcW w:w="858" w:type="dxa"/>
            <w:shd w:val="clear" w:color="auto" w:fill="auto"/>
            <w:hideMark/>
          </w:tcPr>
          <w:p w14:paraId="5E253D9C"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279318,00</w:t>
            </w:r>
          </w:p>
        </w:tc>
        <w:tc>
          <w:tcPr>
            <w:tcW w:w="858" w:type="dxa"/>
            <w:shd w:val="clear" w:color="auto" w:fill="auto"/>
            <w:hideMark/>
          </w:tcPr>
          <w:p w14:paraId="55B98561"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279347,64</w:t>
            </w:r>
          </w:p>
        </w:tc>
        <w:tc>
          <w:tcPr>
            <w:tcW w:w="858" w:type="dxa"/>
            <w:shd w:val="clear" w:color="auto" w:fill="auto"/>
            <w:hideMark/>
          </w:tcPr>
          <w:p w14:paraId="493EAFCE"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304527,47</w:t>
            </w:r>
          </w:p>
        </w:tc>
        <w:tc>
          <w:tcPr>
            <w:tcW w:w="961" w:type="dxa"/>
            <w:shd w:val="clear" w:color="auto" w:fill="auto"/>
            <w:hideMark/>
          </w:tcPr>
          <w:p w14:paraId="04EB5C50"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178" w:type="dxa"/>
            <w:shd w:val="clear" w:color="auto" w:fill="auto"/>
            <w:hideMark/>
          </w:tcPr>
          <w:p w14:paraId="544120CF"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Prețurile sunt valabile până la data de 31.10.2023</w:t>
            </w:r>
          </w:p>
        </w:tc>
      </w:tr>
      <w:tr w:rsidR="00D65893" w:rsidRPr="00E560BB" w14:paraId="57D61445" w14:textId="77777777" w:rsidTr="000E4065">
        <w:trPr>
          <w:trHeight w:val="240"/>
        </w:trPr>
        <w:tc>
          <w:tcPr>
            <w:tcW w:w="426" w:type="dxa"/>
            <w:shd w:val="clear" w:color="auto" w:fill="auto"/>
            <w:hideMark/>
          </w:tcPr>
          <w:p w14:paraId="19A96AFF"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w:t>
            </w:r>
          </w:p>
        </w:tc>
        <w:tc>
          <w:tcPr>
            <w:tcW w:w="203" w:type="dxa"/>
            <w:shd w:val="clear" w:color="auto" w:fill="auto"/>
            <w:hideMark/>
          </w:tcPr>
          <w:p w14:paraId="137A75DB"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330" w:type="dxa"/>
            <w:shd w:val="clear" w:color="auto" w:fill="auto"/>
            <w:hideMark/>
          </w:tcPr>
          <w:p w14:paraId="5C081565"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027" w:type="dxa"/>
            <w:shd w:val="clear" w:color="auto" w:fill="auto"/>
            <w:hideMark/>
          </w:tcPr>
          <w:p w14:paraId="3D299E6E"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275" w:type="dxa"/>
            <w:shd w:val="clear" w:color="auto" w:fill="auto"/>
            <w:hideMark/>
          </w:tcPr>
          <w:p w14:paraId="00AFBA88"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851" w:type="dxa"/>
            <w:shd w:val="clear" w:color="auto" w:fill="auto"/>
            <w:hideMark/>
          </w:tcPr>
          <w:p w14:paraId="70939B57"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134" w:type="dxa"/>
            <w:shd w:val="clear" w:color="auto" w:fill="auto"/>
            <w:hideMark/>
          </w:tcPr>
          <w:p w14:paraId="69BB51B0"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263" w:type="dxa"/>
            <w:shd w:val="clear" w:color="auto" w:fill="auto"/>
            <w:hideMark/>
          </w:tcPr>
          <w:p w14:paraId="5239C6B2"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643" w:type="dxa"/>
            <w:shd w:val="clear" w:color="auto" w:fill="auto"/>
            <w:hideMark/>
          </w:tcPr>
          <w:p w14:paraId="0D887AE0"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488" w:type="dxa"/>
            <w:shd w:val="clear" w:color="auto" w:fill="auto"/>
            <w:hideMark/>
          </w:tcPr>
          <w:p w14:paraId="47DE9F8B"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800" w:type="dxa"/>
            <w:shd w:val="clear" w:color="auto" w:fill="auto"/>
            <w:hideMark/>
          </w:tcPr>
          <w:p w14:paraId="429B6BDE"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429" w:type="dxa"/>
            <w:shd w:val="clear" w:color="auto" w:fill="auto"/>
            <w:hideMark/>
          </w:tcPr>
          <w:p w14:paraId="5F85EB5A"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715" w:type="dxa"/>
            <w:shd w:val="clear" w:color="auto" w:fill="auto"/>
            <w:hideMark/>
          </w:tcPr>
          <w:p w14:paraId="2FA2D561"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858" w:type="dxa"/>
            <w:shd w:val="clear" w:color="auto" w:fill="auto"/>
            <w:hideMark/>
          </w:tcPr>
          <w:p w14:paraId="14E0C37B"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858" w:type="dxa"/>
            <w:shd w:val="clear" w:color="auto" w:fill="auto"/>
            <w:hideMark/>
          </w:tcPr>
          <w:p w14:paraId="0DB805FA"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858" w:type="dxa"/>
            <w:shd w:val="clear" w:color="auto" w:fill="auto"/>
            <w:hideMark/>
          </w:tcPr>
          <w:p w14:paraId="67C9F573"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961" w:type="dxa"/>
            <w:shd w:val="clear" w:color="auto" w:fill="auto"/>
            <w:hideMark/>
          </w:tcPr>
          <w:p w14:paraId="49DA2E5E"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178" w:type="dxa"/>
            <w:shd w:val="clear" w:color="auto" w:fill="auto"/>
            <w:hideMark/>
          </w:tcPr>
          <w:p w14:paraId="5231B413"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r>
      <w:tr w:rsidR="00D65893" w:rsidRPr="00E560BB" w14:paraId="6E840A74" w14:textId="77777777" w:rsidTr="000E4065">
        <w:trPr>
          <w:trHeight w:val="569"/>
        </w:trPr>
        <w:tc>
          <w:tcPr>
            <w:tcW w:w="426" w:type="dxa"/>
            <w:shd w:val="clear" w:color="auto" w:fill="auto"/>
            <w:hideMark/>
          </w:tcPr>
          <w:p w14:paraId="4AD46CF6"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455</w:t>
            </w:r>
          </w:p>
        </w:tc>
        <w:tc>
          <w:tcPr>
            <w:tcW w:w="203" w:type="dxa"/>
            <w:shd w:val="clear" w:color="auto" w:fill="auto"/>
            <w:hideMark/>
          </w:tcPr>
          <w:p w14:paraId="526507A9"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330" w:type="dxa"/>
            <w:shd w:val="clear" w:color="auto" w:fill="auto"/>
            <w:hideMark/>
          </w:tcPr>
          <w:p w14:paraId="08E3C6A0"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027" w:type="dxa"/>
            <w:shd w:val="clear" w:color="auto" w:fill="auto"/>
            <w:hideMark/>
          </w:tcPr>
          <w:p w14:paraId="25478EA4"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W02618005</w:t>
            </w:r>
          </w:p>
        </w:tc>
        <w:tc>
          <w:tcPr>
            <w:tcW w:w="1275" w:type="dxa"/>
            <w:shd w:val="clear" w:color="auto" w:fill="auto"/>
            <w:hideMark/>
          </w:tcPr>
          <w:p w14:paraId="4537EAFE"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ANTALCOL 500 mg</w:t>
            </w:r>
          </w:p>
        </w:tc>
        <w:tc>
          <w:tcPr>
            <w:tcW w:w="851" w:type="dxa"/>
            <w:shd w:val="clear" w:color="auto" w:fill="auto"/>
            <w:hideMark/>
          </w:tcPr>
          <w:p w14:paraId="0D3EDBB5"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COMPR.</w:t>
            </w:r>
          </w:p>
        </w:tc>
        <w:tc>
          <w:tcPr>
            <w:tcW w:w="1134" w:type="dxa"/>
            <w:shd w:val="clear" w:color="auto" w:fill="auto"/>
            <w:hideMark/>
          </w:tcPr>
          <w:p w14:paraId="3F7F6288"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500mg</w:t>
            </w:r>
          </w:p>
        </w:tc>
        <w:tc>
          <w:tcPr>
            <w:tcW w:w="1263" w:type="dxa"/>
            <w:shd w:val="clear" w:color="auto" w:fill="auto"/>
            <w:hideMark/>
          </w:tcPr>
          <w:p w14:paraId="14F3C297"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SINTOFARM SA</w:t>
            </w:r>
          </w:p>
        </w:tc>
        <w:tc>
          <w:tcPr>
            <w:tcW w:w="1643" w:type="dxa"/>
            <w:shd w:val="clear" w:color="auto" w:fill="auto"/>
            <w:hideMark/>
          </w:tcPr>
          <w:p w14:paraId="667CE3C2"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DISULFIRAMUM</w:t>
            </w:r>
          </w:p>
        </w:tc>
        <w:tc>
          <w:tcPr>
            <w:tcW w:w="1488" w:type="dxa"/>
            <w:shd w:val="clear" w:color="auto" w:fill="auto"/>
            <w:hideMark/>
          </w:tcPr>
          <w:p w14:paraId="603A7F90"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Cutie x 5 blist. Al/PVC x 10 compr.</w:t>
            </w:r>
          </w:p>
        </w:tc>
        <w:tc>
          <w:tcPr>
            <w:tcW w:w="800" w:type="dxa"/>
            <w:shd w:val="clear" w:color="auto" w:fill="auto"/>
            <w:hideMark/>
          </w:tcPr>
          <w:p w14:paraId="3F3C9B58"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N07BB01</w:t>
            </w:r>
          </w:p>
        </w:tc>
        <w:tc>
          <w:tcPr>
            <w:tcW w:w="429" w:type="dxa"/>
            <w:shd w:val="clear" w:color="auto" w:fill="auto"/>
            <w:hideMark/>
          </w:tcPr>
          <w:p w14:paraId="13204541"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MG</w:t>
            </w:r>
          </w:p>
        </w:tc>
        <w:tc>
          <w:tcPr>
            <w:tcW w:w="715" w:type="dxa"/>
            <w:shd w:val="clear" w:color="auto" w:fill="auto"/>
            <w:hideMark/>
          </w:tcPr>
          <w:p w14:paraId="580D90A0"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generic</w:t>
            </w:r>
          </w:p>
        </w:tc>
        <w:tc>
          <w:tcPr>
            <w:tcW w:w="858" w:type="dxa"/>
            <w:shd w:val="clear" w:color="auto" w:fill="auto"/>
            <w:hideMark/>
          </w:tcPr>
          <w:p w14:paraId="1B7224F1"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100,00</w:t>
            </w:r>
          </w:p>
        </w:tc>
        <w:tc>
          <w:tcPr>
            <w:tcW w:w="858" w:type="dxa"/>
            <w:shd w:val="clear" w:color="auto" w:fill="auto"/>
            <w:hideMark/>
          </w:tcPr>
          <w:p w14:paraId="04FFEABA"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112,00</w:t>
            </w:r>
          </w:p>
        </w:tc>
        <w:tc>
          <w:tcPr>
            <w:tcW w:w="858" w:type="dxa"/>
            <w:shd w:val="clear" w:color="auto" w:fill="auto"/>
            <w:hideMark/>
          </w:tcPr>
          <w:p w14:paraId="68DC8562"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136,73</w:t>
            </w:r>
          </w:p>
        </w:tc>
        <w:tc>
          <w:tcPr>
            <w:tcW w:w="961" w:type="dxa"/>
            <w:shd w:val="clear" w:color="auto" w:fill="auto"/>
            <w:hideMark/>
          </w:tcPr>
          <w:p w14:paraId="6EF5FA0F"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178" w:type="dxa"/>
            <w:shd w:val="clear" w:color="auto" w:fill="auto"/>
            <w:hideMark/>
          </w:tcPr>
          <w:p w14:paraId="6D86FC25"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Prețurile sunt valabile până la data de 30.06.2023</w:t>
            </w:r>
          </w:p>
        </w:tc>
      </w:tr>
      <w:tr w:rsidR="00D65893" w:rsidRPr="00E560BB" w14:paraId="676A981B" w14:textId="77777777" w:rsidTr="008F731E">
        <w:trPr>
          <w:trHeight w:val="1295"/>
        </w:trPr>
        <w:tc>
          <w:tcPr>
            <w:tcW w:w="426" w:type="dxa"/>
            <w:shd w:val="clear" w:color="auto" w:fill="auto"/>
            <w:hideMark/>
          </w:tcPr>
          <w:p w14:paraId="5A91FD73"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456</w:t>
            </w:r>
          </w:p>
        </w:tc>
        <w:tc>
          <w:tcPr>
            <w:tcW w:w="203" w:type="dxa"/>
            <w:shd w:val="clear" w:color="auto" w:fill="auto"/>
            <w:hideMark/>
          </w:tcPr>
          <w:p w14:paraId="2DB5019D"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330" w:type="dxa"/>
            <w:shd w:val="clear" w:color="auto" w:fill="auto"/>
            <w:hideMark/>
          </w:tcPr>
          <w:p w14:paraId="140BBFE6"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027" w:type="dxa"/>
            <w:shd w:val="clear" w:color="auto" w:fill="auto"/>
            <w:hideMark/>
          </w:tcPr>
          <w:p w14:paraId="21CDA88F"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W02618004</w:t>
            </w:r>
          </w:p>
        </w:tc>
        <w:tc>
          <w:tcPr>
            <w:tcW w:w="1275" w:type="dxa"/>
            <w:shd w:val="clear" w:color="auto" w:fill="auto"/>
            <w:hideMark/>
          </w:tcPr>
          <w:p w14:paraId="69C82CCB"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ANTALCOL 500 mg</w:t>
            </w:r>
          </w:p>
        </w:tc>
        <w:tc>
          <w:tcPr>
            <w:tcW w:w="851" w:type="dxa"/>
            <w:shd w:val="clear" w:color="auto" w:fill="auto"/>
            <w:hideMark/>
          </w:tcPr>
          <w:p w14:paraId="3F6B6673"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COMPR.</w:t>
            </w:r>
          </w:p>
        </w:tc>
        <w:tc>
          <w:tcPr>
            <w:tcW w:w="1134" w:type="dxa"/>
            <w:shd w:val="clear" w:color="auto" w:fill="auto"/>
            <w:hideMark/>
          </w:tcPr>
          <w:p w14:paraId="1646298A"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500mg</w:t>
            </w:r>
          </w:p>
        </w:tc>
        <w:tc>
          <w:tcPr>
            <w:tcW w:w="1263" w:type="dxa"/>
            <w:shd w:val="clear" w:color="auto" w:fill="auto"/>
            <w:hideMark/>
          </w:tcPr>
          <w:p w14:paraId="1CB44BDB"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SINTOFARM SA</w:t>
            </w:r>
          </w:p>
        </w:tc>
        <w:tc>
          <w:tcPr>
            <w:tcW w:w="1643" w:type="dxa"/>
            <w:shd w:val="clear" w:color="auto" w:fill="auto"/>
            <w:hideMark/>
          </w:tcPr>
          <w:p w14:paraId="4BCED74A"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DISULFIRAMUM</w:t>
            </w:r>
          </w:p>
        </w:tc>
        <w:tc>
          <w:tcPr>
            <w:tcW w:w="1488" w:type="dxa"/>
            <w:shd w:val="clear" w:color="auto" w:fill="auto"/>
            <w:hideMark/>
          </w:tcPr>
          <w:p w14:paraId="59261DB4"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xml:space="preserve">Cutie x 1 flac. </w:t>
            </w:r>
            <w:proofErr w:type="gramStart"/>
            <w:r w:rsidRPr="00E560BB">
              <w:rPr>
                <w:rFonts w:ascii="Calibri" w:eastAsia="Times New Roman" w:hAnsi="Calibri" w:cs="Calibri"/>
                <w:sz w:val="18"/>
                <w:szCs w:val="18"/>
              </w:rPr>
              <w:t>din</w:t>
            </w:r>
            <w:proofErr w:type="gramEnd"/>
            <w:r w:rsidRPr="00E560BB">
              <w:rPr>
                <w:rFonts w:ascii="Calibri" w:eastAsia="Times New Roman" w:hAnsi="Calibri" w:cs="Calibri"/>
                <w:sz w:val="18"/>
                <w:szCs w:val="18"/>
              </w:rPr>
              <w:t xml:space="preserve"> PE x 50 compr.</w:t>
            </w:r>
          </w:p>
        </w:tc>
        <w:tc>
          <w:tcPr>
            <w:tcW w:w="800" w:type="dxa"/>
            <w:shd w:val="clear" w:color="auto" w:fill="auto"/>
            <w:hideMark/>
          </w:tcPr>
          <w:p w14:paraId="264E6AD8"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N07BB01</w:t>
            </w:r>
          </w:p>
        </w:tc>
        <w:tc>
          <w:tcPr>
            <w:tcW w:w="429" w:type="dxa"/>
            <w:shd w:val="clear" w:color="auto" w:fill="auto"/>
            <w:hideMark/>
          </w:tcPr>
          <w:p w14:paraId="29659BE3"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MG</w:t>
            </w:r>
          </w:p>
        </w:tc>
        <w:tc>
          <w:tcPr>
            <w:tcW w:w="715" w:type="dxa"/>
            <w:shd w:val="clear" w:color="auto" w:fill="auto"/>
            <w:hideMark/>
          </w:tcPr>
          <w:p w14:paraId="3A1A2EE1"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generic</w:t>
            </w:r>
          </w:p>
        </w:tc>
        <w:tc>
          <w:tcPr>
            <w:tcW w:w="858" w:type="dxa"/>
            <w:shd w:val="clear" w:color="auto" w:fill="auto"/>
            <w:hideMark/>
          </w:tcPr>
          <w:p w14:paraId="1985384B"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100,00</w:t>
            </w:r>
          </w:p>
        </w:tc>
        <w:tc>
          <w:tcPr>
            <w:tcW w:w="858" w:type="dxa"/>
            <w:shd w:val="clear" w:color="auto" w:fill="auto"/>
            <w:hideMark/>
          </w:tcPr>
          <w:p w14:paraId="26CD64D2"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112,00</w:t>
            </w:r>
          </w:p>
        </w:tc>
        <w:tc>
          <w:tcPr>
            <w:tcW w:w="858" w:type="dxa"/>
            <w:shd w:val="clear" w:color="auto" w:fill="auto"/>
            <w:hideMark/>
          </w:tcPr>
          <w:p w14:paraId="30A1A262"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136,73</w:t>
            </w:r>
          </w:p>
        </w:tc>
        <w:tc>
          <w:tcPr>
            <w:tcW w:w="961" w:type="dxa"/>
            <w:shd w:val="clear" w:color="auto" w:fill="auto"/>
            <w:hideMark/>
          </w:tcPr>
          <w:p w14:paraId="43DF5820"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178" w:type="dxa"/>
            <w:shd w:val="clear" w:color="auto" w:fill="auto"/>
            <w:hideMark/>
          </w:tcPr>
          <w:p w14:paraId="6A44AB40"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Prețurile sunt valabile până la data de 30.06.2023</w:t>
            </w:r>
          </w:p>
        </w:tc>
      </w:tr>
      <w:tr w:rsidR="00D65893" w:rsidRPr="00E560BB" w14:paraId="0F7E2F02" w14:textId="77777777" w:rsidTr="000E4065">
        <w:trPr>
          <w:trHeight w:val="70"/>
        </w:trPr>
        <w:tc>
          <w:tcPr>
            <w:tcW w:w="426" w:type="dxa"/>
            <w:shd w:val="clear" w:color="auto" w:fill="auto"/>
            <w:hideMark/>
          </w:tcPr>
          <w:p w14:paraId="7F5A2630"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lastRenderedPageBreak/>
              <w:t>457</w:t>
            </w:r>
          </w:p>
        </w:tc>
        <w:tc>
          <w:tcPr>
            <w:tcW w:w="203" w:type="dxa"/>
            <w:shd w:val="clear" w:color="auto" w:fill="auto"/>
            <w:hideMark/>
          </w:tcPr>
          <w:p w14:paraId="4077EC3C"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330" w:type="dxa"/>
            <w:shd w:val="clear" w:color="auto" w:fill="auto"/>
            <w:hideMark/>
          </w:tcPr>
          <w:p w14:paraId="53AE89BF"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027" w:type="dxa"/>
            <w:shd w:val="clear" w:color="auto" w:fill="auto"/>
            <w:hideMark/>
          </w:tcPr>
          <w:p w14:paraId="69E736F5"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W02618003</w:t>
            </w:r>
          </w:p>
        </w:tc>
        <w:tc>
          <w:tcPr>
            <w:tcW w:w="1275" w:type="dxa"/>
            <w:shd w:val="clear" w:color="auto" w:fill="auto"/>
            <w:hideMark/>
          </w:tcPr>
          <w:p w14:paraId="66343549"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ANTALCOL 500 mg</w:t>
            </w:r>
          </w:p>
        </w:tc>
        <w:tc>
          <w:tcPr>
            <w:tcW w:w="851" w:type="dxa"/>
            <w:shd w:val="clear" w:color="auto" w:fill="auto"/>
            <w:hideMark/>
          </w:tcPr>
          <w:p w14:paraId="7BED1B04"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COMPR.</w:t>
            </w:r>
          </w:p>
        </w:tc>
        <w:tc>
          <w:tcPr>
            <w:tcW w:w="1134" w:type="dxa"/>
            <w:shd w:val="clear" w:color="auto" w:fill="auto"/>
            <w:hideMark/>
          </w:tcPr>
          <w:p w14:paraId="52325F10"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500mg</w:t>
            </w:r>
          </w:p>
        </w:tc>
        <w:tc>
          <w:tcPr>
            <w:tcW w:w="1263" w:type="dxa"/>
            <w:shd w:val="clear" w:color="auto" w:fill="auto"/>
            <w:hideMark/>
          </w:tcPr>
          <w:p w14:paraId="7175D754"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SINTOFARM SA</w:t>
            </w:r>
          </w:p>
        </w:tc>
        <w:tc>
          <w:tcPr>
            <w:tcW w:w="1643" w:type="dxa"/>
            <w:shd w:val="clear" w:color="auto" w:fill="auto"/>
            <w:hideMark/>
          </w:tcPr>
          <w:p w14:paraId="50D2AEA5"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DISULFIRAMUM</w:t>
            </w:r>
          </w:p>
        </w:tc>
        <w:tc>
          <w:tcPr>
            <w:tcW w:w="1488" w:type="dxa"/>
            <w:shd w:val="clear" w:color="auto" w:fill="auto"/>
            <w:hideMark/>
          </w:tcPr>
          <w:p w14:paraId="3D82D6F8"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xml:space="preserve">Cutie x 1 flac. </w:t>
            </w:r>
            <w:proofErr w:type="gramStart"/>
            <w:r w:rsidRPr="00E560BB">
              <w:rPr>
                <w:rFonts w:ascii="Calibri" w:eastAsia="Times New Roman" w:hAnsi="Calibri" w:cs="Calibri"/>
                <w:sz w:val="18"/>
                <w:szCs w:val="18"/>
              </w:rPr>
              <w:t>din</w:t>
            </w:r>
            <w:proofErr w:type="gramEnd"/>
            <w:r w:rsidRPr="00E560BB">
              <w:rPr>
                <w:rFonts w:ascii="Calibri" w:eastAsia="Times New Roman" w:hAnsi="Calibri" w:cs="Calibri"/>
                <w:sz w:val="18"/>
                <w:szCs w:val="18"/>
              </w:rPr>
              <w:t xml:space="preserve"> PE x 30 compr.</w:t>
            </w:r>
          </w:p>
        </w:tc>
        <w:tc>
          <w:tcPr>
            <w:tcW w:w="800" w:type="dxa"/>
            <w:shd w:val="clear" w:color="auto" w:fill="auto"/>
            <w:hideMark/>
          </w:tcPr>
          <w:p w14:paraId="5F7DB891"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N07BB01</w:t>
            </w:r>
          </w:p>
        </w:tc>
        <w:tc>
          <w:tcPr>
            <w:tcW w:w="429" w:type="dxa"/>
            <w:shd w:val="clear" w:color="auto" w:fill="auto"/>
            <w:hideMark/>
          </w:tcPr>
          <w:p w14:paraId="751E6FA9"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MG</w:t>
            </w:r>
          </w:p>
        </w:tc>
        <w:tc>
          <w:tcPr>
            <w:tcW w:w="715" w:type="dxa"/>
            <w:shd w:val="clear" w:color="auto" w:fill="auto"/>
            <w:hideMark/>
          </w:tcPr>
          <w:p w14:paraId="2BAE9032"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generic</w:t>
            </w:r>
          </w:p>
        </w:tc>
        <w:tc>
          <w:tcPr>
            <w:tcW w:w="858" w:type="dxa"/>
            <w:shd w:val="clear" w:color="auto" w:fill="auto"/>
            <w:hideMark/>
          </w:tcPr>
          <w:p w14:paraId="62DE93EC"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50,00</w:t>
            </w:r>
          </w:p>
        </w:tc>
        <w:tc>
          <w:tcPr>
            <w:tcW w:w="858" w:type="dxa"/>
            <w:shd w:val="clear" w:color="auto" w:fill="auto"/>
            <w:hideMark/>
          </w:tcPr>
          <w:p w14:paraId="0FDDA2B3"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57,00</w:t>
            </w:r>
          </w:p>
        </w:tc>
        <w:tc>
          <w:tcPr>
            <w:tcW w:w="858" w:type="dxa"/>
            <w:shd w:val="clear" w:color="auto" w:fill="auto"/>
            <w:hideMark/>
          </w:tcPr>
          <w:p w14:paraId="44B757F6"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72,07</w:t>
            </w:r>
          </w:p>
        </w:tc>
        <w:tc>
          <w:tcPr>
            <w:tcW w:w="961" w:type="dxa"/>
            <w:shd w:val="clear" w:color="auto" w:fill="auto"/>
            <w:hideMark/>
          </w:tcPr>
          <w:p w14:paraId="48B65547"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178" w:type="dxa"/>
            <w:shd w:val="clear" w:color="auto" w:fill="auto"/>
            <w:hideMark/>
          </w:tcPr>
          <w:p w14:paraId="15F267A0"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Prețurile sunt valabile până la data de 30.06.2023</w:t>
            </w:r>
          </w:p>
        </w:tc>
      </w:tr>
      <w:tr w:rsidR="00D65893" w:rsidRPr="00E560BB" w14:paraId="3A7FFBE6" w14:textId="77777777" w:rsidTr="000E4065">
        <w:trPr>
          <w:trHeight w:val="240"/>
        </w:trPr>
        <w:tc>
          <w:tcPr>
            <w:tcW w:w="426" w:type="dxa"/>
            <w:shd w:val="clear" w:color="auto" w:fill="auto"/>
            <w:hideMark/>
          </w:tcPr>
          <w:p w14:paraId="76DE16F2"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w:t>
            </w:r>
          </w:p>
        </w:tc>
        <w:tc>
          <w:tcPr>
            <w:tcW w:w="203" w:type="dxa"/>
            <w:shd w:val="clear" w:color="auto" w:fill="auto"/>
            <w:hideMark/>
          </w:tcPr>
          <w:p w14:paraId="41233D19"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330" w:type="dxa"/>
            <w:shd w:val="clear" w:color="auto" w:fill="auto"/>
            <w:hideMark/>
          </w:tcPr>
          <w:p w14:paraId="7FEBB33B"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027" w:type="dxa"/>
            <w:shd w:val="clear" w:color="auto" w:fill="auto"/>
            <w:hideMark/>
          </w:tcPr>
          <w:p w14:paraId="1047E5C2"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275" w:type="dxa"/>
            <w:shd w:val="clear" w:color="auto" w:fill="auto"/>
            <w:hideMark/>
          </w:tcPr>
          <w:p w14:paraId="3145F8C0"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851" w:type="dxa"/>
            <w:shd w:val="clear" w:color="auto" w:fill="auto"/>
            <w:hideMark/>
          </w:tcPr>
          <w:p w14:paraId="6464BD35"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134" w:type="dxa"/>
            <w:shd w:val="clear" w:color="auto" w:fill="auto"/>
            <w:hideMark/>
          </w:tcPr>
          <w:p w14:paraId="07BB83D5"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263" w:type="dxa"/>
            <w:shd w:val="clear" w:color="auto" w:fill="auto"/>
            <w:hideMark/>
          </w:tcPr>
          <w:p w14:paraId="3FBD333C"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643" w:type="dxa"/>
            <w:shd w:val="clear" w:color="auto" w:fill="auto"/>
            <w:hideMark/>
          </w:tcPr>
          <w:p w14:paraId="586348C1"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488" w:type="dxa"/>
            <w:shd w:val="clear" w:color="auto" w:fill="auto"/>
            <w:hideMark/>
          </w:tcPr>
          <w:p w14:paraId="73EB0AA6"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800" w:type="dxa"/>
            <w:shd w:val="clear" w:color="auto" w:fill="auto"/>
            <w:hideMark/>
          </w:tcPr>
          <w:p w14:paraId="1B0469C9"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429" w:type="dxa"/>
            <w:shd w:val="clear" w:color="auto" w:fill="auto"/>
            <w:hideMark/>
          </w:tcPr>
          <w:p w14:paraId="135AF1A7"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715" w:type="dxa"/>
            <w:shd w:val="clear" w:color="auto" w:fill="auto"/>
            <w:hideMark/>
          </w:tcPr>
          <w:p w14:paraId="22F55EE6"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858" w:type="dxa"/>
            <w:shd w:val="clear" w:color="auto" w:fill="auto"/>
            <w:hideMark/>
          </w:tcPr>
          <w:p w14:paraId="3A465F1E"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858" w:type="dxa"/>
            <w:shd w:val="clear" w:color="auto" w:fill="auto"/>
            <w:hideMark/>
          </w:tcPr>
          <w:p w14:paraId="38BBD944"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858" w:type="dxa"/>
            <w:shd w:val="clear" w:color="auto" w:fill="auto"/>
            <w:hideMark/>
          </w:tcPr>
          <w:p w14:paraId="198AD79A"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961" w:type="dxa"/>
            <w:shd w:val="clear" w:color="auto" w:fill="auto"/>
            <w:hideMark/>
          </w:tcPr>
          <w:p w14:paraId="7E7DF6DF"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178" w:type="dxa"/>
            <w:shd w:val="clear" w:color="auto" w:fill="auto"/>
            <w:hideMark/>
          </w:tcPr>
          <w:p w14:paraId="4174D79A"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r>
      <w:tr w:rsidR="00D65893" w:rsidRPr="00E560BB" w14:paraId="3EC1EDB9" w14:textId="77777777" w:rsidTr="000E4065">
        <w:trPr>
          <w:trHeight w:val="70"/>
        </w:trPr>
        <w:tc>
          <w:tcPr>
            <w:tcW w:w="426" w:type="dxa"/>
            <w:shd w:val="clear" w:color="auto" w:fill="auto"/>
            <w:hideMark/>
          </w:tcPr>
          <w:p w14:paraId="5AEF6EEF"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469</w:t>
            </w:r>
          </w:p>
        </w:tc>
        <w:tc>
          <w:tcPr>
            <w:tcW w:w="203" w:type="dxa"/>
            <w:shd w:val="clear" w:color="auto" w:fill="auto"/>
            <w:hideMark/>
          </w:tcPr>
          <w:p w14:paraId="2E7FB27F"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w:t>
            </w:r>
          </w:p>
        </w:tc>
        <w:tc>
          <w:tcPr>
            <w:tcW w:w="330" w:type="dxa"/>
            <w:shd w:val="clear" w:color="auto" w:fill="auto"/>
            <w:hideMark/>
          </w:tcPr>
          <w:p w14:paraId="73EF8CA6"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DC</w:t>
            </w:r>
          </w:p>
        </w:tc>
        <w:tc>
          <w:tcPr>
            <w:tcW w:w="1027" w:type="dxa"/>
            <w:shd w:val="clear" w:color="auto" w:fill="auto"/>
            <w:hideMark/>
          </w:tcPr>
          <w:p w14:paraId="47F3A654"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W67473001</w:t>
            </w:r>
          </w:p>
        </w:tc>
        <w:tc>
          <w:tcPr>
            <w:tcW w:w="1275" w:type="dxa"/>
            <w:shd w:val="clear" w:color="auto" w:fill="auto"/>
            <w:hideMark/>
          </w:tcPr>
          <w:p w14:paraId="6940BF40"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APO-GO 5 mg/ml</w:t>
            </w:r>
          </w:p>
        </w:tc>
        <w:tc>
          <w:tcPr>
            <w:tcW w:w="851" w:type="dxa"/>
            <w:shd w:val="clear" w:color="auto" w:fill="auto"/>
            <w:hideMark/>
          </w:tcPr>
          <w:p w14:paraId="73F5F92D"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SOL. PERF.</w:t>
            </w:r>
          </w:p>
        </w:tc>
        <w:tc>
          <w:tcPr>
            <w:tcW w:w="1134" w:type="dxa"/>
            <w:shd w:val="clear" w:color="auto" w:fill="auto"/>
            <w:hideMark/>
          </w:tcPr>
          <w:p w14:paraId="3E652803"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5mg/ml</w:t>
            </w:r>
          </w:p>
        </w:tc>
        <w:tc>
          <w:tcPr>
            <w:tcW w:w="1263" w:type="dxa"/>
            <w:shd w:val="clear" w:color="auto" w:fill="auto"/>
            <w:hideMark/>
          </w:tcPr>
          <w:p w14:paraId="49BCCDE3"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STADA ARZNEIMITTEL AG</w:t>
            </w:r>
          </w:p>
        </w:tc>
        <w:tc>
          <w:tcPr>
            <w:tcW w:w="1643" w:type="dxa"/>
            <w:shd w:val="clear" w:color="auto" w:fill="auto"/>
            <w:hideMark/>
          </w:tcPr>
          <w:p w14:paraId="6B334C49"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APOMORFINUM</w:t>
            </w:r>
          </w:p>
        </w:tc>
        <w:tc>
          <w:tcPr>
            <w:tcW w:w="1488" w:type="dxa"/>
            <w:shd w:val="clear" w:color="auto" w:fill="auto"/>
            <w:hideMark/>
          </w:tcPr>
          <w:p w14:paraId="2A029005"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Cutie un 1 pachet a câte 5 cartuse din sticla transparenta + piston din cauciuc + adaptor (2 ani-dupa ambalarea pt. comercializare; dupa prima deschidere-se utilizeaza imediat)</w:t>
            </w:r>
          </w:p>
        </w:tc>
        <w:tc>
          <w:tcPr>
            <w:tcW w:w="800" w:type="dxa"/>
            <w:shd w:val="clear" w:color="auto" w:fill="auto"/>
            <w:hideMark/>
          </w:tcPr>
          <w:p w14:paraId="3F5BE144"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N04BC07</w:t>
            </w:r>
          </w:p>
        </w:tc>
        <w:tc>
          <w:tcPr>
            <w:tcW w:w="429" w:type="dxa"/>
            <w:shd w:val="clear" w:color="auto" w:fill="auto"/>
            <w:hideMark/>
          </w:tcPr>
          <w:p w14:paraId="42DDB230"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MI</w:t>
            </w:r>
          </w:p>
        </w:tc>
        <w:tc>
          <w:tcPr>
            <w:tcW w:w="715" w:type="dxa"/>
            <w:shd w:val="clear" w:color="auto" w:fill="auto"/>
            <w:hideMark/>
          </w:tcPr>
          <w:p w14:paraId="4E09B606"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inovativ</w:t>
            </w:r>
          </w:p>
        </w:tc>
        <w:tc>
          <w:tcPr>
            <w:tcW w:w="858" w:type="dxa"/>
            <w:shd w:val="clear" w:color="auto" w:fill="auto"/>
            <w:hideMark/>
          </w:tcPr>
          <w:p w14:paraId="6598F52B"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892,14</w:t>
            </w:r>
          </w:p>
        </w:tc>
        <w:tc>
          <w:tcPr>
            <w:tcW w:w="858" w:type="dxa"/>
            <w:shd w:val="clear" w:color="auto" w:fill="auto"/>
            <w:hideMark/>
          </w:tcPr>
          <w:p w14:paraId="38026F87"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922,14</w:t>
            </w:r>
          </w:p>
        </w:tc>
        <w:tc>
          <w:tcPr>
            <w:tcW w:w="858" w:type="dxa"/>
            <w:shd w:val="clear" w:color="auto" w:fill="auto"/>
            <w:hideMark/>
          </w:tcPr>
          <w:p w14:paraId="507D6004"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1043,28</w:t>
            </w:r>
          </w:p>
        </w:tc>
        <w:tc>
          <w:tcPr>
            <w:tcW w:w="961" w:type="dxa"/>
            <w:shd w:val="clear" w:color="auto" w:fill="auto"/>
            <w:hideMark/>
          </w:tcPr>
          <w:p w14:paraId="74D9485A"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178" w:type="dxa"/>
            <w:shd w:val="clear" w:color="auto" w:fill="auto"/>
            <w:hideMark/>
          </w:tcPr>
          <w:p w14:paraId="4EB988CD"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Prețurile sunt valabile până la data de 30.06.2023</w:t>
            </w:r>
          </w:p>
        </w:tc>
      </w:tr>
      <w:tr w:rsidR="00D65893" w:rsidRPr="00E560BB" w14:paraId="2716D44E" w14:textId="77777777" w:rsidTr="000E4065">
        <w:trPr>
          <w:trHeight w:val="240"/>
        </w:trPr>
        <w:tc>
          <w:tcPr>
            <w:tcW w:w="426" w:type="dxa"/>
            <w:shd w:val="clear" w:color="auto" w:fill="auto"/>
            <w:hideMark/>
          </w:tcPr>
          <w:p w14:paraId="30C9B676"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w:t>
            </w:r>
          </w:p>
        </w:tc>
        <w:tc>
          <w:tcPr>
            <w:tcW w:w="203" w:type="dxa"/>
            <w:shd w:val="clear" w:color="auto" w:fill="auto"/>
            <w:hideMark/>
          </w:tcPr>
          <w:p w14:paraId="4569A80E"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330" w:type="dxa"/>
            <w:shd w:val="clear" w:color="auto" w:fill="auto"/>
            <w:hideMark/>
          </w:tcPr>
          <w:p w14:paraId="0160FD1A"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027" w:type="dxa"/>
            <w:shd w:val="clear" w:color="auto" w:fill="auto"/>
            <w:hideMark/>
          </w:tcPr>
          <w:p w14:paraId="00DA8406"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275" w:type="dxa"/>
            <w:shd w:val="clear" w:color="auto" w:fill="auto"/>
            <w:hideMark/>
          </w:tcPr>
          <w:p w14:paraId="5A0788C9"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851" w:type="dxa"/>
            <w:shd w:val="clear" w:color="auto" w:fill="auto"/>
            <w:hideMark/>
          </w:tcPr>
          <w:p w14:paraId="6E176B9B"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134" w:type="dxa"/>
            <w:shd w:val="clear" w:color="auto" w:fill="auto"/>
            <w:hideMark/>
          </w:tcPr>
          <w:p w14:paraId="13881013"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263" w:type="dxa"/>
            <w:shd w:val="clear" w:color="auto" w:fill="auto"/>
            <w:hideMark/>
          </w:tcPr>
          <w:p w14:paraId="65DD58A1"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643" w:type="dxa"/>
            <w:shd w:val="clear" w:color="auto" w:fill="auto"/>
            <w:hideMark/>
          </w:tcPr>
          <w:p w14:paraId="779E0D60"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488" w:type="dxa"/>
            <w:shd w:val="clear" w:color="auto" w:fill="auto"/>
            <w:hideMark/>
          </w:tcPr>
          <w:p w14:paraId="05740381"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800" w:type="dxa"/>
            <w:shd w:val="clear" w:color="auto" w:fill="auto"/>
            <w:hideMark/>
          </w:tcPr>
          <w:p w14:paraId="4EB7276E"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429" w:type="dxa"/>
            <w:shd w:val="clear" w:color="auto" w:fill="auto"/>
            <w:hideMark/>
          </w:tcPr>
          <w:p w14:paraId="6370904F"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715" w:type="dxa"/>
            <w:shd w:val="clear" w:color="auto" w:fill="auto"/>
            <w:hideMark/>
          </w:tcPr>
          <w:p w14:paraId="705D0F5F"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858" w:type="dxa"/>
            <w:shd w:val="clear" w:color="auto" w:fill="auto"/>
            <w:hideMark/>
          </w:tcPr>
          <w:p w14:paraId="3D23A633"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858" w:type="dxa"/>
            <w:shd w:val="clear" w:color="auto" w:fill="auto"/>
            <w:hideMark/>
          </w:tcPr>
          <w:p w14:paraId="1BABC194"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858" w:type="dxa"/>
            <w:shd w:val="clear" w:color="auto" w:fill="auto"/>
            <w:hideMark/>
          </w:tcPr>
          <w:p w14:paraId="272E1672"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961" w:type="dxa"/>
            <w:shd w:val="clear" w:color="auto" w:fill="auto"/>
            <w:hideMark/>
          </w:tcPr>
          <w:p w14:paraId="2E1FD86D"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178" w:type="dxa"/>
            <w:shd w:val="clear" w:color="auto" w:fill="auto"/>
            <w:hideMark/>
          </w:tcPr>
          <w:p w14:paraId="16BE8C3E"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r>
      <w:tr w:rsidR="00D65893" w:rsidRPr="00E560BB" w14:paraId="5A3B18CE" w14:textId="77777777" w:rsidTr="000E4065">
        <w:trPr>
          <w:trHeight w:val="425"/>
        </w:trPr>
        <w:tc>
          <w:tcPr>
            <w:tcW w:w="426" w:type="dxa"/>
            <w:shd w:val="clear" w:color="auto" w:fill="auto"/>
            <w:hideMark/>
          </w:tcPr>
          <w:p w14:paraId="31DB8D80"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483</w:t>
            </w:r>
          </w:p>
        </w:tc>
        <w:tc>
          <w:tcPr>
            <w:tcW w:w="203" w:type="dxa"/>
            <w:shd w:val="clear" w:color="auto" w:fill="auto"/>
            <w:hideMark/>
          </w:tcPr>
          <w:p w14:paraId="4ED0472F"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w:t>
            </w:r>
          </w:p>
        </w:tc>
        <w:tc>
          <w:tcPr>
            <w:tcW w:w="330" w:type="dxa"/>
            <w:shd w:val="clear" w:color="auto" w:fill="auto"/>
            <w:hideMark/>
          </w:tcPr>
          <w:p w14:paraId="2747AE31"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DC</w:t>
            </w:r>
          </w:p>
        </w:tc>
        <w:tc>
          <w:tcPr>
            <w:tcW w:w="1027" w:type="dxa"/>
            <w:shd w:val="clear" w:color="auto" w:fill="auto"/>
            <w:hideMark/>
          </w:tcPr>
          <w:p w14:paraId="03F258A8"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W66400006</w:t>
            </w:r>
          </w:p>
        </w:tc>
        <w:tc>
          <w:tcPr>
            <w:tcW w:w="1275" w:type="dxa"/>
            <w:shd w:val="clear" w:color="auto" w:fill="auto"/>
            <w:hideMark/>
          </w:tcPr>
          <w:p w14:paraId="033FEA1F"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APROVEL 150mg</w:t>
            </w:r>
          </w:p>
        </w:tc>
        <w:tc>
          <w:tcPr>
            <w:tcW w:w="851" w:type="dxa"/>
            <w:shd w:val="clear" w:color="auto" w:fill="auto"/>
            <w:hideMark/>
          </w:tcPr>
          <w:p w14:paraId="46054682"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COMPR. FILM.</w:t>
            </w:r>
          </w:p>
        </w:tc>
        <w:tc>
          <w:tcPr>
            <w:tcW w:w="1134" w:type="dxa"/>
            <w:shd w:val="clear" w:color="auto" w:fill="auto"/>
            <w:hideMark/>
          </w:tcPr>
          <w:p w14:paraId="536EB940"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150mg</w:t>
            </w:r>
          </w:p>
        </w:tc>
        <w:tc>
          <w:tcPr>
            <w:tcW w:w="1263" w:type="dxa"/>
            <w:shd w:val="clear" w:color="auto" w:fill="auto"/>
            <w:hideMark/>
          </w:tcPr>
          <w:p w14:paraId="59C5BCCB"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SANOFI-AVENTIS GROUPE - FRANTA</w:t>
            </w:r>
          </w:p>
        </w:tc>
        <w:tc>
          <w:tcPr>
            <w:tcW w:w="1643" w:type="dxa"/>
            <w:shd w:val="clear" w:color="auto" w:fill="auto"/>
            <w:hideMark/>
          </w:tcPr>
          <w:p w14:paraId="11E88AD8"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IRBESARTANUM</w:t>
            </w:r>
          </w:p>
        </w:tc>
        <w:tc>
          <w:tcPr>
            <w:tcW w:w="1488" w:type="dxa"/>
            <w:shd w:val="clear" w:color="auto" w:fill="auto"/>
            <w:hideMark/>
          </w:tcPr>
          <w:p w14:paraId="212344CE"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xml:space="preserve">Cutie x blist. PVC/PVDC/Al x 30 compr. </w:t>
            </w:r>
            <w:proofErr w:type="gramStart"/>
            <w:r w:rsidRPr="00E560BB">
              <w:rPr>
                <w:rFonts w:ascii="Calibri" w:eastAsia="Times New Roman" w:hAnsi="Calibri" w:cs="Calibri"/>
                <w:sz w:val="18"/>
                <w:szCs w:val="18"/>
              </w:rPr>
              <w:t>film</w:t>
            </w:r>
            <w:proofErr w:type="gramEnd"/>
            <w:r w:rsidRPr="00E560BB">
              <w:rPr>
                <w:rFonts w:ascii="Calibri" w:eastAsia="Times New Roman" w:hAnsi="Calibri" w:cs="Calibri"/>
                <w:sz w:val="18"/>
                <w:szCs w:val="18"/>
              </w:rPr>
              <w:t>. (3 ani)</w:t>
            </w:r>
          </w:p>
        </w:tc>
        <w:tc>
          <w:tcPr>
            <w:tcW w:w="800" w:type="dxa"/>
            <w:shd w:val="clear" w:color="auto" w:fill="auto"/>
            <w:hideMark/>
          </w:tcPr>
          <w:p w14:paraId="61135F7C"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C09CA04</w:t>
            </w:r>
          </w:p>
        </w:tc>
        <w:tc>
          <w:tcPr>
            <w:tcW w:w="429" w:type="dxa"/>
            <w:shd w:val="clear" w:color="auto" w:fill="auto"/>
            <w:hideMark/>
          </w:tcPr>
          <w:p w14:paraId="3F431148"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MI</w:t>
            </w:r>
          </w:p>
        </w:tc>
        <w:tc>
          <w:tcPr>
            <w:tcW w:w="715" w:type="dxa"/>
            <w:shd w:val="clear" w:color="auto" w:fill="auto"/>
            <w:hideMark/>
          </w:tcPr>
          <w:p w14:paraId="0AFACCF4"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inovativ</w:t>
            </w:r>
          </w:p>
        </w:tc>
        <w:tc>
          <w:tcPr>
            <w:tcW w:w="858" w:type="dxa"/>
            <w:shd w:val="clear" w:color="auto" w:fill="auto"/>
            <w:hideMark/>
          </w:tcPr>
          <w:p w14:paraId="52955F4B"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25,92</w:t>
            </w:r>
          </w:p>
        </w:tc>
        <w:tc>
          <w:tcPr>
            <w:tcW w:w="858" w:type="dxa"/>
            <w:shd w:val="clear" w:color="auto" w:fill="auto"/>
            <w:hideMark/>
          </w:tcPr>
          <w:p w14:paraId="477591FE"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29,55</w:t>
            </w:r>
          </w:p>
        </w:tc>
        <w:tc>
          <w:tcPr>
            <w:tcW w:w="858" w:type="dxa"/>
            <w:shd w:val="clear" w:color="auto" w:fill="auto"/>
            <w:hideMark/>
          </w:tcPr>
          <w:p w14:paraId="046E9DA3"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38,65</w:t>
            </w:r>
          </w:p>
        </w:tc>
        <w:tc>
          <w:tcPr>
            <w:tcW w:w="961" w:type="dxa"/>
            <w:shd w:val="clear" w:color="auto" w:fill="auto"/>
            <w:hideMark/>
          </w:tcPr>
          <w:p w14:paraId="22A219F5"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178" w:type="dxa"/>
            <w:shd w:val="clear" w:color="auto" w:fill="auto"/>
            <w:hideMark/>
          </w:tcPr>
          <w:p w14:paraId="3FCA9822"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Prețurile sunt valabile până la data de 30.06.2023</w:t>
            </w:r>
          </w:p>
        </w:tc>
      </w:tr>
      <w:tr w:rsidR="00D65893" w:rsidRPr="00E560BB" w14:paraId="40A1553D" w14:textId="77777777" w:rsidTr="000E4065">
        <w:trPr>
          <w:trHeight w:val="240"/>
        </w:trPr>
        <w:tc>
          <w:tcPr>
            <w:tcW w:w="426" w:type="dxa"/>
            <w:shd w:val="clear" w:color="auto" w:fill="auto"/>
            <w:hideMark/>
          </w:tcPr>
          <w:p w14:paraId="2833897A"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w:t>
            </w:r>
          </w:p>
        </w:tc>
        <w:tc>
          <w:tcPr>
            <w:tcW w:w="203" w:type="dxa"/>
            <w:shd w:val="clear" w:color="auto" w:fill="auto"/>
            <w:hideMark/>
          </w:tcPr>
          <w:p w14:paraId="5C2DE3B6"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330" w:type="dxa"/>
            <w:shd w:val="clear" w:color="auto" w:fill="auto"/>
            <w:hideMark/>
          </w:tcPr>
          <w:p w14:paraId="6785A783"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027" w:type="dxa"/>
            <w:shd w:val="clear" w:color="auto" w:fill="auto"/>
            <w:hideMark/>
          </w:tcPr>
          <w:p w14:paraId="0D784A19"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275" w:type="dxa"/>
            <w:shd w:val="clear" w:color="auto" w:fill="auto"/>
            <w:hideMark/>
          </w:tcPr>
          <w:p w14:paraId="5ABF5E13"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851" w:type="dxa"/>
            <w:shd w:val="clear" w:color="auto" w:fill="auto"/>
            <w:hideMark/>
          </w:tcPr>
          <w:p w14:paraId="7A88D332"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134" w:type="dxa"/>
            <w:shd w:val="clear" w:color="auto" w:fill="auto"/>
            <w:hideMark/>
          </w:tcPr>
          <w:p w14:paraId="6E1B0C43"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263" w:type="dxa"/>
            <w:shd w:val="clear" w:color="auto" w:fill="auto"/>
            <w:hideMark/>
          </w:tcPr>
          <w:p w14:paraId="1EB26426"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643" w:type="dxa"/>
            <w:shd w:val="clear" w:color="auto" w:fill="auto"/>
            <w:hideMark/>
          </w:tcPr>
          <w:p w14:paraId="3CB8B862"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488" w:type="dxa"/>
            <w:shd w:val="clear" w:color="auto" w:fill="auto"/>
            <w:hideMark/>
          </w:tcPr>
          <w:p w14:paraId="15865262"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800" w:type="dxa"/>
            <w:shd w:val="clear" w:color="auto" w:fill="auto"/>
            <w:hideMark/>
          </w:tcPr>
          <w:p w14:paraId="5D1337B7"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429" w:type="dxa"/>
            <w:shd w:val="clear" w:color="auto" w:fill="auto"/>
            <w:hideMark/>
          </w:tcPr>
          <w:p w14:paraId="454D5793"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715" w:type="dxa"/>
            <w:shd w:val="clear" w:color="auto" w:fill="auto"/>
            <w:hideMark/>
          </w:tcPr>
          <w:p w14:paraId="4325720D"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858" w:type="dxa"/>
            <w:shd w:val="clear" w:color="auto" w:fill="auto"/>
            <w:hideMark/>
          </w:tcPr>
          <w:p w14:paraId="0E9539C9"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858" w:type="dxa"/>
            <w:shd w:val="clear" w:color="auto" w:fill="auto"/>
            <w:hideMark/>
          </w:tcPr>
          <w:p w14:paraId="0DD69E6D"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858" w:type="dxa"/>
            <w:shd w:val="clear" w:color="auto" w:fill="auto"/>
            <w:hideMark/>
          </w:tcPr>
          <w:p w14:paraId="7D887D3B"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961" w:type="dxa"/>
            <w:shd w:val="clear" w:color="auto" w:fill="auto"/>
            <w:hideMark/>
          </w:tcPr>
          <w:p w14:paraId="78394521"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178" w:type="dxa"/>
            <w:shd w:val="clear" w:color="auto" w:fill="auto"/>
            <w:hideMark/>
          </w:tcPr>
          <w:p w14:paraId="481DF734"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r>
      <w:tr w:rsidR="00D65893" w:rsidRPr="00E560BB" w14:paraId="2BBB3B79" w14:textId="77777777" w:rsidTr="000E4065">
        <w:trPr>
          <w:trHeight w:val="553"/>
        </w:trPr>
        <w:tc>
          <w:tcPr>
            <w:tcW w:w="426" w:type="dxa"/>
            <w:shd w:val="clear" w:color="auto" w:fill="auto"/>
            <w:hideMark/>
          </w:tcPr>
          <w:p w14:paraId="084FECB7"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765</w:t>
            </w:r>
          </w:p>
        </w:tc>
        <w:tc>
          <w:tcPr>
            <w:tcW w:w="203" w:type="dxa"/>
            <w:shd w:val="clear" w:color="auto" w:fill="auto"/>
            <w:hideMark/>
          </w:tcPr>
          <w:p w14:paraId="7D38DD00"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330" w:type="dxa"/>
            <w:shd w:val="clear" w:color="auto" w:fill="auto"/>
            <w:hideMark/>
          </w:tcPr>
          <w:p w14:paraId="098355DE"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027" w:type="dxa"/>
            <w:shd w:val="clear" w:color="auto" w:fill="auto"/>
            <w:hideMark/>
          </w:tcPr>
          <w:p w14:paraId="0E81EBB6"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W66674001</w:t>
            </w:r>
          </w:p>
        </w:tc>
        <w:tc>
          <w:tcPr>
            <w:tcW w:w="1275" w:type="dxa"/>
            <w:shd w:val="clear" w:color="auto" w:fill="auto"/>
            <w:hideMark/>
          </w:tcPr>
          <w:p w14:paraId="293C523A"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BEOVU 120 mg/ml</w:t>
            </w:r>
          </w:p>
        </w:tc>
        <w:tc>
          <w:tcPr>
            <w:tcW w:w="851" w:type="dxa"/>
            <w:shd w:val="clear" w:color="auto" w:fill="auto"/>
            <w:hideMark/>
          </w:tcPr>
          <w:p w14:paraId="0A2B3BE3"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SOL INJ. IN SERINGA PREUMPLUTA</w:t>
            </w:r>
          </w:p>
        </w:tc>
        <w:tc>
          <w:tcPr>
            <w:tcW w:w="1134" w:type="dxa"/>
            <w:shd w:val="clear" w:color="auto" w:fill="auto"/>
            <w:hideMark/>
          </w:tcPr>
          <w:p w14:paraId="37A52B83"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120mg/ml</w:t>
            </w:r>
          </w:p>
        </w:tc>
        <w:tc>
          <w:tcPr>
            <w:tcW w:w="1263" w:type="dxa"/>
            <w:shd w:val="clear" w:color="auto" w:fill="auto"/>
            <w:hideMark/>
          </w:tcPr>
          <w:p w14:paraId="56831555"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NOVARTIS EUROPHARM LIMITED</w:t>
            </w:r>
          </w:p>
        </w:tc>
        <w:tc>
          <w:tcPr>
            <w:tcW w:w="1643" w:type="dxa"/>
            <w:shd w:val="clear" w:color="auto" w:fill="auto"/>
            <w:hideMark/>
          </w:tcPr>
          <w:p w14:paraId="7DD6486C"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BROLUCIZUMABUM</w:t>
            </w:r>
          </w:p>
        </w:tc>
        <w:tc>
          <w:tcPr>
            <w:tcW w:w="1488" w:type="dxa"/>
            <w:shd w:val="clear" w:color="auto" w:fill="auto"/>
            <w:hideMark/>
          </w:tcPr>
          <w:p w14:paraId="20A562AE" w14:textId="2727954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Cutie cu 1 seringa preumpluta (0,165 ml solutie sterila) (</w:t>
            </w:r>
            <w:r w:rsidR="00D65893" w:rsidRPr="00D65893">
              <w:rPr>
                <w:rFonts w:ascii="Calibri" w:eastAsia="Times New Roman" w:hAnsi="Calibri" w:cs="Calibri"/>
                <w:sz w:val="18"/>
                <w:szCs w:val="18"/>
              </w:rPr>
              <w:t>18 luni</w:t>
            </w:r>
            <w:r w:rsidRPr="00E560BB">
              <w:rPr>
                <w:rFonts w:ascii="Calibri" w:eastAsia="Times New Roman" w:hAnsi="Calibri" w:cs="Calibri"/>
                <w:sz w:val="18"/>
                <w:szCs w:val="18"/>
              </w:rPr>
              <w:t>)</w:t>
            </w:r>
          </w:p>
        </w:tc>
        <w:tc>
          <w:tcPr>
            <w:tcW w:w="800" w:type="dxa"/>
            <w:shd w:val="clear" w:color="auto" w:fill="auto"/>
            <w:hideMark/>
          </w:tcPr>
          <w:p w14:paraId="03C7620A"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S01LA06</w:t>
            </w:r>
          </w:p>
        </w:tc>
        <w:tc>
          <w:tcPr>
            <w:tcW w:w="429" w:type="dxa"/>
            <w:shd w:val="clear" w:color="auto" w:fill="auto"/>
            <w:hideMark/>
          </w:tcPr>
          <w:p w14:paraId="1308CF49"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MI</w:t>
            </w:r>
          </w:p>
        </w:tc>
        <w:tc>
          <w:tcPr>
            <w:tcW w:w="715" w:type="dxa"/>
            <w:shd w:val="clear" w:color="auto" w:fill="auto"/>
            <w:hideMark/>
          </w:tcPr>
          <w:p w14:paraId="5404D918"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inovativ</w:t>
            </w:r>
          </w:p>
        </w:tc>
        <w:tc>
          <w:tcPr>
            <w:tcW w:w="858" w:type="dxa"/>
            <w:shd w:val="clear" w:color="auto" w:fill="auto"/>
            <w:hideMark/>
          </w:tcPr>
          <w:p w14:paraId="590942B0"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2695,89</w:t>
            </w:r>
          </w:p>
        </w:tc>
        <w:tc>
          <w:tcPr>
            <w:tcW w:w="858" w:type="dxa"/>
            <w:shd w:val="clear" w:color="auto" w:fill="auto"/>
            <w:hideMark/>
          </w:tcPr>
          <w:p w14:paraId="53503307"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2725,89</w:t>
            </w:r>
          </w:p>
        </w:tc>
        <w:tc>
          <w:tcPr>
            <w:tcW w:w="858" w:type="dxa"/>
            <w:shd w:val="clear" w:color="auto" w:fill="auto"/>
            <w:hideMark/>
          </w:tcPr>
          <w:p w14:paraId="46C26C42"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3009,37</w:t>
            </w:r>
          </w:p>
        </w:tc>
        <w:tc>
          <w:tcPr>
            <w:tcW w:w="961" w:type="dxa"/>
            <w:shd w:val="clear" w:color="auto" w:fill="auto"/>
            <w:hideMark/>
          </w:tcPr>
          <w:p w14:paraId="2BBFFC37"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178" w:type="dxa"/>
            <w:shd w:val="clear" w:color="auto" w:fill="auto"/>
            <w:hideMark/>
          </w:tcPr>
          <w:p w14:paraId="7F3B9475"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Prețurile sunt valabile până la data de 31.05.2024</w:t>
            </w:r>
          </w:p>
        </w:tc>
      </w:tr>
      <w:tr w:rsidR="00D65893" w:rsidRPr="00E560BB" w14:paraId="74D2CEBA" w14:textId="77777777" w:rsidTr="000E4065">
        <w:trPr>
          <w:trHeight w:val="240"/>
        </w:trPr>
        <w:tc>
          <w:tcPr>
            <w:tcW w:w="426" w:type="dxa"/>
            <w:shd w:val="clear" w:color="auto" w:fill="auto"/>
            <w:hideMark/>
          </w:tcPr>
          <w:p w14:paraId="48E56B3F"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w:t>
            </w:r>
          </w:p>
        </w:tc>
        <w:tc>
          <w:tcPr>
            <w:tcW w:w="203" w:type="dxa"/>
            <w:shd w:val="clear" w:color="auto" w:fill="auto"/>
            <w:hideMark/>
          </w:tcPr>
          <w:p w14:paraId="24502502"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330" w:type="dxa"/>
            <w:shd w:val="clear" w:color="auto" w:fill="auto"/>
            <w:hideMark/>
          </w:tcPr>
          <w:p w14:paraId="31A87E64"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027" w:type="dxa"/>
            <w:shd w:val="clear" w:color="auto" w:fill="auto"/>
            <w:hideMark/>
          </w:tcPr>
          <w:p w14:paraId="280592CE"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275" w:type="dxa"/>
            <w:shd w:val="clear" w:color="auto" w:fill="auto"/>
            <w:hideMark/>
          </w:tcPr>
          <w:p w14:paraId="78DD9F75"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851" w:type="dxa"/>
            <w:shd w:val="clear" w:color="auto" w:fill="auto"/>
            <w:hideMark/>
          </w:tcPr>
          <w:p w14:paraId="693B354D"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134" w:type="dxa"/>
            <w:shd w:val="clear" w:color="auto" w:fill="auto"/>
            <w:hideMark/>
          </w:tcPr>
          <w:p w14:paraId="1F78B719"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263" w:type="dxa"/>
            <w:shd w:val="clear" w:color="auto" w:fill="auto"/>
            <w:hideMark/>
          </w:tcPr>
          <w:p w14:paraId="7514F1AD"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643" w:type="dxa"/>
            <w:shd w:val="clear" w:color="auto" w:fill="auto"/>
            <w:hideMark/>
          </w:tcPr>
          <w:p w14:paraId="3F887182"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488" w:type="dxa"/>
            <w:shd w:val="clear" w:color="auto" w:fill="auto"/>
            <w:hideMark/>
          </w:tcPr>
          <w:p w14:paraId="70776536"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800" w:type="dxa"/>
            <w:shd w:val="clear" w:color="auto" w:fill="auto"/>
            <w:hideMark/>
          </w:tcPr>
          <w:p w14:paraId="2F72B26B"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429" w:type="dxa"/>
            <w:shd w:val="clear" w:color="auto" w:fill="auto"/>
            <w:hideMark/>
          </w:tcPr>
          <w:p w14:paraId="5E3378A1"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715" w:type="dxa"/>
            <w:shd w:val="clear" w:color="auto" w:fill="auto"/>
            <w:hideMark/>
          </w:tcPr>
          <w:p w14:paraId="77A79672"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858" w:type="dxa"/>
            <w:shd w:val="clear" w:color="auto" w:fill="auto"/>
            <w:hideMark/>
          </w:tcPr>
          <w:p w14:paraId="73438B12"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858" w:type="dxa"/>
            <w:shd w:val="clear" w:color="auto" w:fill="auto"/>
            <w:hideMark/>
          </w:tcPr>
          <w:p w14:paraId="013B34E4"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858" w:type="dxa"/>
            <w:shd w:val="clear" w:color="auto" w:fill="auto"/>
            <w:hideMark/>
          </w:tcPr>
          <w:p w14:paraId="5768D256"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961" w:type="dxa"/>
            <w:shd w:val="clear" w:color="auto" w:fill="auto"/>
            <w:hideMark/>
          </w:tcPr>
          <w:p w14:paraId="6B5A2055"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178" w:type="dxa"/>
            <w:shd w:val="clear" w:color="auto" w:fill="auto"/>
            <w:hideMark/>
          </w:tcPr>
          <w:p w14:paraId="7B97422E"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r>
      <w:tr w:rsidR="00D65893" w:rsidRPr="00E560BB" w14:paraId="072873A0" w14:textId="77777777" w:rsidTr="000E4065">
        <w:trPr>
          <w:trHeight w:val="839"/>
        </w:trPr>
        <w:tc>
          <w:tcPr>
            <w:tcW w:w="426" w:type="dxa"/>
            <w:shd w:val="clear" w:color="auto" w:fill="auto"/>
            <w:hideMark/>
          </w:tcPr>
          <w:p w14:paraId="5651A4B0"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907</w:t>
            </w:r>
          </w:p>
        </w:tc>
        <w:tc>
          <w:tcPr>
            <w:tcW w:w="203" w:type="dxa"/>
            <w:shd w:val="clear" w:color="auto" w:fill="auto"/>
            <w:hideMark/>
          </w:tcPr>
          <w:p w14:paraId="1527DC2A"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330" w:type="dxa"/>
            <w:shd w:val="clear" w:color="auto" w:fill="auto"/>
            <w:hideMark/>
          </w:tcPr>
          <w:p w14:paraId="35360423"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027" w:type="dxa"/>
            <w:shd w:val="clear" w:color="auto" w:fill="auto"/>
            <w:hideMark/>
          </w:tcPr>
          <w:p w14:paraId="74497420"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W63823001</w:t>
            </w:r>
          </w:p>
        </w:tc>
        <w:tc>
          <w:tcPr>
            <w:tcW w:w="1275" w:type="dxa"/>
            <w:shd w:val="clear" w:color="auto" w:fill="auto"/>
            <w:hideMark/>
          </w:tcPr>
          <w:p w14:paraId="40F8DF6B"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BRIVIACT 10 mg</w:t>
            </w:r>
          </w:p>
        </w:tc>
        <w:tc>
          <w:tcPr>
            <w:tcW w:w="851" w:type="dxa"/>
            <w:shd w:val="clear" w:color="auto" w:fill="auto"/>
            <w:hideMark/>
          </w:tcPr>
          <w:p w14:paraId="269FE603"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COMPR. FILM.</w:t>
            </w:r>
          </w:p>
        </w:tc>
        <w:tc>
          <w:tcPr>
            <w:tcW w:w="1134" w:type="dxa"/>
            <w:shd w:val="clear" w:color="auto" w:fill="auto"/>
            <w:hideMark/>
          </w:tcPr>
          <w:p w14:paraId="5F47C845"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10mg</w:t>
            </w:r>
          </w:p>
        </w:tc>
        <w:tc>
          <w:tcPr>
            <w:tcW w:w="1263" w:type="dxa"/>
            <w:shd w:val="clear" w:color="auto" w:fill="auto"/>
            <w:hideMark/>
          </w:tcPr>
          <w:p w14:paraId="5FDAEE55"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UCB PHARMA S.A. - BELGIA</w:t>
            </w:r>
          </w:p>
        </w:tc>
        <w:tc>
          <w:tcPr>
            <w:tcW w:w="1643" w:type="dxa"/>
            <w:shd w:val="clear" w:color="auto" w:fill="auto"/>
            <w:hideMark/>
          </w:tcPr>
          <w:p w14:paraId="6CF628F7"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BRIVARACETAMUM</w:t>
            </w:r>
          </w:p>
        </w:tc>
        <w:tc>
          <w:tcPr>
            <w:tcW w:w="1488" w:type="dxa"/>
            <w:shd w:val="clear" w:color="auto" w:fill="auto"/>
            <w:hideMark/>
          </w:tcPr>
          <w:p w14:paraId="3A8E6FC3"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Cutie cu blistere din PVC / PCTFE - Al x 14 comprimate filmate (4 ani)</w:t>
            </w:r>
          </w:p>
        </w:tc>
        <w:tc>
          <w:tcPr>
            <w:tcW w:w="800" w:type="dxa"/>
            <w:shd w:val="clear" w:color="auto" w:fill="auto"/>
            <w:hideMark/>
          </w:tcPr>
          <w:p w14:paraId="05625234"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N03AX23</w:t>
            </w:r>
          </w:p>
        </w:tc>
        <w:tc>
          <w:tcPr>
            <w:tcW w:w="429" w:type="dxa"/>
            <w:shd w:val="clear" w:color="auto" w:fill="auto"/>
            <w:hideMark/>
          </w:tcPr>
          <w:p w14:paraId="27F83782"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MI</w:t>
            </w:r>
          </w:p>
        </w:tc>
        <w:tc>
          <w:tcPr>
            <w:tcW w:w="715" w:type="dxa"/>
            <w:shd w:val="clear" w:color="auto" w:fill="auto"/>
            <w:hideMark/>
          </w:tcPr>
          <w:p w14:paraId="78764CEA"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inovativ</w:t>
            </w:r>
          </w:p>
        </w:tc>
        <w:tc>
          <w:tcPr>
            <w:tcW w:w="858" w:type="dxa"/>
            <w:shd w:val="clear" w:color="auto" w:fill="auto"/>
            <w:hideMark/>
          </w:tcPr>
          <w:p w14:paraId="6D71B347"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80,26</w:t>
            </w:r>
          </w:p>
        </w:tc>
        <w:tc>
          <w:tcPr>
            <w:tcW w:w="858" w:type="dxa"/>
            <w:shd w:val="clear" w:color="auto" w:fill="auto"/>
            <w:hideMark/>
          </w:tcPr>
          <w:p w14:paraId="3DF797D0"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89,89</w:t>
            </w:r>
          </w:p>
        </w:tc>
        <w:tc>
          <w:tcPr>
            <w:tcW w:w="858" w:type="dxa"/>
            <w:shd w:val="clear" w:color="auto" w:fill="auto"/>
            <w:hideMark/>
          </w:tcPr>
          <w:p w14:paraId="5E87EB7D"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113,66</w:t>
            </w:r>
          </w:p>
        </w:tc>
        <w:tc>
          <w:tcPr>
            <w:tcW w:w="961" w:type="dxa"/>
            <w:shd w:val="clear" w:color="auto" w:fill="auto"/>
            <w:hideMark/>
          </w:tcPr>
          <w:p w14:paraId="1F620DF4"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178" w:type="dxa"/>
            <w:shd w:val="clear" w:color="auto" w:fill="auto"/>
            <w:hideMark/>
          </w:tcPr>
          <w:p w14:paraId="0FBE0091"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Prețurile sunt valabile până la data de 31.05.2024</w:t>
            </w:r>
          </w:p>
        </w:tc>
      </w:tr>
      <w:tr w:rsidR="00D65893" w:rsidRPr="00E560BB" w14:paraId="04855037" w14:textId="77777777" w:rsidTr="000E4065">
        <w:trPr>
          <w:trHeight w:val="430"/>
        </w:trPr>
        <w:tc>
          <w:tcPr>
            <w:tcW w:w="426" w:type="dxa"/>
            <w:shd w:val="clear" w:color="auto" w:fill="auto"/>
            <w:hideMark/>
          </w:tcPr>
          <w:p w14:paraId="35E87666"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908</w:t>
            </w:r>
          </w:p>
        </w:tc>
        <w:tc>
          <w:tcPr>
            <w:tcW w:w="203" w:type="dxa"/>
            <w:shd w:val="clear" w:color="auto" w:fill="auto"/>
            <w:hideMark/>
          </w:tcPr>
          <w:p w14:paraId="32130684"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330" w:type="dxa"/>
            <w:shd w:val="clear" w:color="auto" w:fill="auto"/>
            <w:hideMark/>
          </w:tcPr>
          <w:p w14:paraId="1EEDB92B"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027" w:type="dxa"/>
            <w:shd w:val="clear" w:color="auto" w:fill="auto"/>
            <w:hideMark/>
          </w:tcPr>
          <w:p w14:paraId="20E5577A"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W63827001</w:t>
            </w:r>
          </w:p>
        </w:tc>
        <w:tc>
          <w:tcPr>
            <w:tcW w:w="1275" w:type="dxa"/>
            <w:shd w:val="clear" w:color="auto" w:fill="auto"/>
            <w:hideMark/>
          </w:tcPr>
          <w:p w14:paraId="1959A748"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BRIVIACT 100 mg</w:t>
            </w:r>
          </w:p>
        </w:tc>
        <w:tc>
          <w:tcPr>
            <w:tcW w:w="851" w:type="dxa"/>
            <w:shd w:val="clear" w:color="auto" w:fill="auto"/>
            <w:hideMark/>
          </w:tcPr>
          <w:p w14:paraId="1F734555"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COMPR. FILM.</w:t>
            </w:r>
          </w:p>
        </w:tc>
        <w:tc>
          <w:tcPr>
            <w:tcW w:w="1134" w:type="dxa"/>
            <w:shd w:val="clear" w:color="auto" w:fill="auto"/>
            <w:hideMark/>
          </w:tcPr>
          <w:p w14:paraId="24378EFE"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100mg</w:t>
            </w:r>
          </w:p>
        </w:tc>
        <w:tc>
          <w:tcPr>
            <w:tcW w:w="1263" w:type="dxa"/>
            <w:shd w:val="clear" w:color="auto" w:fill="auto"/>
            <w:hideMark/>
          </w:tcPr>
          <w:p w14:paraId="02757A32"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UCB PHARMA S.A. - BELGIA</w:t>
            </w:r>
          </w:p>
        </w:tc>
        <w:tc>
          <w:tcPr>
            <w:tcW w:w="1643" w:type="dxa"/>
            <w:shd w:val="clear" w:color="auto" w:fill="auto"/>
            <w:hideMark/>
          </w:tcPr>
          <w:p w14:paraId="6FDD946C"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BRIVARACETAMUM</w:t>
            </w:r>
          </w:p>
        </w:tc>
        <w:tc>
          <w:tcPr>
            <w:tcW w:w="1488" w:type="dxa"/>
            <w:shd w:val="clear" w:color="auto" w:fill="auto"/>
            <w:hideMark/>
          </w:tcPr>
          <w:p w14:paraId="2293DF49"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Cutie cu blistere din PVC / PCTFE - Al x 56 comprimate filmate (4 ani)</w:t>
            </w:r>
          </w:p>
        </w:tc>
        <w:tc>
          <w:tcPr>
            <w:tcW w:w="800" w:type="dxa"/>
            <w:shd w:val="clear" w:color="auto" w:fill="auto"/>
            <w:hideMark/>
          </w:tcPr>
          <w:p w14:paraId="1DE9BB3A"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N03AX23</w:t>
            </w:r>
          </w:p>
        </w:tc>
        <w:tc>
          <w:tcPr>
            <w:tcW w:w="429" w:type="dxa"/>
            <w:shd w:val="clear" w:color="auto" w:fill="auto"/>
            <w:hideMark/>
          </w:tcPr>
          <w:p w14:paraId="2AC07364"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MI</w:t>
            </w:r>
          </w:p>
        </w:tc>
        <w:tc>
          <w:tcPr>
            <w:tcW w:w="715" w:type="dxa"/>
            <w:shd w:val="clear" w:color="auto" w:fill="auto"/>
            <w:hideMark/>
          </w:tcPr>
          <w:p w14:paraId="34179C92"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inovativ</w:t>
            </w:r>
          </w:p>
        </w:tc>
        <w:tc>
          <w:tcPr>
            <w:tcW w:w="858" w:type="dxa"/>
            <w:shd w:val="clear" w:color="auto" w:fill="auto"/>
            <w:hideMark/>
          </w:tcPr>
          <w:p w14:paraId="08DE4D55"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334,85</w:t>
            </w:r>
          </w:p>
        </w:tc>
        <w:tc>
          <w:tcPr>
            <w:tcW w:w="858" w:type="dxa"/>
            <w:shd w:val="clear" w:color="auto" w:fill="auto"/>
            <w:hideMark/>
          </w:tcPr>
          <w:p w14:paraId="53496382"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364,85</w:t>
            </w:r>
          </w:p>
        </w:tc>
        <w:tc>
          <w:tcPr>
            <w:tcW w:w="858" w:type="dxa"/>
            <w:shd w:val="clear" w:color="auto" w:fill="auto"/>
            <w:hideMark/>
          </w:tcPr>
          <w:p w14:paraId="417B63D1"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435,84</w:t>
            </w:r>
          </w:p>
        </w:tc>
        <w:tc>
          <w:tcPr>
            <w:tcW w:w="961" w:type="dxa"/>
            <w:shd w:val="clear" w:color="auto" w:fill="auto"/>
            <w:hideMark/>
          </w:tcPr>
          <w:p w14:paraId="35B130DA"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178" w:type="dxa"/>
            <w:shd w:val="clear" w:color="auto" w:fill="auto"/>
            <w:hideMark/>
          </w:tcPr>
          <w:p w14:paraId="69ABF28F"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Prețurile sunt valabile până la data de 31.05.2024</w:t>
            </w:r>
          </w:p>
        </w:tc>
      </w:tr>
      <w:tr w:rsidR="00D65893" w:rsidRPr="00E560BB" w14:paraId="64C22BC2" w14:textId="77777777" w:rsidTr="000E4065">
        <w:trPr>
          <w:trHeight w:val="240"/>
        </w:trPr>
        <w:tc>
          <w:tcPr>
            <w:tcW w:w="426" w:type="dxa"/>
            <w:shd w:val="clear" w:color="auto" w:fill="auto"/>
            <w:hideMark/>
          </w:tcPr>
          <w:p w14:paraId="0962EF8D"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w:t>
            </w:r>
          </w:p>
        </w:tc>
        <w:tc>
          <w:tcPr>
            <w:tcW w:w="203" w:type="dxa"/>
            <w:shd w:val="clear" w:color="auto" w:fill="auto"/>
            <w:hideMark/>
          </w:tcPr>
          <w:p w14:paraId="338CB616"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330" w:type="dxa"/>
            <w:shd w:val="clear" w:color="auto" w:fill="auto"/>
            <w:hideMark/>
          </w:tcPr>
          <w:p w14:paraId="383236DF"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027" w:type="dxa"/>
            <w:shd w:val="clear" w:color="auto" w:fill="auto"/>
            <w:hideMark/>
          </w:tcPr>
          <w:p w14:paraId="796FCA6C"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275" w:type="dxa"/>
            <w:shd w:val="clear" w:color="auto" w:fill="auto"/>
            <w:hideMark/>
          </w:tcPr>
          <w:p w14:paraId="50B58107"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851" w:type="dxa"/>
            <w:shd w:val="clear" w:color="auto" w:fill="auto"/>
            <w:hideMark/>
          </w:tcPr>
          <w:p w14:paraId="5E23C3AE"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134" w:type="dxa"/>
            <w:shd w:val="clear" w:color="auto" w:fill="auto"/>
            <w:hideMark/>
          </w:tcPr>
          <w:p w14:paraId="1D16D7C2"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263" w:type="dxa"/>
            <w:shd w:val="clear" w:color="auto" w:fill="auto"/>
            <w:hideMark/>
          </w:tcPr>
          <w:p w14:paraId="105FF663"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643" w:type="dxa"/>
            <w:shd w:val="clear" w:color="auto" w:fill="auto"/>
            <w:hideMark/>
          </w:tcPr>
          <w:p w14:paraId="4C7BDD53"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488" w:type="dxa"/>
            <w:shd w:val="clear" w:color="auto" w:fill="auto"/>
            <w:hideMark/>
          </w:tcPr>
          <w:p w14:paraId="46E69D2E"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800" w:type="dxa"/>
            <w:shd w:val="clear" w:color="auto" w:fill="auto"/>
            <w:hideMark/>
          </w:tcPr>
          <w:p w14:paraId="1828DA5C"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429" w:type="dxa"/>
            <w:shd w:val="clear" w:color="auto" w:fill="auto"/>
            <w:hideMark/>
          </w:tcPr>
          <w:p w14:paraId="724DBD6E"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715" w:type="dxa"/>
            <w:shd w:val="clear" w:color="auto" w:fill="auto"/>
            <w:hideMark/>
          </w:tcPr>
          <w:p w14:paraId="2B692624"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858" w:type="dxa"/>
            <w:shd w:val="clear" w:color="auto" w:fill="auto"/>
            <w:hideMark/>
          </w:tcPr>
          <w:p w14:paraId="7BE8EC3F"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858" w:type="dxa"/>
            <w:shd w:val="clear" w:color="auto" w:fill="auto"/>
            <w:hideMark/>
          </w:tcPr>
          <w:p w14:paraId="31BC1D6E"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858" w:type="dxa"/>
            <w:shd w:val="clear" w:color="auto" w:fill="auto"/>
            <w:hideMark/>
          </w:tcPr>
          <w:p w14:paraId="18C1D836"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961" w:type="dxa"/>
            <w:shd w:val="clear" w:color="auto" w:fill="auto"/>
            <w:hideMark/>
          </w:tcPr>
          <w:p w14:paraId="5F903B86"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178" w:type="dxa"/>
            <w:shd w:val="clear" w:color="auto" w:fill="auto"/>
            <w:hideMark/>
          </w:tcPr>
          <w:p w14:paraId="3B486E74"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r>
      <w:tr w:rsidR="00D65893" w:rsidRPr="00E560BB" w14:paraId="647B7E13" w14:textId="77777777" w:rsidTr="008F731E">
        <w:trPr>
          <w:trHeight w:val="2294"/>
        </w:trPr>
        <w:tc>
          <w:tcPr>
            <w:tcW w:w="426" w:type="dxa"/>
            <w:shd w:val="clear" w:color="auto" w:fill="auto"/>
            <w:hideMark/>
          </w:tcPr>
          <w:p w14:paraId="0815A698"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911</w:t>
            </w:r>
          </w:p>
        </w:tc>
        <w:tc>
          <w:tcPr>
            <w:tcW w:w="203" w:type="dxa"/>
            <w:shd w:val="clear" w:color="auto" w:fill="auto"/>
            <w:hideMark/>
          </w:tcPr>
          <w:p w14:paraId="41A4C506"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w:t>
            </w:r>
          </w:p>
        </w:tc>
        <w:tc>
          <w:tcPr>
            <w:tcW w:w="330" w:type="dxa"/>
            <w:shd w:val="clear" w:color="auto" w:fill="auto"/>
            <w:hideMark/>
          </w:tcPr>
          <w:p w14:paraId="69274CAC"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DC</w:t>
            </w:r>
          </w:p>
        </w:tc>
        <w:tc>
          <w:tcPr>
            <w:tcW w:w="1027" w:type="dxa"/>
            <w:shd w:val="clear" w:color="auto" w:fill="auto"/>
            <w:hideMark/>
          </w:tcPr>
          <w:p w14:paraId="23B545FE"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W63829001</w:t>
            </w:r>
          </w:p>
        </w:tc>
        <w:tc>
          <w:tcPr>
            <w:tcW w:w="1275" w:type="dxa"/>
            <w:shd w:val="clear" w:color="auto" w:fill="auto"/>
            <w:hideMark/>
          </w:tcPr>
          <w:p w14:paraId="7C4ADD23"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BRIVIACT 10mg/ml</w:t>
            </w:r>
          </w:p>
        </w:tc>
        <w:tc>
          <w:tcPr>
            <w:tcW w:w="851" w:type="dxa"/>
            <w:shd w:val="clear" w:color="auto" w:fill="auto"/>
            <w:hideMark/>
          </w:tcPr>
          <w:p w14:paraId="5F128CF0"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SOL. ORALA</w:t>
            </w:r>
          </w:p>
        </w:tc>
        <w:tc>
          <w:tcPr>
            <w:tcW w:w="1134" w:type="dxa"/>
            <w:shd w:val="clear" w:color="auto" w:fill="auto"/>
            <w:hideMark/>
          </w:tcPr>
          <w:p w14:paraId="65B5AB87"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10mg/ml</w:t>
            </w:r>
          </w:p>
        </w:tc>
        <w:tc>
          <w:tcPr>
            <w:tcW w:w="1263" w:type="dxa"/>
            <w:shd w:val="clear" w:color="auto" w:fill="auto"/>
            <w:hideMark/>
          </w:tcPr>
          <w:p w14:paraId="058239CE"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UCB PHARMA SA - BELGIA</w:t>
            </w:r>
          </w:p>
        </w:tc>
        <w:tc>
          <w:tcPr>
            <w:tcW w:w="1643" w:type="dxa"/>
            <w:shd w:val="clear" w:color="auto" w:fill="auto"/>
            <w:hideMark/>
          </w:tcPr>
          <w:p w14:paraId="6FF04C8E"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BRIVARACETAMUM</w:t>
            </w:r>
          </w:p>
        </w:tc>
        <w:tc>
          <w:tcPr>
            <w:tcW w:w="1488" w:type="dxa"/>
            <w:shd w:val="clear" w:color="auto" w:fill="auto"/>
            <w:hideMark/>
          </w:tcPr>
          <w:p w14:paraId="70B5D0AE"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Cutie cu un flacon din sticla bruna x 300ml + o seringa pentru administrare gradata, a 10ml si un adaptor pentru seringa (3 ani)</w:t>
            </w:r>
          </w:p>
        </w:tc>
        <w:tc>
          <w:tcPr>
            <w:tcW w:w="800" w:type="dxa"/>
            <w:shd w:val="clear" w:color="auto" w:fill="auto"/>
            <w:hideMark/>
          </w:tcPr>
          <w:p w14:paraId="0A138F09"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N03AX23</w:t>
            </w:r>
          </w:p>
        </w:tc>
        <w:tc>
          <w:tcPr>
            <w:tcW w:w="429" w:type="dxa"/>
            <w:shd w:val="clear" w:color="auto" w:fill="auto"/>
            <w:hideMark/>
          </w:tcPr>
          <w:p w14:paraId="2B630E6F"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MI</w:t>
            </w:r>
          </w:p>
        </w:tc>
        <w:tc>
          <w:tcPr>
            <w:tcW w:w="715" w:type="dxa"/>
            <w:shd w:val="clear" w:color="auto" w:fill="auto"/>
            <w:hideMark/>
          </w:tcPr>
          <w:p w14:paraId="122D7AB7"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inovativ</w:t>
            </w:r>
          </w:p>
        </w:tc>
        <w:tc>
          <w:tcPr>
            <w:tcW w:w="858" w:type="dxa"/>
            <w:shd w:val="clear" w:color="auto" w:fill="auto"/>
            <w:hideMark/>
          </w:tcPr>
          <w:p w14:paraId="75C96F68"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330,55</w:t>
            </w:r>
          </w:p>
        </w:tc>
        <w:tc>
          <w:tcPr>
            <w:tcW w:w="858" w:type="dxa"/>
            <w:shd w:val="clear" w:color="auto" w:fill="auto"/>
            <w:hideMark/>
          </w:tcPr>
          <w:p w14:paraId="4BC3DA13"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360,55</w:t>
            </w:r>
          </w:p>
        </w:tc>
        <w:tc>
          <w:tcPr>
            <w:tcW w:w="858" w:type="dxa"/>
            <w:shd w:val="clear" w:color="auto" w:fill="auto"/>
            <w:hideMark/>
          </w:tcPr>
          <w:p w14:paraId="3391D6F5"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431,15</w:t>
            </w:r>
          </w:p>
        </w:tc>
        <w:tc>
          <w:tcPr>
            <w:tcW w:w="961" w:type="dxa"/>
            <w:shd w:val="clear" w:color="auto" w:fill="auto"/>
            <w:hideMark/>
          </w:tcPr>
          <w:p w14:paraId="7CF0367D"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178" w:type="dxa"/>
            <w:shd w:val="clear" w:color="auto" w:fill="auto"/>
            <w:hideMark/>
          </w:tcPr>
          <w:p w14:paraId="2667502C"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Prețurile sunt valabile până la data de 31.05.2024</w:t>
            </w:r>
          </w:p>
        </w:tc>
      </w:tr>
      <w:tr w:rsidR="00D65893" w:rsidRPr="00E560BB" w14:paraId="54A0539B" w14:textId="77777777" w:rsidTr="000E4065">
        <w:trPr>
          <w:trHeight w:val="70"/>
        </w:trPr>
        <w:tc>
          <w:tcPr>
            <w:tcW w:w="426" w:type="dxa"/>
            <w:shd w:val="clear" w:color="auto" w:fill="auto"/>
            <w:hideMark/>
          </w:tcPr>
          <w:p w14:paraId="70A093CA"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lastRenderedPageBreak/>
              <w:t>912</w:t>
            </w:r>
          </w:p>
        </w:tc>
        <w:tc>
          <w:tcPr>
            <w:tcW w:w="203" w:type="dxa"/>
            <w:shd w:val="clear" w:color="auto" w:fill="auto"/>
            <w:hideMark/>
          </w:tcPr>
          <w:p w14:paraId="5B529402"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330" w:type="dxa"/>
            <w:shd w:val="clear" w:color="auto" w:fill="auto"/>
            <w:hideMark/>
          </w:tcPr>
          <w:p w14:paraId="0A04F2A9"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027" w:type="dxa"/>
            <w:shd w:val="clear" w:color="auto" w:fill="auto"/>
            <w:hideMark/>
          </w:tcPr>
          <w:p w14:paraId="7ADE0061"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W63829001</w:t>
            </w:r>
          </w:p>
        </w:tc>
        <w:tc>
          <w:tcPr>
            <w:tcW w:w="1275" w:type="dxa"/>
            <w:shd w:val="clear" w:color="auto" w:fill="auto"/>
            <w:hideMark/>
          </w:tcPr>
          <w:p w14:paraId="31C171EA"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BRIVIACT 10mg/ml</w:t>
            </w:r>
          </w:p>
        </w:tc>
        <w:tc>
          <w:tcPr>
            <w:tcW w:w="851" w:type="dxa"/>
            <w:shd w:val="clear" w:color="auto" w:fill="auto"/>
            <w:hideMark/>
          </w:tcPr>
          <w:p w14:paraId="653BEE67"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SOL. ORALA</w:t>
            </w:r>
          </w:p>
        </w:tc>
        <w:tc>
          <w:tcPr>
            <w:tcW w:w="1134" w:type="dxa"/>
            <w:shd w:val="clear" w:color="auto" w:fill="auto"/>
            <w:hideMark/>
          </w:tcPr>
          <w:p w14:paraId="4735E1CC"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10mg/ml</w:t>
            </w:r>
          </w:p>
        </w:tc>
        <w:tc>
          <w:tcPr>
            <w:tcW w:w="1263" w:type="dxa"/>
            <w:shd w:val="clear" w:color="auto" w:fill="auto"/>
            <w:hideMark/>
          </w:tcPr>
          <w:p w14:paraId="79243D07"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UCB PHARMA S.A. - BELGIA</w:t>
            </w:r>
          </w:p>
        </w:tc>
        <w:tc>
          <w:tcPr>
            <w:tcW w:w="1643" w:type="dxa"/>
            <w:shd w:val="clear" w:color="auto" w:fill="auto"/>
            <w:hideMark/>
          </w:tcPr>
          <w:p w14:paraId="7E462149"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BRIVARACETAMUM</w:t>
            </w:r>
          </w:p>
        </w:tc>
        <w:tc>
          <w:tcPr>
            <w:tcW w:w="1488" w:type="dxa"/>
            <w:shd w:val="clear" w:color="auto" w:fill="auto"/>
            <w:hideMark/>
          </w:tcPr>
          <w:p w14:paraId="6377F583"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Cutie cu 1 flac. din sticla bruna, 300 ml, prevazut cu sistem de inchidere securizat pt. copii (PE) + 1 seringa pt. administrare orala (PP, PE), gradata, a 5 ml si 10 ml + 1 adaptor pt. seringa (PE) (3 ani)</w:t>
            </w:r>
          </w:p>
        </w:tc>
        <w:tc>
          <w:tcPr>
            <w:tcW w:w="800" w:type="dxa"/>
            <w:shd w:val="clear" w:color="auto" w:fill="auto"/>
            <w:hideMark/>
          </w:tcPr>
          <w:p w14:paraId="0C129682"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N03AX23</w:t>
            </w:r>
          </w:p>
        </w:tc>
        <w:tc>
          <w:tcPr>
            <w:tcW w:w="429" w:type="dxa"/>
            <w:shd w:val="clear" w:color="auto" w:fill="auto"/>
            <w:hideMark/>
          </w:tcPr>
          <w:p w14:paraId="4024ACA1"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MI</w:t>
            </w:r>
          </w:p>
        </w:tc>
        <w:tc>
          <w:tcPr>
            <w:tcW w:w="715" w:type="dxa"/>
            <w:shd w:val="clear" w:color="auto" w:fill="auto"/>
            <w:hideMark/>
          </w:tcPr>
          <w:p w14:paraId="59FF6731"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inovativ</w:t>
            </w:r>
          </w:p>
        </w:tc>
        <w:tc>
          <w:tcPr>
            <w:tcW w:w="858" w:type="dxa"/>
            <w:shd w:val="clear" w:color="auto" w:fill="auto"/>
            <w:hideMark/>
          </w:tcPr>
          <w:p w14:paraId="3626A050"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330,55</w:t>
            </w:r>
          </w:p>
        </w:tc>
        <w:tc>
          <w:tcPr>
            <w:tcW w:w="858" w:type="dxa"/>
            <w:shd w:val="clear" w:color="auto" w:fill="auto"/>
            <w:hideMark/>
          </w:tcPr>
          <w:p w14:paraId="02E0EAEB"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360,55</w:t>
            </w:r>
          </w:p>
        </w:tc>
        <w:tc>
          <w:tcPr>
            <w:tcW w:w="858" w:type="dxa"/>
            <w:shd w:val="clear" w:color="auto" w:fill="auto"/>
            <w:hideMark/>
          </w:tcPr>
          <w:p w14:paraId="09A0E249"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431,15</w:t>
            </w:r>
          </w:p>
        </w:tc>
        <w:tc>
          <w:tcPr>
            <w:tcW w:w="961" w:type="dxa"/>
            <w:shd w:val="clear" w:color="auto" w:fill="auto"/>
            <w:hideMark/>
          </w:tcPr>
          <w:p w14:paraId="7C15C4BD"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178" w:type="dxa"/>
            <w:shd w:val="clear" w:color="auto" w:fill="auto"/>
            <w:hideMark/>
          </w:tcPr>
          <w:p w14:paraId="6A297CA9"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Prețurile sunt valabile până la data de 31.05.2024</w:t>
            </w:r>
          </w:p>
        </w:tc>
      </w:tr>
      <w:tr w:rsidR="00D65893" w:rsidRPr="00E560BB" w14:paraId="5ABDC40D" w14:textId="77777777" w:rsidTr="000E4065">
        <w:trPr>
          <w:trHeight w:val="240"/>
        </w:trPr>
        <w:tc>
          <w:tcPr>
            <w:tcW w:w="426" w:type="dxa"/>
            <w:shd w:val="clear" w:color="auto" w:fill="auto"/>
            <w:hideMark/>
          </w:tcPr>
          <w:p w14:paraId="25B456F3"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w:t>
            </w:r>
          </w:p>
        </w:tc>
        <w:tc>
          <w:tcPr>
            <w:tcW w:w="203" w:type="dxa"/>
            <w:shd w:val="clear" w:color="auto" w:fill="auto"/>
            <w:hideMark/>
          </w:tcPr>
          <w:p w14:paraId="12786280"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330" w:type="dxa"/>
            <w:shd w:val="clear" w:color="auto" w:fill="auto"/>
            <w:hideMark/>
          </w:tcPr>
          <w:p w14:paraId="2F678126"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027" w:type="dxa"/>
            <w:shd w:val="clear" w:color="auto" w:fill="auto"/>
            <w:hideMark/>
          </w:tcPr>
          <w:p w14:paraId="30D24E92"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275" w:type="dxa"/>
            <w:shd w:val="clear" w:color="auto" w:fill="auto"/>
            <w:hideMark/>
          </w:tcPr>
          <w:p w14:paraId="0F1D009F"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851" w:type="dxa"/>
            <w:shd w:val="clear" w:color="auto" w:fill="auto"/>
            <w:hideMark/>
          </w:tcPr>
          <w:p w14:paraId="66AD9579"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134" w:type="dxa"/>
            <w:shd w:val="clear" w:color="auto" w:fill="auto"/>
            <w:hideMark/>
          </w:tcPr>
          <w:p w14:paraId="2C4C2843"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263" w:type="dxa"/>
            <w:shd w:val="clear" w:color="auto" w:fill="auto"/>
            <w:hideMark/>
          </w:tcPr>
          <w:p w14:paraId="00B15C00"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643" w:type="dxa"/>
            <w:shd w:val="clear" w:color="auto" w:fill="auto"/>
            <w:hideMark/>
          </w:tcPr>
          <w:p w14:paraId="2F230E52"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488" w:type="dxa"/>
            <w:shd w:val="clear" w:color="auto" w:fill="auto"/>
            <w:hideMark/>
          </w:tcPr>
          <w:p w14:paraId="6EE91A9B"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800" w:type="dxa"/>
            <w:shd w:val="clear" w:color="auto" w:fill="auto"/>
            <w:hideMark/>
          </w:tcPr>
          <w:p w14:paraId="7FAEA833"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429" w:type="dxa"/>
            <w:shd w:val="clear" w:color="auto" w:fill="auto"/>
            <w:hideMark/>
          </w:tcPr>
          <w:p w14:paraId="6A77A6BC"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715" w:type="dxa"/>
            <w:shd w:val="clear" w:color="auto" w:fill="auto"/>
            <w:hideMark/>
          </w:tcPr>
          <w:p w14:paraId="0B445E08"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858" w:type="dxa"/>
            <w:shd w:val="clear" w:color="auto" w:fill="auto"/>
            <w:hideMark/>
          </w:tcPr>
          <w:p w14:paraId="58D80351"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858" w:type="dxa"/>
            <w:shd w:val="clear" w:color="auto" w:fill="auto"/>
            <w:hideMark/>
          </w:tcPr>
          <w:p w14:paraId="72040CEB"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858" w:type="dxa"/>
            <w:shd w:val="clear" w:color="auto" w:fill="auto"/>
            <w:hideMark/>
          </w:tcPr>
          <w:p w14:paraId="2070930D"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961" w:type="dxa"/>
            <w:shd w:val="clear" w:color="auto" w:fill="auto"/>
            <w:hideMark/>
          </w:tcPr>
          <w:p w14:paraId="19C620FB"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178" w:type="dxa"/>
            <w:shd w:val="clear" w:color="auto" w:fill="auto"/>
            <w:hideMark/>
          </w:tcPr>
          <w:p w14:paraId="60EC0D0E"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r>
      <w:tr w:rsidR="00D65893" w:rsidRPr="00E560BB" w14:paraId="1AAD97BF" w14:textId="77777777" w:rsidTr="000E4065">
        <w:trPr>
          <w:trHeight w:val="850"/>
        </w:trPr>
        <w:tc>
          <w:tcPr>
            <w:tcW w:w="426" w:type="dxa"/>
            <w:shd w:val="clear" w:color="auto" w:fill="auto"/>
            <w:hideMark/>
          </w:tcPr>
          <w:p w14:paraId="3D170B21"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914</w:t>
            </w:r>
          </w:p>
        </w:tc>
        <w:tc>
          <w:tcPr>
            <w:tcW w:w="203" w:type="dxa"/>
            <w:shd w:val="clear" w:color="auto" w:fill="auto"/>
            <w:hideMark/>
          </w:tcPr>
          <w:p w14:paraId="3812B3C0"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330" w:type="dxa"/>
            <w:shd w:val="clear" w:color="auto" w:fill="auto"/>
            <w:hideMark/>
          </w:tcPr>
          <w:p w14:paraId="4086A085"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027" w:type="dxa"/>
            <w:shd w:val="clear" w:color="auto" w:fill="auto"/>
            <w:hideMark/>
          </w:tcPr>
          <w:p w14:paraId="07C8EB02"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W63824001</w:t>
            </w:r>
          </w:p>
        </w:tc>
        <w:tc>
          <w:tcPr>
            <w:tcW w:w="1275" w:type="dxa"/>
            <w:shd w:val="clear" w:color="auto" w:fill="auto"/>
            <w:hideMark/>
          </w:tcPr>
          <w:p w14:paraId="41EC534A"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BRIVIACT 25 mg</w:t>
            </w:r>
          </w:p>
        </w:tc>
        <w:tc>
          <w:tcPr>
            <w:tcW w:w="851" w:type="dxa"/>
            <w:shd w:val="clear" w:color="auto" w:fill="auto"/>
            <w:hideMark/>
          </w:tcPr>
          <w:p w14:paraId="22441421"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COMPR. FILM.</w:t>
            </w:r>
          </w:p>
        </w:tc>
        <w:tc>
          <w:tcPr>
            <w:tcW w:w="1134" w:type="dxa"/>
            <w:shd w:val="clear" w:color="auto" w:fill="auto"/>
            <w:hideMark/>
          </w:tcPr>
          <w:p w14:paraId="28C4EC17"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25mg</w:t>
            </w:r>
          </w:p>
        </w:tc>
        <w:tc>
          <w:tcPr>
            <w:tcW w:w="1263" w:type="dxa"/>
            <w:shd w:val="clear" w:color="auto" w:fill="auto"/>
            <w:hideMark/>
          </w:tcPr>
          <w:p w14:paraId="25A1E761"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UCB PHARMA S.A. - BELGIA</w:t>
            </w:r>
          </w:p>
        </w:tc>
        <w:tc>
          <w:tcPr>
            <w:tcW w:w="1643" w:type="dxa"/>
            <w:shd w:val="clear" w:color="auto" w:fill="auto"/>
            <w:hideMark/>
          </w:tcPr>
          <w:p w14:paraId="4F36307B"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BRIVARACETAMUM</w:t>
            </w:r>
          </w:p>
        </w:tc>
        <w:tc>
          <w:tcPr>
            <w:tcW w:w="1488" w:type="dxa"/>
            <w:shd w:val="clear" w:color="auto" w:fill="auto"/>
            <w:hideMark/>
          </w:tcPr>
          <w:p w14:paraId="6CEEBA05"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Cutie cu blistere din PVC / PCTFE - Al x 56 comprimate filmate (4 ani)</w:t>
            </w:r>
          </w:p>
        </w:tc>
        <w:tc>
          <w:tcPr>
            <w:tcW w:w="800" w:type="dxa"/>
            <w:shd w:val="clear" w:color="auto" w:fill="auto"/>
            <w:hideMark/>
          </w:tcPr>
          <w:p w14:paraId="1D633BC4"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N03AX23</w:t>
            </w:r>
          </w:p>
        </w:tc>
        <w:tc>
          <w:tcPr>
            <w:tcW w:w="429" w:type="dxa"/>
            <w:shd w:val="clear" w:color="auto" w:fill="auto"/>
            <w:hideMark/>
          </w:tcPr>
          <w:p w14:paraId="02F8A20D"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MI</w:t>
            </w:r>
          </w:p>
        </w:tc>
        <w:tc>
          <w:tcPr>
            <w:tcW w:w="715" w:type="dxa"/>
            <w:shd w:val="clear" w:color="auto" w:fill="auto"/>
            <w:hideMark/>
          </w:tcPr>
          <w:p w14:paraId="176D8A04"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inovativ</w:t>
            </w:r>
          </w:p>
        </w:tc>
        <w:tc>
          <w:tcPr>
            <w:tcW w:w="858" w:type="dxa"/>
            <w:shd w:val="clear" w:color="auto" w:fill="auto"/>
            <w:hideMark/>
          </w:tcPr>
          <w:p w14:paraId="60548542"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331,46</w:t>
            </w:r>
          </w:p>
        </w:tc>
        <w:tc>
          <w:tcPr>
            <w:tcW w:w="858" w:type="dxa"/>
            <w:shd w:val="clear" w:color="auto" w:fill="auto"/>
            <w:hideMark/>
          </w:tcPr>
          <w:p w14:paraId="25892299"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361,46</w:t>
            </w:r>
          </w:p>
        </w:tc>
        <w:tc>
          <w:tcPr>
            <w:tcW w:w="858" w:type="dxa"/>
            <w:shd w:val="clear" w:color="auto" w:fill="auto"/>
            <w:hideMark/>
          </w:tcPr>
          <w:p w14:paraId="19011775"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432,14</w:t>
            </w:r>
          </w:p>
        </w:tc>
        <w:tc>
          <w:tcPr>
            <w:tcW w:w="961" w:type="dxa"/>
            <w:shd w:val="clear" w:color="auto" w:fill="auto"/>
            <w:hideMark/>
          </w:tcPr>
          <w:p w14:paraId="59EDAF1B"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178" w:type="dxa"/>
            <w:shd w:val="clear" w:color="auto" w:fill="auto"/>
            <w:hideMark/>
          </w:tcPr>
          <w:p w14:paraId="0E638337"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Prețurile sunt valabile până la data de 31.05.2024</w:t>
            </w:r>
          </w:p>
        </w:tc>
      </w:tr>
      <w:tr w:rsidR="00D65893" w:rsidRPr="00E560BB" w14:paraId="620FA3AA" w14:textId="77777777" w:rsidTr="000E4065">
        <w:trPr>
          <w:trHeight w:val="240"/>
        </w:trPr>
        <w:tc>
          <w:tcPr>
            <w:tcW w:w="426" w:type="dxa"/>
            <w:shd w:val="clear" w:color="auto" w:fill="auto"/>
            <w:hideMark/>
          </w:tcPr>
          <w:p w14:paraId="10A327CC"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w:t>
            </w:r>
          </w:p>
        </w:tc>
        <w:tc>
          <w:tcPr>
            <w:tcW w:w="203" w:type="dxa"/>
            <w:shd w:val="clear" w:color="auto" w:fill="auto"/>
            <w:hideMark/>
          </w:tcPr>
          <w:p w14:paraId="5E3A736E"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330" w:type="dxa"/>
            <w:shd w:val="clear" w:color="auto" w:fill="auto"/>
            <w:hideMark/>
          </w:tcPr>
          <w:p w14:paraId="036B3741"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027" w:type="dxa"/>
            <w:shd w:val="clear" w:color="auto" w:fill="auto"/>
            <w:hideMark/>
          </w:tcPr>
          <w:p w14:paraId="4333687E"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275" w:type="dxa"/>
            <w:shd w:val="clear" w:color="auto" w:fill="auto"/>
            <w:hideMark/>
          </w:tcPr>
          <w:p w14:paraId="263C863D"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851" w:type="dxa"/>
            <w:shd w:val="clear" w:color="auto" w:fill="auto"/>
            <w:hideMark/>
          </w:tcPr>
          <w:p w14:paraId="7AF68B2D"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134" w:type="dxa"/>
            <w:shd w:val="clear" w:color="auto" w:fill="auto"/>
            <w:hideMark/>
          </w:tcPr>
          <w:p w14:paraId="5F464651"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263" w:type="dxa"/>
            <w:shd w:val="clear" w:color="auto" w:fill="auto"/>
            <w:hideMark/>
          </w:tcPr>
          <w:p w14:paraId="26046CC4"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643" w:type="dxa"/>
            <w:shd w:val="clear" w:color="auto" w:fill="auto"/>
            <w:hideMark/>
          </w:tcPr>
          <w:p w14:paraId="12CD5ECB"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488" w:type="dxa"/>
            <w:shd w:val="clear" w:color="auto" w:fill="auto"/>
            <w:hideMark/>
          </w:tcPr>
          <w:p w14:paraId="6BBA3F13"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800" w:type="dxa"/>
            <w:shd w:val="clear" w:color="auto" w:fill="auto"/>
            <w:hideMark/>
          </w:tcPr>
          <w:p w14:paraId="6312B7FB"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429" w:type="dxa"/>
            <w:shd w:val="clear" w:color="auto" w:fill="auto"/>
            <w:hideMark/>
          </w:tcPr>
          <w:p w14:paraId="60291097"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715" w:type="dxa"/>
            <w:shd w:val="clear" w:color="auto" w:fill="auto"/>
            <w:hideMark/>
          </w:tcPr>
          <w:p w14:paraId="226E6D17"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858" w:type="dxa"/>
            <w:shd w:val="clear" w:color="auto" w:fill="auto"/>
            <w:hideMark/>
          </w:tcPr>
          <w:p w14:paraId="015BC4FB"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858" w:type="dxa"/>
            <w:shd w:val="clear" w:color="auto" w:fill="auto"/>
            <w:hideMark/>
          </w:tcPr>
          <w:p w14:paraId="38A07872"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858" w:type="dxa"/>
            <w:shd w:val="clear" w:color="auto" w:fill="auto"/>
            <w:hideMark/>
          </w:tcPr>
          <w:p w14:paraId="7F398E25"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961" w:type="dxa"/>
            <w:shd w:val="clear" w:color="auto" w:fill="auto"/>
            <w:hideMark/>
          </w:tcPr>
          <w:p w14:paraId="5E0F19DA"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178" w:type="dxa"/>
            <w:shd w:val="clear" w:color="auto" w:fill="auto"/>
            <w:hideMark/>
          </w:tcPr>
          <w:p w14:paraId="045F9624"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r>
      <w:tr w:rsidR="00D65893" w:rsidRPr="00E560BB" w14:paraId="0892BDD5" w14:textId="77777777" w:rsidTr="000E4065">
        <w:trPr>
          <w:trHeight w:val="755"/>
        </w:trPr>
        <w:tc>
          <w:tcPr>
            <w:tcW w:w="426" w:type="dxa"/>
            <w:shd w:val="clear" w:color="auto" w:fill="auto"/>
            <w:hideMark/>
          </w:tcPr>
          <w:p w14:paraId="0D06A0A1"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916</w:t>
            </w:r>
          </w:p>
        </w:tc>
        <w:tc>
          <w:tcPr>
            <w:tcW w:w="203" w:type="dxa"/>
            <w:shd w:val="clear" w:color="auto" w:fill="auto"/>
            <w:hideMark/>
          </w:tcPr>
          <w:p w14:paraId="524CFB3B"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330" w:type="dxa"/>
            <w:shd w:val="clear" w:color="auto" w:fill="auto"/>
            <w:hideMark/>
          </w:tcPr>
          <w:p w14:paraId="6E4EEFDB"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027" w:type="dxa"/>
            <w:shd w:val="clear" w:color="auto" w:fill="auto"/>
            <w:hideMark/>
          </w:tcPr>
          <w:p w14:paraId="65549433"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W63825001</w:t>
            </w:r>
          </w:p>
        </w:tc>
        <w:tc>
          <w:tcPr>
            <w:tcW w:w="1275" w:type="dxa"/>
            <w:shd w:val="clear" w:color="auto" w:fill="auto"/>
            <w:hideMark/>
          </w:tcPr>
          <w:p w14:paraId="78C65B3D"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BRIVIACT 50 mg</w:t>
            </w:r>
          </w:p>
        </w:tc>
        <w:tc>
          <w:tcPr>
            <w:tcW w:w="851" w:type="dxa"/>
            <w:shd w:val="clear" w:color="auto" w:fill="auto"/>
            <w:hideMark/>
          </w:tcPr>
          <w:p w14:paraId="6CA736E2"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COMPR. FILM.</w:t>
            </w:r>
          </w:p>
        </w:tc>
        <w:tc>
          <w:tcPr>
            <w:tcW w:w="1134" w:type="dxa"/>
            <w:shd w:val="clear" w:color="auto" w:fill="auto"/>
            <w:hideMark/>
          </w:tcPr>
          <w:p w14:paraId="65F16287"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50mg</w:t>
            </w:r>
          </w:p>
        </w:tc>
        <w:tc>
          <w:tcPr>
            <w:tcW w:w="1263" w:type="dxa"/>
            <w:shd w:val="clear" w:color="auto" w:fill="auto"/>
            <w:hideMark/>
          </w:tcPr>
          <w:p w14:paraId="785DBA91"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UCB PHARMA S.A. - BELGIA</w:t>
            </w:r>
          </w:p>
        </w:tc>
        <w:tc>
          <w:tcPr>
            <w:tcW w:w="1643" w:type="dxa"/>
            <w:shd w:val="clear" w:color="auto" w:fill="auto"/>
            <w:hideMark/>
          </w:tcPr>
          <w:p w14:paraId="3ECB5199"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BRIVARACETAMUM</w:t>
            </w:r>
          </w:p>
        </w:tc>
        <w:tc>
          <w:tcPr>
            <w:tcW w:w="1488" w:type="dxa"/>
            <w:shd w:val="clear" w:color="auto" w:fill="auto"/>
            <w:hideMark/>
          </w:tcPr>
          <w:p w14:paraId="19063D6A"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Cutie cu blistere din PVC / PCTFE - Al x 56 comprimate filmate (4 ani)</w:t>
            </w:r>
          </w:p>
        </w:tc>
        <w:tc>
          <w:tcPr>
            <w:tcW w:w="800" w:type="dxa"/>
            <w:shd w:val="clear" w:color="auto" w:fill="auto"/>
            <w:hideMark/>
          </w:tcPr>
          <w:p w14:paraId="1F6ED564"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N03AX23</w:t>
            </w:r>
          </w:p>
        </w:tc>
        <w:tc>
          <w:tcPr>
            <w:tcW w:w="429" w:type="dxa"/>
            <w:shd w:val="clear" w:color="auto" w:fill="auto"/>
            <w:hideMark/>
          </w:tcPr>
          <w:p w14:paraId="79FD148C"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MI</w:t>
            </w:r>
          </w:p>
        </w:tc>
        <w:tc>
          <w:tcPr>
            <w:tcW w:w="715" w:type="dxa"/>
            <w:shd w:val="clear" w:color="auto" w:fill="auto"/>
            <w:hideMark/>
          </w:tcPr>
          <w:p w14:paraId="7D0A3A0A"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inovativ</w:t>
            </w:r>
          </w:p>
        </w:tc>
        <w:tc>
          <w:tcPr>
            <w:tcW w:w="858" w:type="dxa"/>
            <w:shd w:val="clear" w:color="auto" w:fill="auto"/>
            <w:hideMark/>
          </w:tcPr>
          <w:p w14:paraId="0C618327"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308,51</w:t>
            </w:r>
          </w:p>
        </w:tc>
        <w:tc>
          <w:tcPr>
            <w:tcW w:w="858" w:type="dxa"/>
            <w:shd w:val="clear" w:color="auto" w:fill="auto"/>
            <w:hideMark/>
          </w:tcPr>
          <w:p w14:paraId="13F129D7"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338,51</w:t>
            </w:r>
          </w:p>
        </w:tc>
        <w:tc>
          <w:tcPr>
            <w:tcW w:w="858" w:type="dxa"/>
            <w:shd w:val="clear" w:color="auto" w:fill="auto"/>
            <w:hideMark/>
          </w:tcPr>
          <w:p w14:paraId="25DED933"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407,13</w:t>
            </w:r>
          </w:p>
        </w:tc>
        <w:tc>
          <w:tcPr>
            <w:tcW w:w="961" w:type="dxa"/>
            <w:shd w:val="clear" w:color="auto" w:fill="auto"/>
            <w:hideMark/>
          </w:tcPr>
          <w:p w14:paraId="713F46ED"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178" w:type="dxa"/>
            <w:shd w:val="clear" w:color="auto" w:fill="auto"/>
            <w:hideMark/>
          </w:tcPr>
          <w:p w14:paraId="2390E44A"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Prețurile sunt valabile până la data de 31.05.2024</w:t>
            </w:r>
          </w:p>
        </w:tc>
      </w:tr>
      <w:tr w:rsidR="00D65893" w:rsidRPr="00E560BB" w14:paraId="072B6D0B" w14:textId="77777777" w:rsidTr="000E4065">
        <w:trPr>
          <w:trHeight w:val="240"/>
        </w:trPr>
        <w:tc>
          <w:tcPr>
            <w:tcW w:w="426" w:type="dxa"/>
            <w:shd w:val="clear" w:color="auto" w:fill="auto"/>
            <w:hideMark/>
          </w:tcPr>
          <w:p w14:paraId="00894AC8"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w:t>
            </w:r>
          </w:p>
        </w:tc>
        <w:tc>
          <w:tcPr>
            <w:tcW w:w="203" w:type="dxa"/>
            <w:shd w:val="clear" w:color="auto" w:fill="auto"/>
            <w:hideMark/>
          </w:tcPr>
          <w:p w14:paraId="2E068930"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330" w:type="dxa"/>
            <w:shd w:val="clear" w:color="auto" w:fill="auto"/>
            <w:hideMark/>
          </w:tcPr>
          <w:p w14:paraId="4BC9C88F"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027" w:type="dxa"/>
            <w:shd w:val="clear" w:color="auto" w:fill="auto"/>
            <w:hideMark/>
          </w:tcPr>
          <w:p w14:paraId="171FFE4A"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275" w:type="dxa"/>
            <w:shd w:val="clear" w:color="auto" w:fill="auto"/>
            <w:hideMark/>
          </w:tcPr>
          <w:p w14:paraId="416B2111"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851" w:type="dxa"/>
            <w:shd w:val="clear" w:color="auto" w:fill="auto"/>
            <w:hideMark/>
          </w:tcPr>
          <w:p w14:paraId="45E06E41"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134" w:type="dxa"/>
            <w:shd w:val="clear" w:color="auto" w:fill="auto"/>
            <w:hideMark/>
          </w:tcPr>
          <w:p w14:paraId="4DF28EBA"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263" w:type="dxa"/>
            <w:shd w:val="clear" w:color="auto" w:fill="auto"/>
            <w:hideMark/>
          </w:tcPr>
          <w:p w14:paraId="6D5A4A9D"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643" w:type="dxa"/>
            <w:shd w:val="clear" w:color="auto" w:fill="auto"/>
            <w:hideMark/>
          </w:tcPr>
          <w:p w14:paraId="3BED4918"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488" w:type="dxa"/>
            <w:shd w:val="clear" w:color="auto" w:fill="auto"/>
            <w:hideMark/>
          </w:tcPr>
          <w:p w14:paraId="1919F277"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800" w:type="dxa"/>
            <w:shd w:val="clear" w:color="auto" w:fill="auto"/>
            <w:hideMark/>
          </w:tcPr>
          <w:p w14:paraId="1377836B"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429" w:type="dxa"/>
            <w:shd w:val="clear" w:color="auto" w:fill="auto"/>
            <w:hideMark/>
          </w:tcPr>
          <w:p w14:paraId="6AF95E95"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715" w:type="dxa"/>
            <w:shd w:val="clear" w:color="auto" w:fill="auto"/>
            <w:hideMark/>
          </w:tcPr>
          <w:p w14:paraId="7BAE7B9A"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858" w:type="dxa"/>
            <w:shd w:val="clear" w:color="auto" w:fill="auto"/>
            <w:hideMark/>
          </w:tcPr>
          <w:p w14:paraId="6FC8BE5A"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858" w:type="dxa"/>
            <w:shd w:val="clear" w:color="auto" w:fill="auto"/>
            <w:hideMark/>
          </w:tcPr>
          <w:p w14:paraId="033B62D5"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858" w:type="dxa"/>
            <w:shd w:val="clear" w:color="auto" w:fill="auto"/>
            <w:hideMark/>
          </w:tcPr>
          <w:p w14:paraId="184B3AA8"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961" w:type="dxa"/>
            <w:shd w:val="clear" w:color="auto" w:fill="auto"/>
            <w:hideMark/>
          </w:tcPr>
          <w:p w14:paraId="1915F822"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178" w:type="dxa"/>
            <w:shd w:val="clear" w:color="auto" w:fill="auto"/>
            <w:hideMark/>
          </w:tcPr>
          <w:p w14:paraId="7ADCE433"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r>
      <w:tr w:rsidR="00D65893" w:rsidRPr="00E560BB" w14:paraId="3A8981CD" w14:textId="77777777" w:rsidTr="000E4065">
        <w:trPr>
          <w:trHeight w:val="534"/>
        </w:trPr>
        <w:tc>
          <w:tcPr>
            <w:tcW w:w="426" w:type="dxa"/>
            <w:shd w:val="clear" w:color="auto" w:fill="auto"/>
            <w:hideMark/>
          </w:tcPr>
          <w:p w14:paraId="280303DB"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918</w:t>
            </w:r>
          </w:p>
        </w:tc>
        <w:tc>
          <w:tcPr>
            <w:tcW w:w="203" w:type="dxa"/>
            <w:shd w:val="clear" w:color="auto" w:fill="auto"/>
            <w:hideMark/>
          </w:tcPr>
          <w:p w14:paraId="16B7BFA1"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330" w:type="dxa"/>
            <w:shd w:val="clear" w:color="auto" w:fill="auto"/>
            <w:hideMark/>
          </w:tcPr>
          <w:p w14:paraId="223F3984"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027" w:type="dxa"/>
            <w:shd w:val="clear" w:color="auto" w:fill="auto"/>
            <w:hideMark/>
          </w:tcPr>
          <w:p w14:paraId="6E8E2F01"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W63826001</w:t>
            </w:r>
          </w:p>
        </w:tc>
        <w:tc>
          <w:tcPr>
            <w:tcW w:w="1275" w:type="dxa"/>
            <w:shd w:val="clear" w:color="auto" w:fill="auto"/>
            <w:hideMark/>
          </w:tcPr>
          <w:p w14:paraId="5FAE2017"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BRIVIACT 75 mg</w:t>
            </w:r>
          </w:p>
        </w:tc>
        <w:tc>
          <w:tcPr>
            <w:tcW w:w="851" w:type="dxa"/>
            <w:shd w:val="clear" w:color="auto" w:fill="auto"/>
            <w:hideMark/>
          </w:tcPr>
          <w:p w14:paraId="3611ED65"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COMPR. FILM.</w:t>
            </w:r>
          </w:p>
        </w:tc>
        <w:tc>
          <w:tcPr>
            <w:tcW w:w="1134" w:type="dxa"/>
            <w:shd w:val="clear" w:color="auto" w:fill="auto"/>
            <w:hideMark/>
          </w:tcPr>
          <w:p w14:paraId="68CD09C4"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75mg</w:t>
            </w:r>
          </w:p>
        </w:tc>
        <w:tc>
          <w:tcPr>
            <w:tcW w:w="1263" w:type="dxa"/>
            <w:shd w:val="clear" w:color="auto" w:fill="auto"/>
            <w:hideMark/>
          </w:tcPr>
          <w:p w14:paraId="1CFC8862"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UCB PHARMA S.A. - BELGIA</w:t>
            </w:r>
          </w:p>
        </w:tc>
        <w:tc>
          <w:tcPr>
            <w:tcW w:w="1643" w:type="dxa"/>
            <w:shd w:val="clear" w:color="auto" w:fill="auto"/>
            <w:hideMark/>
          </w:tcPr>
          <w:p w14:paraId="1F08EBD3"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BRIVARACETAMUM</w:t>
            </w:r>
          </w:p>
        </w:tc>
        <w:tc>
          <w:tcPr>
            <w:tcW w:w="1488" w:type="dxa"/>
            <w:shd w:val="clear" w:color="auto" w:fill="auto"/>
            <w:hideMark/>
          </w:tcPr>
          <w:p w14:paraId="344BB76C"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Cutie cu blistere din PVC / PCTFE - Al x 56 comprimate filmate (4 ani)</w:t>
            </w:r>
          </w:p>
        </w:tc>
        <w:tc>
          <w:tcPr>
            <w:tcW w:w="800" w:type="dxa"/>
            <w:shd w:val="clear" w:color="auto" w:fill="auto"/>
            <w:hideMark/>
          </w:tcPr>
          <w:p w14:paraId="57C885CC"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N03AX23</w:t>
            </w:r>
          </w:p>
        </w:tc>
        <w:tc>
          <w:tcPr>
            <w:tcW w:w="429" w:type="dxa"/>
            <w:shd w:val="clear" w:color="auto" w:fill="auto"/>
            <w:hideMark/>
          </w:tcPr>
          <w:p w14:paraId="42C1BB9A"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MI</w:t>
            </w:r>
          </w:p>
        </w:tc>
        <w:tc>
          <w:tcPr>
            <w:tcW w:w="715" w:type="dxa"/>
            <w:shd w:val="clear" w:color="auto" w:fill="auto"/>
            <w:hideMark/>
          </w:tcPr>
          <w:p w14:paraId="1D46CA48"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inovativ</w:t>
            </w:r>
          </w:p>
        </w:tc>
        <w:tc>
          <w:tcPr>
            <w:tcW w:w="858" w:type="dxa"/>
            <w:shd w:val="clear" w:color="auto" w:fill="auto"/>
            <w:hideMark/>
          </w:tcPr>
          <w:p w14:paraId="3FCADCA3"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357,34</w:t>
            </w:r>
          </w:p>
        </w:tc>
        <w:tc>
          <w:tcPr>
            <w:tcW w:w="858" w:type="dxa"/>
            <w:shd w:val="clear" w:color="auto" w:fill="auto"/>
            <w:hideMark/>
          </w:tcPr>
          <w:p w14:paraId="647F20B2"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387,34</w:t>
            </w:r>
          </w:p>
        </w:tc>
        <w:tc>
          <w:tcPr>
            <w:tcW w:w="858" w:type="dxa"/>
            <w:shd w:val="clear" w:color="auto" w:fill="auto"/>
            <w:hideMark/>
          </w:tcPr>
          <w:p w14:paraId="7C163170"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460,35</w:t>
            </w:r>
          </w:p>
        </w:tc>
        <w:tc>
          <w:tcPr>
            <w:tcW w:w="961" w:type="dxa"/>
            <w:shd w:val="clear" w:color="auto" w:fill="auto"/>
            <w:hideMark/>
          </w:tcPr>
          <w:p w14:paraId="7A73A1A6"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178" w:type="dxa"/>
            <w:shd w:val="clear" w:color="auto" w:fill="auto"/>
            <w:hideMark/>
          </w:tcPr>
          <w:p w14:paraId="410D6932" w14:textId="4647E108"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xml:space="preserve">Prețurile sunt valabile până la data de </w:t>
            </w:r>
            <w:r w:rsidR="005B37AE">
              <w:rPr>
                <w:rFonts w:ascii="Calibri" w:eastAsia="Times New Roman" w:hAnsi="Calibri" w:cs="Calibri"/>
                <w:sz w:val="18"/>
                <w:szCs w:val="18"/>
              </w:rPr>
              <w:t>31.05.2024</w:t>
            </w:r>
          </w:p>
        </w:tc>
      </w:tr>
      <w:tr w:rsidR="00D65893" w:rsidRPr="00E560BB" w14:paraId="550E02F7" w14:textId="77777777" w:rsidTr="000E4065">
        <w:trPr>
          <w:trHeight w:val="240"/>
        </w:trPr>
        <w:tc>
          <w:tcPr>
            <w:tcW w:w="426" w:type="dxa"/>
            <w:shd w:val="clear" w:color="auto" w:fill="auto"/>
            <w:hideMark/>
          </w:tcPr>
          <w:p w14:paraId="484558C2"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w:t>
            </w:r>
          </w:p>
        </w:tc>
        <w:tc>
          <w:tcPr>
            <w:tcW w:w="203" w:type="dxa"/>
            <w:shd w:val="clear" w:color="auto" w:fill="auto"/>
            <w:hideMark/>
          </w:tcPr>
          <w:p w14:paraId="276AE8AA"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330" w:type="dxa"/>
            <w:shd w:val="clear" w:color="auto" w:fill="auto"/>
            <w:hideMark/>
          </w:tcPr>
          <w:p w14:paraId="4B6C8199"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027" w:type="dxa"/>
            <w:shd w:val="clear" w:color="auto" w:fill="auto"/>
            <w:hideMark/>
          </w:tcPr>
          <w:p w14:paraId="1CB49B22"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275" w:type="dxa"/>
            <w:shd w:val="clear" w:color="auto" w:fill="auto"/>
            <w:hideMark/>
          </w:tcPr>
          <w:p w14:paraId="57B024F1"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851" w:type="dxa"/>
            <w:shd w:val="clear" w:color="auto" w:fill="auto"/>
            <w:hideMark/>
          </w:tcPr>
          <w:p w14:paraId="1B86173B"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134" w:type="dxa"/>
            <w:shd w:val="clear" w:color="auto" w:fill="auto"/>
            <w:hideMark/>
          </w:tcPr>
          <w:p w14:paraId="0235F892"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263" w:type="dxa"/>
            <w:shd w:val="clear" w:color="auto" w:fill="auto"/>
            <w:hideMark/>
          </w:tcPr>
          <w:p w14:paraId="6B8DAD1D"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643" w:type="dxa"/>
            <w:shd w:val="clear" w:color="auto" w:fill="auto"/>
            <w:hideMark/>
          </w:tcPr>
          <w:p w14:paraId="35371498"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488" w:type="dxa"/>
            <w:shd w:val="clear" w:color="auto" w:fill="auto"/>
            <w:hideMark/>
          </w:tcPr>
          <w:p w14:paraId="1D1DDAB8"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800" w:type="dxa"/>
            <w:shd w:val="clear" w:color="auto" w:fill="auto"/>
            <w:hideMark/>
          </w:tcPr>
          <w:p w14:paraId="1D5C93F8"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429" w:type="dxa"/>
            <w:shd w:val="clear" w:color="auto" w:fill="auto"/>
            <w:hideMark/>
          </w:tcPr>
          <w:p w14:paraId="03A563BE"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715" w:type="dxa"/>
            <w:shd w:val="clear" w:color="auto" w:fill="auto"/>
            <w:hideMark/>
          </w:tcPr>
          <w:p w14:paraId="7AF030E8"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858" w:type="dxa"/>
            <w:shd w:val="clear" w:color="auto" w:fill="auto"/>
            <w:hideMark/>
          </w:tcPr>
          <w:p w14:paraId="6B914005"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858" w:type="dxa"/>
            <w:shd w:val="clear" w:color="auto" w:fill="auto"/>
            <w:hideMark/>
          </w:tcPr>
          <w:p w14:paraId="3E51F6E1"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858" w:type="dxa"/>
            <w:shd w:val="clear" w:color="auto" w:fill="auto"/>
            <w:hideMark/>
          </w:tcPr>
          <w:p w14:paraId="6978E157"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961" w:type="dxa"/>
            <w:shd w:val="clear" w:color="auto" w:fill="auto"/>
            <w:hideMark/>
          </w:tcPr>
          <w:p w14:paraId="5D69AB02"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178" w:type="dxa"/>
            <w:shd w:val="clear" w:color="auto" w:fill="auto"/>
            <w:hideMark/>
          </w:tcPr>
          <w:p w14:paraId="39D254DA"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r>
      <w:tr w:rsidR="00D65893" w:rsidRPr="00E560BB" w14:paraId="760CD0A9" w14:textId="77777777" w:rsidTr="000E4065">
        <w:trPr>
          <w:trHeight w:val="1446"/>
        </w:trPr>
        <w:tc>
          <w:tcPr>
            <w:tcW w:w="426" w:type="dxa"/>
            <w:shd w:val="clear" w:color="auto" w:fill="auto"/>
            <w:hideMark/>
          </w:tcPr>
          <w:p w14:paraId="15949A6B"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945</w:t>
            </w:r>
          </w:p>
        </w:tc>
        <w:tc>
          <w:tcPr>
            <w:tcW w:w="203" w:type="dxa"/>
            <w:shd w:val="clear" w:color="auto" w:fill="auto"/>
            <w:hideMark/>
          </w:tcPr>
          <w:p w14:paraId="00F4C8CD"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330" w:type="dxa"/>
            <w:shd w:val="clear" w:color="auto" w:fill="auto"/>
            <w:hideMark/>
          </w:tcPr>
          <w:p w14:paraId="49C8105A"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027" w:type="dxa"/>
            <w:shd w:val="clear" w:color="auto" w:fill="auto"/>
            <w:hideMark/>
          </w:tcPr>
          <w:p w14:paraId="1B282929"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W64527001</w:t>
            </w:r>
          </w:p>
        </w:tc>
        <w:tc>
          <w:tcPr>
            <w:tcW w:w="1275" w:type="dxa"/>
            <w:shd w:val="clear" w:color="auto" w:fill="auto"/>
            <w:hideMark/>
          </w:tcPr>
          <w:p w14:paraId="6EBFCE60"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CABOMETYX 20mg</w:t>
            </w:r>
          </w:p>
        </w:tc>
        <w:tc>
          <w:tcPr>
            <w:tcW w:w="851" w:type="dxa"/>
            <w:shd w:val="clear" w:color="auto" w:fill="auto"/>
            <w:hideMark/>
          </w:tcPr>
          <w:p w14:paraId="4F5D39D3"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COMPR. FILM.</w:t>
            </w:r>
          </w:p>
        </w:tc>
        <w:tc>
          <w:tcPr>
            <w:tcW w:w="1134" w:type="dxa"/>
            <w:shd w:val="clear" w:color="auto" w:fill="auto"/>
            <w:hideMark/>
          </w:tcPr>
          <w:p w14:paraId="468044B8"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20mg</w:t>
            </w:r>
          </w:p>
        </w:tc>
        <w:tc>
          <w:tcPr>
            <w:tcW w:w="1263" w:type="dxa"/>
            <w:shd w:val="clear" w:color="auto" w:fill="auto"/>
            <w:hideMark/>
          </w:tcPr>
          <w:p w14:paraId="41D9245B"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IPSEN PHARMA - FRANTA</w:t>
            </w:r>
          </w:p>
        </w:tc>
        <w:tc>
          <w:tcPr>
            <w:tcW w:w="1643" w:type="dxa"/>
            <w:shd w:val="clear" w:color="auto" w:fill="auto"/>
            <w:hideMark/>
          </w:tcPr>
          <w:p w14:paraId="425484E9"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CABOZANTINIBUM</w:t>
            </w:r>
          </w:p>
        </w:tc>
        <w:tc>
          <w:tcPr>
            <w:tcW w:w="1488" w:type="dxa"/>
            <w:shd w:val="clear" w:color="auto" w:fill="auto"/>
            <w:hideMark/>
          </w:tcPr>
          <w:p w14:paraId="3F7BADEB"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Flacon din PEID cu sistem de inchidere din polipropilena, securizat pt copii si 3 plicuri cu gel de siliciu ca si desicant x 30 comprimate filmate (3 ani)</w:t>
            </w:r>
          </w:p>
        </w:tc>
        <w:tc>
          <w:tcPr>
            <w:tcW w:w="800" w:type="dxa"/>
            <w:shd w:val="clear" w:color="auto" w:fill="auto"/>
            <w:hideMark/>
          </w:tcPr>
          <w:p w14:paraId="06CBF0F5"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L01XE26</w:t>
            </w:r>
          </w:p>
        </w:tc>
        <w:tc>
          <w:tcPr>
            <w:tcW w:w="429" w:type="dxa"/>
            <w:shd w:val="clear" w:color="auto" w:fill="auto"/>
            <w:hideMark/>
          </w:tcPr>
          <w:p w14:paraId="58E79FA6"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MI</w:t>
            </w:r>
          </w:p>
        </w:tc>
        <w:tc>
          <w:tcPr>
            <w:tcW w:w="715" w:type="dxa"/>
            <w:shd w:val="clear" w:color="auto" w:fill="auto"/>
            <w:hideMark/>
          </w:tcPr>
          <w:p w14:paraId="48E4896F"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inovativ</w:t>
            </w:r>
          </w:p>
        </w:tc>
        <w:tc>
          <w:tcPr>
            <w:tcW w:w="858" w:type="dxa"/>
            <w:shd w:val="clear" w:color="auto" w:fill="auto"/>
            <w:hideMark/>
          </w:tcPr>
          <w:p w14:paraId="027930E8"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21915,67</w:t>
            </w:r>
          </w:p>
        </w:tc>
        <w:tc>
          <w:tcPr>
            <w:tcW w:w="858" w:type="dxa"/>
            <w:shd w:val="clear" w:color="auto" w:fill="auto"/>
            <w:hideMark/>
          </w:tcPr>
          <w:p w14:paraId="7E55F5FD"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21945,67</w:t>
            </w:r>
          </w:p>
        </w:tc>
        <w:tc>
          <w:tcPr>
            <w:tcW w:w="858" w:type="dxa"/>
            <w:shd w:val="clear" w:color="auto" w:fill="auto"/>
            <w:hideMark/>
          </w:tcPr>
          <w:p w14:paraId="42CAF694"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23958,93</w:t>
            </w:r>
          </w:p>
        </w:tc>
        <w:tc>
          <w:tcPr>
            <w:tcW w:w="961" w:type="dxa"/>
            <w:shd w:val="clear" w:color="auto" w:fill="auto"/>
            <w:hideMark/>
          </w:tcPr>
          <w:p w14:paraId="7F626C7F"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178" w:type="dxa"/>
            <w:shd w:val="clear" w:color="auto" w:fill="auto"/>
            <w:hideMark/>
          </w:tcPr>
          <w:p w14:paraId="7DE93114"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Prețurile sunt valabile până la data de 31.05.2024</w:t>
            </w:r>
          </w:p>
        </w:tc>
      </w:tr>
      <w:tr w:rsidR="00D65893" w:rsidRPr="00E560BB" w14:paraId="42BB63C5" w14:textId="77777777" w:rsidTr="008F731E">
        <w:trPr>
          <w:trHeight w:val="2180"/>
        </w:trPr>
        <w:tc>
          <w:tcPr>
            <w:tcW w:w="426" w:type="dxa"/>
            <w:shd w:val="clear" w:color="auto" w:fill="auto"/>
            <w:hideMark/>
          </w:tcPr>
          <w:p w14:paraId="64ADE219"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946</w:t>
            </w:r>
          </w:p>
        </w:tc>
        <w:tc>
          <w:tcPr>
            <w:tcW w:w="203" w:type="dxa"/>
            <w:shd w:val="clear" w:color="auto" w:fill="auto"/>
            <w:hideMark/>
          </w:tcPr>
          <w:p w14:paraId="7DC7B8E9"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330" w:type="dxa"/>
            <w:shd w:val="clear" w:color="auto" w:fill="auto"/>
            <w:hideMark/>
          </w:tcPr>
          <w:p w14:paraId="720DCF0F"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027" w:type="dxa"/>
            <w:shd w:val="clear" w:color="auto" w:fill="auto"/>
            <w:hideMark/>
          </w:tcPr>
          <w:p w14:paraId="16CD5B94"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W64528001</w:t>
            </w:r>
          </w:p>
        </w:tc>
        <w:tc>
          <w:tcPr>
            <w:tcW w:w="1275" w:type="dxa"/>
            <w:shd w:val="clear" w:color="auto" w:fill="auto"/>
            <w:hideMark/>
          </w:tcPr>
          <w:p w14:paraId="5F3EEA3F"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CABOMETYX 40mg</w:t>
            </w:r>
          </w:p>
        </w:tc>
        <w:tc>
          <w:tcPr>
            <w:tcW w:w="851" w:type="dxa"/>
            <w:shd w:val="clear" w:color="auto" w:fill="auto"/>
            <w:hideMark/>
          </w:tcPr>
          <w:p w14:paraId="0BAD568B"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COMPR. FILM.</w:t>
            </w:r>
          </w:p>
        </w:tc>
        <w:tc>
          <w:tcPr>
            <w:tcW w:w="1134" w:type="dxa"/>
            <w:shd w:val="clear" w:color="auto" w:fill="auto"/>
            <w:hideMark/>
          </w:tcPr>
          <w:p w14:paraId="13DDDC4E"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40mg</w:t>
            </w:r>
          </w:p>
        </w:tc>
        <w:tc>
          <w:tcPr>
            <w:tcW w:w="1263" w:type="dxa"/>
            <w:shd w:val="clear" w:color="auto" w:fill="auto"/>
            <w:hideMark/>
          </w:tcPr>
          <w:p w14:paraId="41594C97"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IPSEN PHARMA - FRANTA</w:t>
            </w:r>
          </w:p>
        </w:tc>
        <w:tc>
          <w:tcPr>
            <w:tcW w:w="1643" w:type="dxa"/>
            <w:shd w:val="clear" w:color="auto" w:fill="auto"/>
            <w:hideMark/>
          </w:tcPr>
          <w:p w14:paraId="19DC15CC"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CABOZANTINIBUM</w:t>
            </w:r>
          </w:p>
        </w:tc>
        <w:tc>
          <w:tcPr>
            <w:tcW w:w="1488" w:type="dxa"/>
            <w:shd w:val="clear" w:color="auto" w:fill="auto"/>
            <w:hideMark/>
          </w:tcPr>
          <w:p w14:paraId="2B3CFDE4" w14:textId="77777777" w:rsidR="00E560BB" w:rsidRPr="00E560BB" w:rsidRDefault="00E560BB" w:rsidP="0091588A">
            <w:pPr>
              <w:spacing w:after="0" w:line="216" w:lineRule="auto"/>
              <w:rPr>
                <w:rFonts w:ascii="Calibri" w:eastAsia="Times New Roman" w:hAnsi="Calibri" w:cs="Calibri"/>
                <w:sz w:val="18"/>
                <w:szCs w:val="18"/>
              </w:rPr>
            </w:pPr>
            <w:r w:rsidRPr="00E560BB">
              <w:rPr>
                <w:rFonts w:ascii="Calibri" w:eastAsia="Times New Roman" w:hAnsi="Calibri" w:cs="Calibri"/>
                <w:sz w:val="18"/>
                <w:szCs w:val="18"/>
              </w:rPr>
              <w:t>Flacon din PEID cu sistem de inchidere din polipropilena, securizat pt copii si 3 plicuri cu gel de siliciu ca si desicant x 30 comprimate filmate (3 ani)</w:t>
            </w:r>
          </w:p>
        </w:tc>
        <w:tc>
          <w:tcPr>
            <w:tcW w:w="800" w:type="dxa"/>
            <w:shd w:val="clear" w:color="auto" w:fill="auto"/>
            <w:hideMark/>
          </w:tcPr>
          <w:p w14:paraId="5DE4D1F1"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L01XE26</w:t>
            </w:r>
          </w:p>
        </w:tc>
        <w:tc>
          <w:tcPr>
            <w:tcW w:w="429" w:type="dxa"/>
            <w:shd w:val="clear" w:color="auto" w:fill="auto"/>
            <w:hideMark/>
          </w:tcPr>
          <w:p w14:paraId="2E56FAA5"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MI</w:t>
            </w:r>
          </w:p>
        </w:tc>
        <w:tc>
          <w:tcPr>
            <w:tcW w:w="715" w:type="dxa"/>
            <w:shd w:val="clear" w:color="auto" w:fill="auto"/>
            <w:hideMark/>
          </w:tcPr>
          <w:p w14:paraId="59DA5B97"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inovativ</w:t>
            </w:r>
          </w:p>
        </w:tc>
        <w:tc>
          <w:tcPr>
            <w:tcW w:w="858" w:type="dxa"/>
            <w:shd w:val="clear" w:color="auto" w:fill="auto"/>
            <w:hideMark/>
          </w:tcPr>
          <w:p w14:paraId="28F88CEB"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21915,67</w:t>
            </w:r>
          </w:p>
        </w:tc>
        <w:tc>
          <w:tcPr>
            <w:tcW w:w="858" w:type="dxa"/>
            <w:shd w:val="clear" w:color="auto" w:fill="auto"/>
            <w:hideMark/>
          </w:tcPr>
          <w:p w14:paraId="6242DDC6"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21945,67</w:t>
            </w:r>
          </w:p>
        </w:tc>
        <w:tc>
          <w:tcPr>
            <w:tcW w:w="858" w:type="dxa"/>
            <w:shd w:val="clear" w:color="auto" w:fill="auto"/>
            <w:hideMark/>
          </w:tcPr>
          <w:p w14:paraId="3A42DCEE"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23958,93</w:t>
            </w:r>
          </w:p>
        </w:tc>
        <w:tc>
          <w:tcPr>
            <w:tcW w:w="961" w:type="dxa"/>
            <w:shd w:val="clear" w:color="auto" w:fill="auto"/>
            <w:hideMark/>
          </w:tcPr>
          <w:p w14:paraId="322274CC"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178" w:type="dxa"/>
            <w:shd w:val="clear" w:color="auto" w:fill="auto"/>
            <w:hideMark/>
          </w:tcPr>
          <w:p w14:paraId="6EE783E2"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Prețurile sunt valabile până la data de 31.05.2024</w:t>
            </w:r>
          </w:p>
        </w:tc>
      </w:tr>
      <w:tr w:rsidR="00D65893" w:rsidRPr="00E560BB" w14:paraId="2ADEA0B3" w14:textId="77777777" w:rsidTr="000E4065">
        <w:trPr>
          <w:trHeight w:val="70"/>
        </w:trPr>
        <w:tc>
          <w:tcPr>
            <w:tcW w:w="426" w:type="dxa"/>
            <w:shd w:val="clear" w:color="auto" w:fill="auto"/>
            <w:hideMark/>
          </w:tcPr>
          <w:p w14:paraId="29EF6159"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lastRenderedPageBreak/>
              <w:t>947</w:t>
            </w:r>
          </w:p>
        </w:tc>
        <w:tc>
          <w:tcPr>
            <w:tcW w:w="203" w:type="dxa"/>
            <w:shd w:val="clear" w:color="auto" w:fill="auto"/>
            <w:hideMark/>
          </w:tcPr>
          <w:p w14:paraId="5F765292"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330" w:type="dxa"/>
            <w:shd w:val="clear" w:color="auto" w:fill="auto"/>
            <w:hideMark/>
          </w:tcPr>
          <w:p w14:paraId="594A9091"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027" w:type="dxa"/>
            <w:shd w:val="clear" w:color="auto" w:fill="auto"/>
            <w:hideMark/>
          </w:tcPr>
          <w:p w14:paraId="1C98E93D"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W64529001</w:t>
            </w:r>
          </w:p>
        </w:tc>
        <w:tc>
          <w:tcPr>
            <w:tcW w:w="1275" w:type="dxa"/>
            <w:shd w:val="clear" w:color="auto" w:fill="auto"/>
            <w:hideMark/>
          </w:tcPr>
          <w:p w14:paraId="3138857B"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CABOMETYX 60mg</w:t>
            </w:r>
          </w:p>
        </w:tc>
        <w:tc>
          <w:tcPr>
            <w:tcW w:w="851" w:type="dxa"/>
            <w:shd w:val="clear" w:color="auto" w:fill="auto"/>
            <w:hideMark/>
          </w:tcPr>
          <w:p w14:paraId="60657BA0"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COMPR. FILM.</w:t>
            </w:r>
          </w:p>
        </w:tc>
        <w:tc>
          <w:tcPr>
            <w:tcW w:w="1134" w:type="dxa"/>
            <w:shd w:val="clear" w:color="auto" w:fill="auto"/>
            <w:hideMark/>
          </w:tcPr>
          <w:p w14:paraId="30448EF4"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60mg</w:t>
            </w:r>
          </w:p>
        </w:tc>
        <w:tc>
          <w:tcPr>
            <w:tcW w:w="1263" w:type="dxa"/>
            <w:shd w:val="clear" w:color="auto" w:fill="auto"/>
            <w:hideMark/>
          </w:tcPr>
          <w:p w14:paraId="512CFAB6"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IPSEN PHARMA - FRANTA</w:t>
            </w:r>
          </w:p>
        </w:tc>
        <w:tc>
          <w:tcPr>
            <w:tcW w:w="1643" w:type="dxa"/>
            <w:shd w:val="clear" w:color="auto" w:fill="auto"/>
            <w:hideMark/>
          </w:tcPr>
          <w:p w14:paraId="459AEA50"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CABOZANTINIBUM</w:t>
            </w:r>
          </w:p>
        </w:tc>
        <w:tc>
          <w:tcPr>
            <w:tcW w:w="1488" w:type="dxa"/>
            <w:shd w:val="clear" w:color="auto" w:fill="auto"/>
            <w:hideMark/>
          </w:tcPr>
          <w:p w14:paraId="631BE2DD" w14:textId="77777777" w:rsidR="00E560BB" w:rsidRPr="00E560BB" w:rsidRDefault="00E560BB" w:rsidP="0091588A">
            <w:pPr>
              <w:spacing w:after="0" w:line="216" w:lineRule="auto"/>
              <w:rPr>
                <w:rFonts w:ascii="Calibri" w:eastAsia="Times New Roman" w:hAnsi="Calibri" w:cs="Calibri"/>
                <w:sz w:val="18"/>
                <w:szCs w:val="18"/>
              </w:rPr>
            </w:pPr>
            <w:r w:rsidRPr="00E560BB">
              <w:rPr>
                <w:rFonts w:ascii="Calibri" w:eastAsia="Times New Roman" w:hAnsi="Calibri" w:cs="Calibri"/>
                <w:sz w:val="18"/>
                <w:szCs w:val="18"/>
              </w:rPr>
              <w:t>Flacon din PEID cu sistem de inchidere din polipropilena, securizat pt copii si 3 plicuri cu gel de siliciu ca si desicant x 30 comprimate filmate (3 ani)</w:t>
            </w:r>
          </w:p>
        </w:tc>
        <w:tc>
          <w:tcPr>
            <w:tcW w:w="800" w:type="dxa"/>
            <w:shd w:val="clear" w:color="auto" w:fill="auto"/>
            <w:hideMark/>
          </w:tcPr>
          <w:p w14:paraId="3FDB3664"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L01XE26</w:t>
            </w:r>
          </w:p>
        </w:tc>
        <w:tc>
          <w:tcPr>
            <w:tcW w:w="429" w:type="dxa"/>
            <w:shd w:val="clear" w:color="auto" w:fill="auto"/>
            <w:hideMark/>
          </w:tcPr>
          <w:p w14:paraId="57C268B4"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MI</w:t>
            </w:r>
          </w:p>
        </w:tc>
        <w:tc>
          <w:tcPr>
            <w:tcW w:w="715" w:type="dxa"/>
            <w:shd w:val="clear" w:color="auto" w:fill="auto"/>
            <w:hideMark/>
          </w:tcPr>
          <w:p w14:paraId="58379B14"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inovativ</w:t>
            </w:r>
          </w:p>
        </w:tc>
        <w:tc>
          <w:tcPr>
            <w:tcW w:w="858" w:type="dxa"/>
            <w:shd w:val="clear" w:color="auto" w:fill="auto"/>
            <w:hideMark/>
          </w:tcPr>
          <w:p w14:paraId="6845385D"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21915,67</w:t>
            </w:r>
          </w:p>
        </w:tc>
        <w:tc>
          <w:tcPr>
            <w:tcW w:w="858" w:type="dxa"/>
            <w:shd w:val="clear" w:color="auto" w:fill="auto"/>
            <w:hideMark/>
          </w:tcPr>
          <w:p w14:paraId="4290296B"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21945,67</w:t>
            </w:r>
          </w:p>
        </w:tc>
        <w:tc>
          <w:tcPr>
            <w:tcW w:w="858" w:type="dxa"/>
            <w:shd w:val="clear" w:color="auto" w:fill="auto"/>
            <w:hideMark/>
          </w:tcPr>
          <w:p w14:paraId="2F91BB59"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23958,93</w:t>
            </w:r>
          </w:p>
        </w:tc>
        <w:tc>
          <w:tcPr>
            <w:tcW w:w="961" w:type="dxa"/>
            <w:shd w:val="clear" w:color="auto" w:fill="auto"/>
            <w:hideMark/>
          </w:tcPr>
          <w:p w14:paraId="04CD1822"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178" w:type="dxa"/>
            <w:shd w:val="clear" w:color="auto" w:fill="auto"/>
            <w:hideMark/>
          </w:tcPr>
          <w:p w14:paraId="4B2378D0"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Prețurile sunt valabile până la data de 31.05.2024</w:t>
            </w:r>
          </w:p>
        </w:tc>
      </w:tr>
      <w:tr w:rsidR="00D65893" w:rsidRPr="00E560BB" w14:paraId="3F0F3B6B" w14:textId="77777777" w:rsidTr="000E4065">
        <w:trPr>
          <w:trHeight w:val="240"/>
        </w:trPr>
        <w:tc>
          <w:tcPr>
            <w:tcW w:w="426" w:type="dxa"/>
            <w:shd w:val="clear" w:color="auto" w:fill="auto"/>
            <w:hideMark/>
          </w:tcPr>
          <w:p w14:paraId="39C7C466"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w:t>
            </w:r>
          </w:p>
        </w:tc>
        <w:tc>
          <w:tcPr>
            <w:tcW w:w="203" w:type="dxa"/>
            <w:shd w:val="clear" w:color="auto" w:fill="auto"/>
            <w:hideMark/>
          </w:tcPr>
          <w:p w14:paraId="3FC660EF"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330" w:type="dxa"/>
            <w:shd w:val="clear" w:color="auto" w:fill="auto"/>
            <w:hideMark/>
          </w:tcPr>
          <w:p w14:paraId="38818F89"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027" w:type="dxa"/>
            <w:shd w:val="clear" w:color="auto" w:fill="auto"/>
            <w:hideMark/>
          </w:tcPr>
          <w:p w14:paraId="5D6C4506"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275" w:type="dxa"/>
            <w:shd w:val="clear" w:color="auto" w:fill="auto"/>
            <w:hideMark/>
          </w:tcPr>
          <w:p w14:paraId="1DA0D13F"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851" w:type="dxa"/>
            <w:shd w:val="clear" w:color="auto" w:fill="auto"/>
            <w:hideMark/>
          </w:tcPr>
          <w:p w14:paraId="3D881E1A"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134" w:type="dxa"/>
            <w:shd w:val="clear" w:color="auto" w:fill="auto"/>
            <w:hideMark/>
          </w:tcPr>
          <w:p w14:paraId="29F79879"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263" w:type="dxa"/>
            <w:shd w:val="clear" w:color="auto" w:fill="auto"/>
            <w:hideMark/>
          </w:tcPr>
          <w:p w14:paraId="1AA1294F"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643" w:type="dxa"/>
            <w:shd w:val="clear" w:color="auto" w:fill="auto"/>
            <w:hideMark/>
          </w:tcPr>
          <w:p w14:paraId="33BA7CE3"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488" w:type="dxa"/>
            <w:shd w:val="clear" w:color="auto" w:fill="auto"/>
            <w:hideMark/>
          </w:tcPr>
          <w:p w14:paraId="1455EB5B"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800" w:type="dxa"/>
            <w:shd w:val="clear" w:color="auto" w:fill="auto"/>
            <w:hideMark/>
          </w:tcPr>
          <w:p w14:paraId="3F32C233"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429" w:type="dxa"/>
            <w:shd w:val="clear" w:color="auto" w:fill="auto"/>
            <w:hideMark/>
          </w:tcPr>
          <w:p w14:paraId="1950E497"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715" w:type="dxa"/>
            <w:shd w:val="clear" w:color="auto" w:fill="auto"/>
            <w:hideMark/>
          </w:tcPr>
          <w:p w14:paraId="4F5E21F6"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858" w:type="dxa"/>
            <w:shd w:val="clear" w:color="auto" w:fill="auto"/>
            <w:hideMark/>
          </w:tcPr>
          <w:p w14:paraId="6949C18B"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858" w:type="dxa"/>
            <w:shd w:val="clear" w:color="auto" w:fill="auto"/>
            <w:hideMark/>
          </w:tcPr>
          <w:p w14:paraId="4D92CFE8"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858" w:type="dxa"/>
            <w:shd w:val="clear" w:color="auto" w:fill="auto"/>
            <w:hideMark/>
          </w:tcPr>
          <w:p w14:paraId="143ECC07"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961" w:type="dxa"/>
            <w:shd w:val="clear" w:color="auto" w:fill="auto"/>
            <w:hideMark/>
          </w:tcPr>
          <w:p w14:paraId="4825ECBA"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178" w:type="dxa"/>
            <w:shd w:val="clear" w:color="auto" w:fill="auto"/>
            <w:hideMark/>
          </w:tcPr>
          <w:p w14:paraId="71F780A5"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r>
      <w:tr w:rsidR="00D65893" w:rsidRPr="00E560BB" w14:paraId="40D596CE" w14:textId="77777777" w:rsidTr="000E4065">
        <w:trPr>
          <w:trHeight w:val="657"/>
        </w:trPr>
        <w:tc>
          <w:tcPr>
            <w:tcW w:w="426" w:type="dxa"/>
            <w:shd w:val="clear" w:color="auto" w:fill="auto"/>
            <w:hideMark/>
          </w:tcPr>
          <w:p w14:paraId="46674CEA"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1355</w:t>
            </w:r>
          </w:p>
        </w:tc>
        <w:tc>
          <w:tcPr>
            <w:tcW w:w="203" w:type="dxa"/>
            <w:shd w:val="clear" w:color="auto" w:fill="auto"/>
            <w:hideMark/>
          </w:tcPr>
          <w:p w14:paraId="03FE8D12"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w:t>
            </w:r>
          </w:p>
        </w:tc>
        <w:tc>
          <w:tcPr>
            <w:tcW w:w="330" w:type="dxa"/>
            <w:shd w:val="clear" w:color="auto" w:fill="auto"/>
            <w:hideMark/>
          </w:tcPr>
          <w:p w14:paraId="577699C5"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DC</w:t>
            </w:r>
          </w:p>
        </w:tc>
        <w:tc>
          <w:tcPr>
            <w:tcW w:w="1027" w:type="dxa"/>
            <w:shd w:val="clear" w:color="auto" w:fill="auto"/>
            <w:hideMark/>
          </w:tcPr>
          <w:p w14:paraId="7BF5F72D"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W66394002</w:t>
            </w:r>
          </w:p>
        </w:tc>
        <w:tc>
          <w:tcPr>
            <w:tcW w:w="1275" w:type="dxa"/>
            <w:shd w:val="clear" w:color="auto" w:fill="auto"/>
            <w:hideMark/>
          </w:tcPr>
          <w:p w14:paraId="261866AC"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COAPROVEL 150mg/12,5mg</w:t>
            </w:r>
          </w:p>
        </w:tc>
        <w:tc>
          <w:tcPr>
            <w:tcW w:w="851" w:type="dxa"/>
            <w:shd w:val="clear" w:color="auto" w:fill="auto"/>
            <w:hideMark/>
          </w:tcPr>
          <w:p w14:paraId="11278890"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COMPR. FILM.</w:t>
            </w:r>
          </w:p>
        </w:tc>
        <w:tc>
          <w:tcPr>
            <w:tcW w:w="1134" w:type="dxa"/>
            <w:shd w:val="clear" w:color="auto" w:fill="auto"/>
            <w:hideMark/>
          </w:tcPr>
          <w:p w14:paraId="34AEB901"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150mg/12,5mg</w:t>
            </w:r>
          </w:p>
        </w:tc>
        <w:tc>
          <w:tcPr>
            <w:tcW w:w="1263" w:type="dxa"/>
            <w:shd w:val="clear" w:color="auto" w:fill="auto"/>
            <w:hideMark/>
          </w:tcPr>
          <w:p w14:paraId="2DFC3A26"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SANOFI-AVENTIS GROUPE - FRANTA</w:t>
            </w:r>
          </w:p>
        </w:tc>
        <w:tc>
          <w:tcPr>
            <w:tcW w:w="1643" w:type="dxa"/>
            <w:shd w:val="clear" w:color="auto" w:fill="auto"/>
            <w:hideMark/>
          </w:tcPr>
          <w:p w14:paraId="404F9507"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COMBINATII (IRBERSARTANUM+HYDROCHLOROTHIAZIDUM)</w:t>
            </w:r>
          </w:p>
        </w:tc>
        <w:tc>
          <w:tcPr>
            <w:tcW w:w="1488" w:type="dxa"/>
            <w:shd w:val="clear" w:color="auto" w:fill="auto"/>
            <w:hideMark/>
          </w:tcPr>
          <w:p w14:paraId="4815037C"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xml:space="preserve">Cutie cu blist. PVC/PVDC/Al x 28 compr. </w:t>
            </w:r>
            <w:proofErr w:type="gramStart"/>
            <w:r w:rsidRPr="00E560BB">
              <w:rPr>
                <w:rFonts w:ascii="Calibri" w:eastAsia="Times New Roman" w:hAnsi="Calibri" w:cs="Calibri"/>
                <w:sz w:val="18"/>
                <w:szCs w:val="18"/>
              </w:rPr>
              <w:t>film</w:t>
            </w:r>
            <w:proofErr w:type="gramEnd"/>
            <w:r w:rsidRPr="00E560BB">
              <w:rPr>
                <w:rFonts w:ascii="Calibri" w:eastAsia="Times New Roman" w:hAnsi="Calibri" w:cs="Calibri"/>
                <w:sz w:val="18"/>
                <w:szCs w:val="18"/>
              </w:rPr>
              <w:t>. (3 ani)</w:t>
            </w:r>
          </w:p>
        </w:tc>
        <w:tc>
          <w:tcPr>
            <w:tcW w:w="800" w:type="dxa"/>
            <w:shd w:val="clear" w:color="auto" w:fill="auto"/>
            <w:hideMark/>
          </w:tcPr>
          <w:p w14:paraId="693392FF"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C09DA04</w:t>
            </w:r>
          </w:p>
        </w:tc>
        <w:tc>
          <w:tcPr>
            <w:tcW w:w="429" w:type="dxa"/>
            <w:shd w:val="clear" w:color="auto" w:fill="auto"/>
            <w:hideMark/>
          </w:tcPr>
          <w:p w14:paraId="7A9B3080"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MI</w:t>
            </w:r>
          </w:p>
        </w:tc>
        <w:tc>
          <w:tcPr>
            <w:tcW w:w="715" w:type="dxa"/>
            <w:shd w:val="clear" w:color="auto" w:fill="auto"/>
            <w:hideMark/>
          </w:tcPr>
          <w:p w14:paraId="2EA0A5F9"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inovativ</w:t>
            </w:r>
          </w:p>
        </w:tc>
        <w:tc>
          <w:tcPr>
            <w:tcW w:w="858" w:type="dxa"/>
            <w:shd w:val="clear" w:color="auto" w:fill="auto"/>
            <w:hideMark/>
          </w:tcPr>
          <w:p w14:paraId="640C0484"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23,81</w:t>
            </w:r>
          </w:p>
        </w:tc>
        <w:tc>
          <w:tcPr>
            <w:tcW w:w="858" w:type="dxa"/>
            <w:shd w:val="clear" w:color="auto" w:fill="auto"/>
            <w:hideMark/>
          </w:tcPr>
          <w:p w14:paraId="3C162B99"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27,14</w:t>
            </w:r>
          </w:p>
        </w:tc>
        <w:tc>
          <w:tcPr>
            <w:tcW w:w="858" w:type="dxa"/>
            <w:shd w:val="clear" w:color="auto" w:fill="auto"/>
            <w:hideMark/>
          </w:tcPr>
          <w:p w14:paraId="399358C9"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35,50</w:t>
            </w:r>
          </w:p>
        </w:tc>
        <w:tc>
          <w:tcPr>
            <w:tcW w:w="961" w:type="dxa"/>
            <w:shd w:val="clear" w:color="auto" w:fill="auto"/>
            <w:hideMark/>
          </w:tcPr>
          <w:p w14:paraId="64C1E671"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178" w:type="dxa"/>
            <w:shd w:val="clear" w:color="auto" w:fill="auto"/>
            <w:hideMark/>
          </w:tcPr>
          <w:p w14:paraId="7DB26B91"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Prețurile sunt valabile până la data de 30.06.2023</w:t>
            </w:r>
          </w:p>
        </w:tc>
      </w:tr>
      <w:tr w:rsidR="00D65893" w:rsidRPr="00E560BB" w14:paraId="6934A900" w14:textId="77777777" w:rsidTr="000E4065">
        <w:trPr>
          <w:trHeight w:val="240"/>
        </w:trPr>
        <w:tc>
          <w:tcPr>
            <w:tcW w:w="426" w:type="dxa"/>
            <w:shd w:val="clear" w:color="auto" w:fill="auto"/>
            <w:hideMark/>
          </w:tcPr>
          <w:p w14:paraId="5D0743DC"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w:t>
            </w:r>
          </w:p>
        </w:tc>
        <w:tc>
          <w:tcPr>
            <w:tcW w:w="203" w:type="dxa"/>
            <w:shd w:val="clear" w:color="auto" w:fill="auto"/>
            <w:hideMark/>
          </w:tcPr>
          <w:p w14:paraId="7AC345C1"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330" w:type="dxa"/>
            <w:shd w:val="clear" w:color="auto" w:fill="auto"/>
            <w:hideMark/>
          </w:tcPr>
          <w:p w14:paraId="30580077"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027" w:type="dxa"/>
            <w:shd w:val="clear" w:color="auto" w:fill="auto"/>
            <w:hideMark/>
          </w:tcPr>
          <w:p w14:paraId="3B1698BE"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275" w:type="dxa"/>
            <w:shd w:val="clear" w:color="auto" w:fill="auto"/>
            <w:hideMark/>
          </w:tcPr>
          <w:p w14:paraId="6CEE7DBF"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851" w:type="dxa"/>
            <w:shd w:val="clear" w:color="auto" w:fill="auto"/>
            <w:hideMark/>
          </w:tcPr>
          <w:p w14:paraId="145B0898"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134" w:type="dxa"/>
            <w:shd w:val="clear" w:color="auto" w:fill="auto"/>
            <w:hideMark/>
          </w:tcPr>
          <w:p w14:paraId="03655A9B"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263" w:type="dxa"/>
            <w:shd w:val="clear" w:color="auto" w:fill="auto"/>
            <w:hideMark/>
          </w:tcPr>
          <w:p w14:paraId="6251A64D"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643" w:type="dxa"/>
            <w:shd w:val="clear" w:color="auto" w:fill="auto"/>
            <w:hideMark/>
          </w:tcPr>
          <w:p w14:paraId="7165C870"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488" w:type="dxa"/>
            <w:shd w:val="clear" w:color="auto" w:fill="auto"/>
            <w:hideMark/>
          </w:tcPr>
          <w:p w14:paraId="68C7632D"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800" w:type="dxa"/>
            <w:shd w:val="clear" w:color="auto" w:fill="auto"/>
            <w:hideMark/>
          </w:tcPr>
          <w:p w14:paraId="4434A42B"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429" w:type="dxa"/>
            <w:shd w:val="clear" w:color="auto" w:fill="auto"/>
            <w:hideMark/>
          </w:tcPr>
          <w:p w14:paraId="328AD1E6"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715" w:type="dxa"/>
            <w:shd w:val="clear" w:color="auto" w:fill="auto"/>
            <w:hideMark/>
          </w:tcPr>
          <w:p w14:paraId="12A33AF3"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858" w:type="dxa"/>
            <w:shd w:val="clear" w:color="auto" w:fill="auto"/>
            <w:hideMark/>
          </w:tcPr>
          <w:p w14:paraId="1B194051"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858" w:type="dxa"/>
            <w:shd w:val="clear" w:color="auto" w:fill="auto"/>
            <w:hideMark/>
          </w:tcPr>
          <w:p w14:paraId="32C51435"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858" w:type="dxa"/>
            <w:shd w:val="clear" w:color="auto" w:fill="auto"/>
            <w:hideMark/>
          </w:tcPr>
          <w:p w14:paraId="4DA4F23F"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961" w:type="dxa"/>
            <w:shd w:val="clear" w:color="auto" w:fill="auto"/>
            <w:hideMark/>
          </w:tcPr>
          <w:p w14:paraId="4BEE2F2E"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178" w:type="dxa"/>
            <w:shd w:val="clear" w:color="auto" w:fill="auto"/>
            <w:hideMark/>
          </w:tcPr>
          <w:p w14:paraId="0B94DED1"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r>
      <w:tr w:rsidR="00D65893" w:rsidRPr="00E560BB" w14:paraId="42317D8C" w14:textId="77777777" w:rsidTr="000E4065">
        <w:trPr>
          <w:trHeight w:val="220"/>
        </w:trPr>
        <w:tc>
          <w:tcPr>
            <w:tcW w:w="426" w:type="dxa"/>
            <w:shd w:val="clear" w:color="auto" w:fill="auto"/>
            <w:hideMark/>
          </w:tcPr>
          <w:p w14:paraId="2444643B"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1357</w:t>
            </w:r>
          </w:p>
        </w:tc>
        <w:tc>
          <w:tcPr>
            <w:tcW w:w="203" w:type="dxa"/>
            <w:shd w:val="clear" w:color="auto" w:fill="auto"/>
            <w:hideMark/>
          </w:tcPr>
          <w:p w14:paraId="6EC5EF3E"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w:t>
            </w:r>
          </w:p>
        </w:tc>
        <w:tc>
          <w:tcPr>
            <w:tcW w:w="330" w:type="dxa"/>
            <w:shd w:val="clear" w:color="auto" w:fill="auto"/>
            <w:hideMark/>
          </w:tcPr>
          <w:p w14:paraId="3A780620"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DC</w:t>
            </w:r>
          </w:p>
        </w:tc>
        <w:tc>
          <w:tcPr>
            <w:tcW w:w="1027" w:type="dxa"/>
            <w:shd w:val="clear" w:color="auto" w:fill="auto"/>
            <w:hideMark/>
          </w:tcPr>
          <w:p w14:paraId="298FC2FB"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W66395002</w:t>
            </w:r>
          </w:p>
        </w:tc>
        <w:tc>
          <w:tcPr>
            <w:tcW w:w="1275" w:type="dxa"/>
            <w:shd w:val="clear" w:color="auto" w:fill="auto"/>
            <w:hideMark/>
          </w:tcPr>
          <w:p w14:paraId="0B37EA5C"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COAPROVEL 300mg/12,5mg</w:t>
            </w:r>
          </w:p>
        </w:tc>
        <w:tc>
          <w:tcPr>
            <w:tcW w:w="851" w:type="dxa"/>
            <w:shd w:val="clear" w:color="auto" w:fill="auto"/>
            <w:hideMark/>
          </w:tcPr>
          <w:p w14:paraId="7B26705C"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COMPR. FILM.</w:t>
            </w:r>
          </w:p>
        </w:tc>
        <w:tc>
          <w:tcPr>
            <w:tcW w:w="1134" w:type="dxa"/>
            <w:shd w:val="clear" w:color="auto" w:fill="auto"/>
            <w:hideMark/>
          </w:tcPr>
          <w:p w14:paraId="0CB16852"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300mg/12,5mg</w:t>
            </w:r>
          </w:p>
        </w:tc>
        <w:tc>
          <w:tcPr>
            <w:tcW w:w="1263" w:type="dxa"/>
            <w:shd w:val="clear" w:color="auto" w:fill="auto"/>
            <w:hideMark/>
          </w:tcPr>
          <w:p w14:paraId="0CFBBEAD"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SANOFI-AVENTIS GROUPE</w:t>
            </w:r>
          </w:p>
        </w:tc>
        <w:tc>
          <w:tcPr>
            <w:tcW w:w="1643" w:type="dxa"/>
            <w:shd w:val="clear" w:color="auto" w:fill="auto"/>
            <w:hideMark/>
          </w:tcPr>
          <w:p w14:paraId="30CE9EC2"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COMBINATII (IRBERSARTANUM+HYDROCHLOROTHIAZIDUM)</w:t>
            </w:r>
          </w:p>
        </w:tc>
        <w:tc>
          <w:tcPr>
            <w:tcW w:w="1488" w:type="dxa"/>
            <w:shd w:val="clear" w:color="auto" w:fill="auto"/>
            <w:hideMark/>
          </w:tcPr>
          <w:p w14:paraId="01AD3CE4"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xml:space="preserve">Cutie x 2 blist. PVC-PVDC/Al x 14 compr. </w:t>
            </w:r>
            <w:proofErr w:type="gramStart"/>
            <w:r w:rsidRPr="00E560BB">
              <w:rPr>
                <w:rFonts w:ascii="Calibri" w:eastAsia="Times New Roman" w:hAnsi="Calibri" w:cs="Calibri"/>
                <w:sz w:val="18"/>
                <w:szCs w:val="18"/>
              </w:rPr>
              <w:t>film</w:t>
            </w:r>
            <w:proofErr w:type="gramEnd"/>
            <w:r w:rsidRPr="00E560BB">
              <w:rPr>
                <w:rFonts w:ascii="Calibri" w:eastAsia="Times New Roman" w:hAnsi="Calibri" w:cs="Calibri"/>
                <w:sz w:val="18"/>
                <w:szCs w:val="18"/>
              </w:rPr>
              <w:t>. (3 ani)</w:t>
            </w:r>
          </w:p>
        </w:tc>
        <w:tc>
          <w:tcPr>
            <w:tcW w:w="800" w:type="dxa"/>
            <w:shd w:val="clear" w:color="auto" w:fill="auto"/>
            <w:hideMark/>
          </w:tcPr>
          <w:p w14:paraId="6E05A415"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C09DA04</w:t>
            </w:r>
          </w:p>
        </w:tc>
        <w:tc>
          <w:tcPr>
            <w:tcW w:w="429" w:type="dxa"/>
            <w:shd w:val="clear" w:color="auto" w:fill="auto"/>
            <w:hideMark/>
          </w:tcPr>
          <w:p w14:paraId="6974AEBE"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MI</w:t>
            </w:r>
          </w:p>
        </w:tc>
        <w:tc>
          <w:tcPr>
            <w:tcW w:w="715" w:type="dxa"/>
            <w:shd w:val="clear" w:color="auto" w:fill="auto"/>
            <w:hideMark/>
          </w:tcPr>
          <w:p w14:paraId="3C609C32"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inovativ</w:t>
            </w:r>
          </w:p>
        </w:tc>
        <w:tc>
          <w:tcPr>
            <w:tcW w:w="858" w:type="dxa"/>
            <w:shd w:val="clear" w:color="auto" w:fill="auto"/>
            <w:hideMark/>
          </w:tcPr>
          <w:p w14:paraId="6154F697"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29,46</w:t>
            </w:r>
          </w:p>
        </w:tc>
        <w:tc>
          <w:tcPr>
            <w:tcW w:w="858" w:type="dxa"/>
            <w:shd w:val="clear" w:color="auto" w:fill="auto"/>
            <w:hideMark/>
          </w:tcPr>
          <w:p w14:paraId="1384E330"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33,59</w:t>
            </w:r>
          </w:p>
        </w:tc>
        <w:tc>
          <w:tcPr>
            <w:tcW w:w="858" w:type="dxa"/>
            <w:shd w:val="clear" w:color="auto" w:fill="auto"/>
            <w:hideMark/>
          </w:tcPr>
          <w:p w14:paraId="6C0C643A"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43,93</w:t>
            </w:r>
          </w:p>
        </w:tc>
        <w:tc>
          <w:tcPr>
            <w:tcW w:w="961" w:type="dxa"/>
            <w:shd w:val="clear" w:color="auto" w:fill="auto"/>
            <w:hideMark/>
          </w:tcPr>
          <w:p w14:paraId="326E0353"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178" w:type="dxa"/>
            <w:shd w:val="clear" w:color="auto" w:fill="auto"/>
            <w:hideMark/>
          </w:tcPr>
          <w:p w14:paraId="4182638A"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Prețurile sunt valabile până la data de 30.06.2023</w:t>
            </w:r>
          </w:p>
        </w:tc>
      </w:tr>
      <w:tr w:rsidR="00D65893" w:rsidRPr="00E560BB" w14:paraId="64C76B1C" w14:textId="77777777" w:rsidTr="000E4065">
        <w:trPr>
          <w:trHeight w:val="240"/>
        </w:trPr>
        <w:tc>
          <w:tcPr>
            <w:tcW w:w="426" w:type="dxa"/>
            <w:shd w:val="clear" w:color="auto" w:fill="auto"/>
            <w:hideMark/>
          </w:tcPr>
          <w:p w14:paraId="7FAA4A95"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w:t>
            </w:r>
          </w:p>
        </w:tc>
        <w:tc>
          <w:tcPr>
            <w:tcW w:w="203" w:type="dxa"/>
            <w:shd w:val="clear" w:color="auto" w:fill="auto"/>
            <w:hideMark/>
          </w:tcPr>
          <w:p w14:paraId="42FC3775"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330" w:type="dxa"/>
            <w:shd w:val="clear" w:color="auto" w:fill="auto"/>
            <w:hideMark/>
          </w:tcPr>
          <w:p w14:paraId="60E84AC2"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027" w:type="dxa"/>
            <w:shd w:val="clear" w:color="auto" w:fill="auto"/>
            <w:hideMark/>
          </w:tcPr>
          <w:p w14:paraId="4A88EAB7"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275" w:type="dxa"/>
            <w:shd w:val="clear" w:color="auto" w:fill="auto"/>
            <w:hideMark/>
          </w:tcPr>
          <w:p w14:paraId="01A13A16"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851" w:type="dxa"/>
            <w:shd w:val="clear" w:color="auto" w:fill="auto"/>
            <w:hideMark/>
          </w:tcPr>
          <w:p w14:paraId="213E1C09"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134" w:type="dxa"/>
            <w:shd w:val="clear" w:color="auto" w:fill="auto"/>
            <w:hideMark/>
          </w:tcPr>
          <w:p w14:paraId="66C64808"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263" w:type="dxa"/>
            <w:shd w:val="clear" w:color="auto" w:fill="auto"/>
            <w:hideMark/>
          </w:tcPr>
          <w:p w14:paraId="5FC63A2D"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643" w:type="dxa"/>
            <w:shd w:val="clear" w:color="auto" w:fill="auto"/>
            <w:hideMark/>
          </w:tcPr>
          <w:p w14:paraId="52B2BBA5"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488" w:type="dxa"/>
            <w:shd w:val="clear" w:color="auto" w:fill="auto"/>
            <w:hideMark/>
          </w:tcPr>
          <w:p w14:paraId="2DD586FA"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800" w:type="dxa"/>
            <w:shd w:val="clear" w:color="auto" w:fill="auto"/>
            <w:hideMark/>
          </w:tcPr>
          <w:p w14:paraId="73A7FD15"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429" w:type="dxa"/>
            <w:shd w:val="clear" w:color="auto" w:fill="auto"/>
            <w:hideMark/>
          </w:tcPr>
          <w:p w14:paraId="0EA50DC9"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715" w:type="dxa"/>
            <w:shd w:val="clear" w:color="auto" w:fill="auto"/>
            <w:hideMark/>
          </w:tcPr>
          <w:p w14:paraId="6D0E94EF"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858" w:type="dxa"/>
            <w:shd w:val="clear" w:color="auto" w:fill="auto"/>
            <w:hideMark/>
          </w:tcPr>
          <w:p w14:paraId="63748883"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858" w:type="dxa"/>
            <w:shd w:val="clear" w:color="auto" w:fill="auto"/>
            <w:hideMark/>
          </w:tcPr>
          <w:p w14:paraId="08A5F4D1"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858" w:type="dxa"/>
            <w:shd w:val="clear" w:color="auto" w:fill="auto"/>
            <w:hideMark/>
          </w:tcPr>
          <w:p w14:paraId="61ADA6A1"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961" w:type="dxa"/>
            <w:shd w:val="clear" w:color="auto" w:fill="auto"/>
            <w:hideMark/>
          </w:tcPr>
          <w:p w14:paraId="5DDE4AE0"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178" w:type="dxa"/>
            <w:shd w:val="clear" w:color="auto" w:fill="auto"/>
            <w:hideMark/>
          </w:tcPr>
          <w:p w14:paraId="33EB4BCB"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r>
      <w:tr w:rsidR="00D65893" w:rsidRPr="00E560BB" w14:paraId="6E38DE19" w14:textId="77777777" w:rsidTr="000E4065">
        <w:trPr>
          <w:trHeight w:val="70"/>
        </w:trPr>
        <w:tc>
          <w:tcPr>
            <w:tcW w:w="426" w:type="dxa"/>
            <w:shd w:val="clear" w:color="auto" w:fill="auto"/>
            <w:hideMark/>
          </w:tcPr>
          <w:p w14:paraId="5164EC22"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1359</w:t>
            </w:r>
          </w:p>
        </w:tc>
        <w:tc>
          <w:tcPr>
            <w:tcW w:w="203" w:type="dxa"/>
            <w:shd w:val="clear" w:color="auto" w:fill="auto"/>
            <w:hideMark/>
          </w:tcPr>
          <w:p w14:paraId="27C3C1D3"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w:t>
            </w:r>
          </w:p>
        </w:tc>
        <w:tc>
          <w:tcPr>
            <w:tcW w:w="330" w:type="dxa"/>
            <w:shd w:val="clear" w:color="auto" w:fill="auto"/>
            <w:hideMark/>
          </w:tcPr>
          <w:p w14:paraId="1BEF7D97"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DC</w:t>
            </w:r>
          </w:p>
        </w:tc>
        <w:tc>
          <w:tcPr>
            <w:tcW w:w="1027" w:type="dxa"/>
            <w:shd w:val="clear" w:color="auto" w:fill="auto"/>
            <w:hideMark/>
          </w:tcPr>
          <w:p w14:paraId="4DB1DDB3"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W66396002</w:t>
            </w:r>
          </w:p>
        </w:tc>
        <w:tc>
          <w:tcPr>
            <w:tcW w:w="1275" w:type="dxa"/>
            <w:shd w:val="clear" w:color="auto" w:fill="auto"/>
            <w:hideMark/>
          </w:tcPr>
          <w:p w14:paraId="3B92FFAF"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COAPROVEL 300mg/25mg</w:t>
            </w:r>
          </w:p>
        </w:tc>
        <w:tc>
          <w:tcPr>
            <w:tcW w:w="851" w:type="dxa"/>
            <w:shd w:val="clear" w:color="auto" w:fill="auto"/>
            <w:hideMark/>
          </w:tcPr>
          <w:p w14:paraId="1167A662"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COMPR. FILM.</w:t>
            </w:r>
          </w:p>
        </w:tc>
        <w:tc>
          <w:tcPr>
            <w:tcW w:w="1134" w:type="dxa"/>
            <w:shd w:val="clear" w:color="auto" w:fill="auto"/>
            <w:hideMark/>
          </w:tcPr>
          <w:p w14:paraId="5066ADDB"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300mg/25mg</w:t>
            </w:r>
          </w:p>
        </w:tc>
        <w:tc>
          <w:tcPr>
            <w:tcW w:w="1263" w:type="dxa"/>
            <w:shd w:val="clear" w:color="auto" w:fill="auto"/>
            <w:hideMark/>
          </w:tcPr>
          <w:p w14:paraId="0E288380"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SANOFI-AVENTIS GROUPE</w:t>
            </w:r>
          </w:p>
        </w:tc>
        <w:tc>
          <w:tcPr>
            <w:tcW w:w="1643" w:type="dxa"/>
            <w:shd w:val="clear" w:color="auto" w:fill="auto"/>
            <w:hideMark/>
          </w:tcPr>
          <w:p w14:paraId="43499047"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COMBINATII (IRBERSARTANUM+HYDROCHLOROTHIAZIDUM)</w:t>
            </w:r>
          </w:p>
        </w:tc>
        <w:tc>
          <w:tcPr>
            <w:tcW w:w="1488" w:type="dxa"/>
            <w:shd w:val="clear" w:color="auto" w:fill="auto"/>
            <w:hideMark/>
          </w:tcPr>
          <w:p w14:paraId="7830D845"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xml:space="preserve">Cutie x 2 blist. PVC-PVDC/Al x 14 compr. </w:t>
            </w:r>
            <w:proofErr w:type="gramStart"/>
            <w:r w:rsidRPr="00E560BB">
              <w:rPr>
                <w:rFonts w:ascii="Calibri" w:eastAsia="Times New Roman" w:hAnsi="Calibri" w:cs="Calibri"/>
                <w:sz w:val="18"/>
                <w:szCs w:val="18"/>
              </w:rPr>
              <w:t>film</w:t>
            </w:r>
            <w:proofErr w:type="gramEnd"/>
            <w:r w:rsidRPr="00E560BB">
              <w:rPr>
                <w:rFonts w:ascii="Calibri" w:eastAsia="Times New Roman" w:hAnsi="Calibri" w:cs="Calibri"/>
                <w:sz w:val="18"/>
                <w:szCs w:val="18"/>
              </w:rPr>
              <w:t>. (3 ani)</w:t>
            </w:r>
          </w:p>
        </w:tc>
        <w:tc>
          <w:tcPr>
            <w:tcW w:w="800" w:type="dxa"/>
            <w:shd w:val="clear" w:color="auto" w:fill="auto"/>
            <w:hideMark/>
          </w:tcPr>
          <w:p w14:paraId="04E5BF2A"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C09DA04</w:t>
            </w:r>
          </w:p>
        </w:tc>
        <w:tc>
          <w:tcPr>
            <w:tcW w:w="429" w:type="dxa"/>
            <w:shd w:val="clear" w:color="auto" w:fill="auto"/>
            <w:hideMark/>
          </w:tcPr>
          <w:p w14:paraId="7CE3578A"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MI</w:t>
            </w:r>
          </w:p>
        </w:tc>
        <w:tc>
          <w:tcPr>
            <w:tcW w:w="715" w:type="dxa"/>
            <w:shd w:val="clear" w:color="auto" w:fill="auto"/>
            <w:hideMark/>
          </w:tcPr>
          <w:p w14:paraId="38A24C8F"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inovativ</w:t>
            </w:r>
          </w:p>
        </w:tc>
        <w:tc>
          <w:tcPr>
            <w:tcW w:w="858" w:type="dxa"/>
            <w:shd w:val="clear" w:color="auto" w:fill="auto"/>
            <w:hideMark/>
          </w:tcPr>
          <w:p w14:paraId="455FD481"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30,10</w:t>
            </w:r>
          </w:p>
        </w:tc>
        <w:tc>
          <w:tcPr>
            <w:tcW w:w="858" w:type="dxa"/>
            <w:shd w:val="clear" w:color="auto" w:fill="auto"/>
            <w:hideMark/>
          </w:tcPr>
          <w:p w14:paraId="08682871"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34,31</w:t>
            </w:r>
          </w:p>
        </w:tc>
        <w:tc>
          <w:tcPr>
            <w:tcW w:w="858" w:type="dxa"/>
            <w:shd w:val="clear" w:color="auto" w:fill="auto"/>
            <w:hideMark/>
          </w:tcPr>
          <w:p w14:paraId="1EE426C8"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44,88</w:t>
            </w:r>
          </w:p>
        </w:tc>
        <w:tc>
          <w:tcPr>
            <w:tcW w:w="961" w:type="dxa"/>
            <w:shd w:val="clear" w:color="auto" w:fill="auto"/>
            <w:hideMark/>
          </w:tcPr>
          <w:p w14:paraId="31B0952F"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178" w:type="dxa"/>
            <w:shd w:val="clear" w:color="auto" w:fill="auto"/>
            <w:hideMark/>
          </w:tcPr>
          <w:p w14:paraId="5E57ED56" w14:textId="7C7CBDD7" w:rsidR="00E560BB" w:rsidRPr="00E560BB" w:rsidRDefault="00E560BB" w:rsidP="001A4FF4">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Prețurile sunt valabile până la data de 30.06.2023</w:t>
            </w:r>
          </w:p>
        </w:tc>
      </w:tr>
      <w:tr w:rsidR="0091588A" w:rsidRPr="00E560BB" w14:paraId="74A1651C" w14:textId="77777777" w:rsidTr="000E4065">
        <w:trPr>
          <w:trHeight w:val="70"/>
        </w:trPr>
        <w:tc>
          <w:tcPr>
            <w:tcW w:w="426" w:type="dxa"/>
            <w:shd w:val="clear" w:color="auto" w:fill="auto"/>
          </w:tcPr>
          <w:p w14:paraId="563BC026" w14:textId="0E91288C" w:rsidR="0091588A" w:rsidRPr="00E560BB" w:rsidRDefault="0091588A" w:rsidP="00E560BB">
            <w:pPr>
              <w:spacing w:after="0" w:line="240" w:lineRule="auto"/>
              <w:rPr>
                <w:rFonts w:ascii="Calibri" w:eastAsia="Times New Roman" w:hAnsi="Calibri" w:cs="Calibri"/>
                <w:sz w:val="18"/>
                <w:szCs w:val="18"/>
              </w:rPr>
            </w:pPr>
            <w:r>
              <w:rPr>
                <w:rFonts w:ascii="Calibri" w:eastAsia="Times New Roman" w:hAnsi="Calibri" w:cs="Calibri"/>
                <w:sz w:val="18"/>
                <w:szCs w:val="18"/>
              </w:rPr>
              <w:t>…</w:t>
            </w:r>
          </w:p>
        </w:tc>
        <w:tc>
          <w:tcPr>
            <w:tcW w:w="203" w:type="dxa"/>
            <w:shd w:val="clear" w:color="auto" w:fill="auto"/>
          </w:tcPr>
          <w:p w14:paraId="4D4754C9" w14:textId="77777777" w:rsidR="0091588A" w:rsidRPr="00E560BB" w:rsidRDefault="0091588A" w:rsidP="00E560BB">
            <w:pPr>
              <w:spacing w:after="0" w:line="240" w:lineRule="auto"/>
              <w:rPr>
                <w:rFonts w:ascii="Calibri" w:eastAsia="Times New Roman" w:hAnsi="Calibri" w:cs="Calibri"/>
                <w:sz w:val="18"/>
                <w:szCs w:val="18"/>
              </w:rPr>
            </w:pPr>
          </w:p>
        </w:tc>
        <w:tc>
          <w:tcPr>
            <w:tcW w:w="330" w:type="dxa"/>
            <w:shd w:val="clear" w:color="auto" w:fill="auto"/>
          </w:tcPr>
          <w:p w14:paraId="448C7AD6" w14:textId="77777777" w:rsidR="0091588A" w:rsidRPr="00E560BB" w:rsidRDefault="0091588A" w:rsidP="00E560BB">
            <w:pPr>
              <w:spacing w:after="0" w:line="240" w:lineRule="auto"/>
              <w:rPr>
                <w:rFonts w:ascii="Calibri" w:eastAsia="Times New Roman" w:hAnsi="Calibri" w:cs="Calibri"/>
                <w:sz w:val="18"/>
                <w:szCs w:val="18"/>
              </w:rPr>
            </w:pPr>
          </w:p>
        </w:tc>
        <w:tc>
          <w:tcPr>
            <w:tcW w:w="1027" w:type="dxa"/>
            <w:shd w:val="clear" w:color="auto" w:fill="auto"/>
          </w:tcPr>
          <w:p w14:paraId="5C513916" w14:textId="77777777" w:rsidR="0091588A" w:rsidRPr="00E560BB" w:rsidRDefault="0091588A" w:rsidP="00E560BB">
            <w:pPr>
              <w:spacing w:after="0" w:line="240" w:lineRule="auto"/>
              <w:rPr>
                <w:rFonts w:ascii="Calibri" w:eastAsia="Times New Roman" w:hAnsi="Calibri" w:cs="Calibri"/>
                <w:sz w:val="18"/>
                <w:szCs w:val="18"/>
              </w:rPr>
            </w:pPr>
          </w:p>
        </w:tc>
        <w:tc>
          <w:tcPr>
            <w:tcW w:w="1275" w:type="dxa"/>
            <w:shd w:val="clear" w:color="auto" w:fill="auto"/>
          </w:tcPr>
          <w:p w14:paraId="3307D690" w14:textId="77777777" w:rsidR="0091588A" w:rsidRPr="00E560BB" w:rsidRDefault="0091588A" w:rsidP="00E560BB">
            <w:pPr>
              <w:spacing w:after="0" w:line="240" w:lineRule="auto"/>
              <w:rPr>
                <w:rFonts w:ascii="Calibri" w:eastAsia="Times New Roman" w:hAnsi="Calibri" w:cs="Calibri"/>
                <w:sz w:val="18"/>
                <w:szCs w:val="18"/>
              </w:rPr>
            </w:pPr>
          </w:p>
        </w:tc>
        <w:tc>
          <w:tcPr>
            <w:tcW w:w="851" w:type="dxa"/>
            <w:shd w:val="clear" w:color="auto" w:fill="auto"/>
          </w:tcPr>
          <w:p w14:paraId="4EBF166C" w14:textId="77777777" w:rsidR="0091588A" w:rsidRPr="00E560BB" w:rsidRDefault="0091588A" w:rsidP="00E560BB">
            <w:pPr>
              <w:spacing w:after="0" w:line="240" w:lineRule="auto"/>
              <w:rPr>
                <w:rFonts w:ascii="Calibri" w:eastAsia="Times New Roman" w:hAnsi="Calibri" w:cs="Calibri"/>
                <w:sz w:val="18"/>
                <w:szCs w:val="18"/>
              </w:rPr>
            </w:pPr>
          </w:p>
        </w:tc>
        <w:tc>
          <w:tcPr>
            <w:tcW w:w="1134" w:type="dxa"/>
            <w:shd w:val="clear" w:color="auto" w:fill="auto"/>
          </w:tcPr>
          <w:p w14:paraId="13CC0B59" w14:textId="77777777" w:rsidR="0091588A" w:rsidRPr="00E560BB" w:rsidRDefault="0091588A" w:rsidP="00E560BB">
            <w:pPr>
              <w:spacing w:after="0" w:line="240" w:lineRule="auto"/>
              <w:rPr>
                <w:rFonts w:ascii="Calibri" w:eastAsia="Times New Roman" w:hAnsi="Calibri" w:cs="Calibri"/>
                <w:sz w:val="18"/>
                <w:szCs w:val="18"/>
              </w:rPr>
            </w:pPr>
          </w:p>
        </w:tc>
        <w:tc>
          <w:tcPr>
            <w:tcW w:w="1263" w:type="dxa"/>
            <w:shd w:val="clear" w:color="auto" w:fill="auto"/>
          </w:tcPr>
          <w:p w14:paraId="15DC0E35" w14:textId="77777777" w:rsidR="0091588A" w:rsidRPr="00E560BB" w:rsidRDefault="0091588A" w:rsidP="00E560BB">
            <w:pPr>
              <w:spacing w:after="0" w:line="240" w:lineRule="auto"/>
              <w:rPr>
                <w:rFonts w:ascii="Calibri" w:eastAsia="Times New Roman" w:hAnsi="Calibri" w:cs="Calibri"/>
                <w:sz w:val="18"/>
                <w:szCs w:val="18"/>
              </w:rPr>
            </w:pPr>
          </w:p>
        </w:tc>
        <w:tc>
          <w:tcPr>
            <w:tcW w:w="1643" w:type="dxa"/>
            <w:shd w:val="clear" w:color="auto" w:fill="auto"/>
          </w:tcPr>
          <w:p w14:paraId="3619B58F" w14:textId="77777777" w:rsidR="0091588A" w:rsidRPr="00E560BB" w:rsidRDefault="0091588A" w:rsidP="00E560BB">
            <w:pPr>
              <w:spacing w:after="0" w:line="240" w:lineRule="auto"/>
              <w:rPr>
                <w:rFonts w:ascii="Calibri" w:eastAsia="Times New Roman" w:hAnsi="Calibri" w:cs="Calibri"/>
                <w:sz w:val="18"/>
                <w:szCs w:val="18"/>
              </w:rPr>
            </w:pPr>
          </w:p>
        </w:tc>
        <w:tc>
          <w:tcPr>
            <w:tcW w:w="1488" w:type="dxa"/>
            <w:shd w:val="clear" w:color="auto" w:fill="auto"/>
          </w:tcPr>
          <w:p w14:paraId="13571288" w14:textId="77777777" w:rsidR="0091588A" w:rsidRPr="00E560BB" w:rsidRDefault="0091588A" w:rsidP="00E560BB">
            <w:pPr>
              <w:spacing w:after="0" w:line="240" w:lineRule="auto"/>
              <w:rPr>
                <w:rFonts w:ascii="Calibri" w:eastAsia="Times New Roman" w:hAnsi="Calibri" w:cs="Calibri"/>
                <w:sz w:val="18"/>
                <w:szCs w:val="18"/>
              </w:rPr>
            </w:pPr>
          </w:p>
        </w:tc>
        <w:tc>
          <w:tcPr>
            <w:tcW w:w="800" w:type="dxa"/>
            <w:shd w:val="clear" w:color="auto" w:fill="auto"/>
          </w:tcPr>
          <w:p w14:paraId="0E6EAE3F" w14:textId="77777777" w:rsidR="0091588A" w:rsidRPr="00E560BB" w:rsidRDefault="0091588A" w:rsidP="00E560BB">
            <w:pPr>
              <w:spacing w:after="0" w:line="240" w:lineRule="auto"/>
              <w:rPr>
                <w:rFonts w:ascii="Calibri" w:eastAsia="Times New Roman" w:hAnsi="Calibri" w:cs="Calibri"/>
                <w:sz w:val="18"/>
                <w:szCs w:val="18"/>
              </w:rPr>
            </w:pPr>
          </w:p>
        </w:tc>
        <w:tc>
          <w:tcPr>
            <w:tcW w:w="429" w:type="dxa"/>
            <w:shd w:val="clear" w:color="auto" w:fill="auto"/>
          </w:tcPr>
          <w:p w14:paraId="471F5B43" w14:textId="77777777" w:rsidR="0091588A" w:rsidRPr="00E560BB" w:rsidRDefault="0091588A" w:rsidP="00E560BB">
            <w:pPr>
              <w:spacing w:after="0" w:line="240" w:lineRule="auto"/>
              <w:rPr>
                <w:rFonts w:ascii="Calibri" w:eastAsia="Times New Roman" w:hAnsi="Calibri" w:cs="Calibri"/>
                <w:sz w:val="18"/>
                <w:szCs w:val="18"/>
              </w:rPr>
            </w:pPr>
          </w:p>
        </w:tc>
        <w:tc>
          <w:tcPr>
            <w:tcW w:w="715" w:type="dxa"/>
            <w:shd w:val="clear" w:color="auto" w:fill="auto"/>
          </w:tcPr>
          <w:p w14:paraId="18FCF1E8" w14:textId="77777777" w:rsidR="0091588A" w:rsidRPr="00E560BB" w:rsidRDefault="0091588A" w:rsidP="00E560BB">
            <w:pPr>
              <w:spacing w:after="0" w:line="240" w:lineRule="auto"/>
              <w:rPr>
                <w:rFonts w:ascii="Calibri" w:eastAsia="Times New Roman" w:hAnsi="Calibri" w:cs="Calibri"/>
                <w:sz w:val="18"/>
                <w:szCs w:val="18"/>
              </w:rPr>
            </w:pPr>
          </w:p>
        </w:tc>
        <w:tc>
          <w:tcPr>
            <w:tcW w:w="858" w:type="dxa"/>
            <w:shd w:val="clear" w:color="auto" w:fill="auto"/>
          </w:tcPr>
          <w:p w14:paraId="3AD91F95" w14:textId="77777777" w:rsidR="0091588A" w:rsidRPr="00E560BB" w:rsidRDefault="0091588A" w:rsidP="00E560BB">
            <w:pPr>
              <w:spacing w:after="0" w:line="240" w:lineRule="auto"/>
              <w:rPr>
                <w:rFonts w:ascii="Calibri" w:eastAsia="Times New Roman" w:hAnsi="Calibri" w:cs="Calibri"/>
                <w:sz w:val="18"/>
                <w:szCs w:val="18"/>
              </w:rPr>
            </w:pPr>
          </w:p>
        </w:tc>
        <w:tc>
          <w:tcPr>
            <w:tcW w:w="858" w:type="dxa"/>
            <w:shd w:val="clear" w:color="auto" w:fill="auto"/>
          </w:tcPr>
          <w:p w14:paraId="369D69DA" w14:textId="77777777" w:rsidR="0091588A" w:rsidRPr="00E560BB" w:rsidRDefault="0091588A" w:rsidP="00E560BB">
            <w:pPr>
              <w:spacing w:after="0" w:line="240" w:lineRule="auto"/>
              <w:rPr>
                <w:rFonts w:ascii="Calibri" w:eastAsia="Times New Roman" w:hAnsi="Calibri" w:cs="Calibri"/>
                <w:sz w:val="18"/>
                <w:szCs w:val="18"/>
              </w:rPr>
            </w:pPr>
          </w:p>
        </w:tc>
        <w:tc>
          <w:tcPr>
            <w:tcW w:w="858" w:type="dxa"/>
            <w:shd w:val="clear" w:color="auto" w:fill="auto"/>
          </w:tcPr>
          <w:p w14:paraId="4FF2980D" w14:textId="77777777" w:rsidR="0091588A" w:rsidRPr="00E560BB" w:rsidRDefault="0091588A" w:rsidP="00E560BB">
            <w:pPr>
              <w:spacing w:after="0" w:line="240" w:lineRule="auto"/>
              <w:rPr>
                <w:rFonts w:ascii="Calibri" w:eastAsia="Times New Roman" w:hAnsi="Calibri" w:cs="Calibri"/>
                <w:sz w:val="18"/>
                <w:szCs w:val="18"/>
              </w:rPr>
            </w:pPr>
          </w:p>
        </w:tc>
        <w:tc>
          <w:tcPr>
            <w:tcW w:w="961" w:type="dxa"/>
            <w:shd w:val="clear" w:color="auto" w:fill="auto"/>
          </w:tcPr>
          <w:p w14:paraId="28C00BFB" w14:textId="77777777" w:rsidR="0091588A" w:rsidRPr="00E560BB" w:rsidRDefault="0091588A" w:rsidP="00E560BB">
            <w:pPr>
              <w:spacing w:after="0" w:line="240" w:lineRule="auto"/>
              <w:rPr>
                <w:rFonts w:ascii="Calibri" w:eastAsia="Times New Roman" w:hAnsi="Calibri" w:cs="Calibri"/>
                <w:sz w:val="18"/>
                <w:szCs w:val="18"/>
              </w:rPr>
            </w:pPr>
          </w:p>
        </w:tc>
        <w:tc>
          <w:tcPr>
            <w:tcW w:w="1178" w:type="dxa"/>
            <w:shd w:val="clear" w:color="auto" w:fill="auto"/>
          </w:tcPr>
          <w:p w14:paraId="6A986D2E" w14:textId="77777777" w:rsidR="0091588A" w:rsidRPr="00E560BB" w:rsidRDefault="0091588A" w:rsidP="001A4FF4">
            <w:pPr>
              <w:spacing w:after="0" w:line="240" w:lineRule="auto"/>
              <w:rPr>
                <w:rFonts w:ascii="Calibri" w:eastAsia="Times New Roman" w:hAnsi="Calibri" w:cs="Calibri"/>
                <w:sz w:val="18"/>
                <w:szCs w:val="18"/>
              </w:rPr>
            </w:pPr>
          </w:p>
        </w:tc>
      </w:tr>
      <w:tr w:rsidR="0091588A" w:rsidRPr="00E560BB" w14:paraId="71287183" w14:textId="77777777" w:rsidTr="000E4065">
        <w:trPr>
          <w:trHeight w:val="70"/>
        </w:trPr>
        <w:tc>
          <w:tcPr>
            <w:tcW w:w="426" w:type="dxa"/>
            <w:shd w:val="clear" w:color="auto" w:fill="auto"/>
          </w:tcPr>
          <w:p w14:paraId="60C3DD7D" w14:textId="304B5A32" w:rsidR="0091588A" w:rsidRDefault="0091588A" w:rsidP="0091588A">
            <w:pPr>
              <w:spacing w:after="0" w:line="240" w:lineRule="auto"/>
              <w:rPr>
                <w:rFonts w:ascii="Calibri" w:eastAsia="Times New Roman" w:hAnsi="Calibri" w:cs="Calibri"/>
                <w:sz w:val="18"/>
                <w:szCs w:val="18"/>
              </w:rPr>
            </w:pPr>
            <w:r>
              <w:rPr>
                <w:rFonts w:ascii="Calibri" w:hAnsi="Calibri" w:cs="Calibri"/>
                <w:sz w:val="18"/>
                <w:szCs w:val="18"/>
              </w:rPr>
              <w:t>1553</w:t>
            </w:r>
          </w:p>
        </w:tc>
        <w:tc>
          <w:tcPr>
            <w:tcW w:w="203" w:type="dxa"/>
            <w:shd w:val="clear" w:color="auto" w:fill="auto"/>
          </w:tcPr>
          <w:p w14:paraId="5514E66A" w14:textId="55D00A27" w:rsidR="0091588A" w:rsidRPr="00E560BB" w:rsidRDefault="0091588A" w:rsidP="0091588A">
            <w:pPr>
              <w:spacing w:after="0" w:line="240" w:lineRule="auto"/>
              <w:rPr>
                <w:rFonts w:ascii="Calibri" w:eastAsia="Times New Roman" w:hAnsi="Calibri" w:cs="Calibri"/>
                <w:sz w:val="18"/>
                <w:szCs w:val="18"/>
              </w:rPr>
            </w:pPr>
            <w:r>
              <w:rPr>
                <w:rFonts w:ascii="Calibri" w:hAnsi="Calibri" w:cs="Calibri"/>
                <w:sz w:val="18"/>
                <w:szCs w:val="18"/>
              </w:rPr>
              <w:t> </w:t>
            </w:r>
          </w:p>
        </w:tc>
        <w:tc>
          <w:tcPr>
            <w:tcW w:w="330" w:type="dxa"/>
            <w:shd w:val="clear" w:color="auto" w:fill="auto"/>
          </w:tcPr>
          <w:p w14:paraId="1DD860D4" w14:textId="292259C7" w:rsidR="0091588A" w:rsidRPr="00E560BB" w:rsidRDefault="0091588A" w:rsidP="0091588A">
            <w:pPr>
              <w:spacing w:after="0" w:line="240" w:lineRule="auto"/>
              <w:rPr>
                <w:rFonts w:ascii="Calibri" w:eastAsia="Times New Roman" w:hAnsi="Calibri" w:cs="Calibri"/>
                <w:sz w:val="18"/>
                <w:szCs w:val="18"/>
              </w:rPr>
            </w:pPr>
            <w:r>
              <w:rPr>
                <w:rFonts w:ascii="Calibri" w:hAnsi="Calibri" w:cs="Calibri"/>
                <w:sz w:val="18"/>
                <w:szCs w:val="18"/>
              </w:rPr>
              <w:t> </w:t>
            </w:r>
          </w:p>
        </w:tc>
        <w:tc>
          <w:tcPr>
            <w:tcW w:w="1027" w:type="dxa"/>
            <w:shd w:val="clear" w:color="auto" w:fill="auto"/>
          </w:tcPr>
          <w:p w14:paraId="11076336" w14:textId="25DAF871" w:rsidR="0091588A" w:rsidRPr="00E560BB" w:rsidRDefault="0091588A" w:rsidP="0091588A">
            <w:pPr>
              <w:spacing w:after="0" w:line="240" w:lineRule="auto"/>
              <w:rPr>
                <w:rFonts w:ascii="Calibri" w:eastAsia="Times New Roman" w:hAnsi="Calibri" w:cs="Calibri"/>
                <w:sz w:val="18"/>
                <w:szCs w:val="18"/>
              </w:rPr>
            </w:pPr>
            <w:r>
              <w:rPr>
                <w:rFonts w:ascii="Calibri" w:hAnsi="Calibri" w:cs="Calibri"/>
                <w:sz w:val="18"/>
                <w:szCs w:val="18"/>
              </w:rPr>
              <w:t>W63026001</w:t>
            </w:r>
          </w:p>
        </w:tc>
        <w:tc>
          <w:tcPr>
            <w:tcW w:w="1275" w:type="dxa"/>
            <w:shd w:val="clear" w:color="auto" w:fill="auto"/>
          </w:tcPr>
          <w:p w14:paraId="6375B8F3" w14:textId="5C79D606" w:rsidR="0091588A" w:rsidRPr="00E560BB" w:rsidRDefault="0091588A" w:rsidP="0091588A">
            <w:pPr>
              <w:spacing w:after="0" w:line="240" w:lineRule="auto"/>
              <w:rPr>
                <w:rFonts w:ascii="Calibri" w:eastAsia="Times New Roman" w:hAnsi="Calibri" w:cs="Calibri"/>
                <w:sz w:val="18"/>
                <w:szCs w:val="18"/>
              </w:rPr>
            </w:pPr>
            <w:r>
              <w:rPr>
                <w:rFonts w:ascii="Calibri" w:hAnsi="Calibri" w:cs="Calibri"/>
                <w:sz w:val="18"/>
                <w:szCs w:val="18"/>
              </w:rPr>
              <w:t>DELTYBA 50 mg</w:t>
            </w:r>
          </w:p>
        </w:tc>
        <w:tc>
          <w:tcPr>
            <w:tcW w:w="851" w:type="dxa"/>
            <w:shd w:val="clear" w:color="auto" w:fill="auto"/>
          </w:tcPr>
          <w:p w14:paraId="3645342B" w14:textId="49148F41" w:rsidR="0091588A" w:rsidRPr="00E560BB" w:rsidRDefault="0091588A" w:rsidP="0091588A">
            <w:pPr>
              <w:spacing w:after="0" w:line="240" w:lineRule="auto"/>
              <w:rPr>
                <w:rFonts w:ascii="Calibri" w:eastAsia="Times New Roman" w:hAnsi="Calibri" w:cs="Calibri"/>
                <w:sz w:val="18"/>
                <w:szCs w:val="18"/>
              </w:rPr>
            </w:pPr>
            <w:r>
              <w:rPr>
                <w:rFonts w:ascii="Calibri" w:hAnsi="Calibri" w:cs="Calibri"/>
                <w:sz w:val="18"/>
                <w:szCs w:val="18"/>
              </w:rPr>
              <w:t>COMPR. FILM.</w:t>
            </w:r>
          </w:p>
        </w:tc>
        <w:tc>
          <w:tcPr>
            <w:tcW w:w="1134" w:type="dxa"/>
            <w:shd w:val="clear" w:color="auto" w:fill="auto"/>
          </w:tcPr>
          <w:p w14:paraId="17EF330F" w14:textId="34C879BF" w:rsidR="0091588A" w:rsidRPr="00E560BB" w:rsidRDefault="0091588A" w:rsidP="0091588A">
            <w:pPr>
              <w:spacing w:after="0" w:line="240" w:lineRule="auto"/>
              <w:rPr>
                <w:rFonts w:ascii="Calibri" w:eastAsia="Times New Roman" w:hAnsi="Calibri" w:cs="Calibri"/>
                <w:sz w:val="18"/>
                <w:szCs w:val="18"/>
              </w:rPr>
            </w:pPr>
            <w:r>
              <w:rPr>
                <w:rFonts w:ascii="Calibri" w:hAnsi="Calibri" w:cs="Calibri"/>
                <w:sz w:val="18"/>
                <w:szCs w:val="18"/>
              </w:rPr>
              <w:t>50mg</w:t>
            </w:r>
          </w:p>
        </w:tc>
        <w:tc>
          <w:tcPr>
            <w:tcW w:w="1263" w:type="dxa"/>
            <w:shd w:val="clear" w:color="auto" w:fill="auto"/>
          </w:tcPr>
          <w:p w14:paraId="4E868D55" w14:textId="09F352A8" w:rsidR="0091588A" w:rsidRPr="00E560BB" w:rsidRDefault="0091588A" w:rsidP="0091588A">
            <w:pPr>
              <w:spacing w:after="0" w:line="240" w:lineRule="auto"/>
              <w:rPr>
                <w:rFonts w:ascii="Calibri" w:eastAsia="Times New Roman" w:hAnsi="Calibri" w:cs="Calibri"/>
                <w:sz w:val="18"/>
                <w:szCs w:val="18"/>
              </w:rPr>
            </w:pPr>
            <w:r>
              <w:rPr>
                <w:rFonts w:ascii="Calibri" w:hAnsi="Calibri" w:cs="Calibri"/>
                <w:sz w:val="18"/>
                <w:szCs w:val="18"/>
              </w:rPr>
              <w:t>OTSUKA NOVEL PRODUCTS GMBH</w:t>
            </w:r>
          </w:p>
        </w:tc>
        <w:tc>
          <w:tcPr>
            <w:tcW w:w="1643" w:type="dxa"/>
            <w:shd w:val="clear" w:color="auto" w:fill="auto"/>
          </w:tcPr>
          <w:p w14:paraId="1AE8C947" w14:textId="56B6A855" w:rsidR="0091588A" w:rsidRPr="00E560BB" w:rsidRDefault="0091588A" w:rsidP="0091588A">
            <w:pPr>
              <w:spacing w:after="0" w:line="240" w:lineRule="auto"/>
              <w:rPr>
                <w:rFonts w:ascii="Calibri" w:eastAsia="Times New Roman" w:hAnsi="Calibri" w:cs="Calibri"/>
                <w:sz w:val="18"/>
                <w:szCs w:val="18"/>
              </w:rPr>
            </w:pPr>
            <w:r>
              <w:rPr>
                <w:rFonts w:ascii="Calibri" w:hAnsi="Calibri" w:cs="Calibri"/>
                <w:sz w:val="18"/>
                <w:szCs w:val="18"/>
              </w:rPr>
              <w:t>DELAMANID</w:t>
            </w:r>
          </w:p>
        </w:tc>
        <w:tc>
          <w:tcPr>
            <w:tcW w:w="1488" w:type="dxa"/>
            <w:shd w:val="clear" w:color="auto" w:fill="auto"/>
          </w:tcPr>
          <w:p w14:paraId="6F7E62A3" w14:textId="3864B2A6" w:rsidR="0091588A" w:rsidRPr="00E560BB" w:rsidRDefault="0091588A" w:rsidP="0091588A">
            <w:pPr>
              <w:spacing w:after="0" w:line="240" w:lineRule="auto"/>
              <w:rPr>
                <w:rFonts w:ascii="Calibri" w:eastAsia="Times New Roman" w:hAnsi="Calibri" w:cs="Calibri"/>
                <w:sz w:val="18"/>
                <w:szCs w:val="18"/>
              </w:rPr>
            </w:pPr>
            <w:r>
              <w:rPr>
                <w:rFonts w:ascii="Calibri" w:hAnsi="Calibri" w:cs="Calibri"/>
                <w:sz w:val="18"/>
                <w:szCs w:val="18"/>
              </w:rPr>
              <w:t>Cutie cu blister Al/Al x 48 comprimate filmate (5 ani)</w:t>
            </w:r>
          </w:p>
        </w:tc>
        <w:tc>
          <w:tcPr>
            <w:tcW w:w="800" w:type="dxa"/>
            <w:shd w:val="clear" w:color="auto" w:fill="auto"/>
          </w:tcPr>
          <w:p w14:paraId="5E9AE9BE" w14:textId="0A26681E" w:rsidR="0091588A" w:rsidRPr="00E560BB" w:rsidRDefault="0091588A" w:rsidP="0091588A">
            <w:pPr>
              <w:spacing w:after="0" w:line="240" w:lineRule="auto"/>
              <w:rPr>
                <w:rFonts w:ascii="Calibri" w:eastAsia="Times New Roman" w:hAnsi="Calibri" w:cs="Calibri"/>
                <w:sz w:val="18"/>
                <w:szCs w:val="18"/>
              </w:rPr>
            </w:pPr>
            <w:r>
              <w:rPr>
                <w:rFonts w:ascii="Calibri" w:hAnsi="Calibri" w:cs="Calibri"/>
                <w:sz w:val="18"/>
                <w:szCs w:val="18"/>
              </w:rPr>
              <w:t>J04AK06</w:t>
            </w:r>
          </w:p>
        </w:tc>
        <w:tc>
          <w:tcPr>
            <w:tcW w:w="429" w:type="dxa"/>
            <w:shd w:val="clear" w:color="auto" w:fill="auto"/>
          </w:tcPr>
          <w:p w14:paraId="780618D4" w14:textId="7E750A41" w:rsidR="0091588A" w:rsidRPr="00E560BB" w:rsidRDefault="0091588A" w:rsidP="0091588A">
            <w:pPr>
              <w:spacing w:after="0" w:line="240" w:lineRule="auto"/>
              <w:rPr>
                <w:rFonts w:ascii="Calibri" w:eastAsia="Times New Roman" w:hAnsi="Calibri" w:cs="Calibri"/>
                <w:sz w:val="18"/>
                <w:szCs w:val="18"/>
              </w:rPr>
            </w:pPr>
            <w:r>
              <w:rPr>
                <w:rFonts w:ascii="Calibri" w:hAnsi="Calibri" w:cs="Calibri"/>
                <w:sz w:val="18"/>
                <w:szCs w:val="18"/>
              </w:rPr>
              <w:t>MO</w:t>
            </w:r>
          </w:p>
        </w:tc>
        <w:tc>
          <w:tcPr>
            <w:tcW w:w="715" w:type="dxa"/>
            <w:shd w:val="clear" w:color="auto" w:fill="auto"/>
          </w:tcPr>
          <w:p w14:paraId="1CF3720E" w14:textId="6B176B21" w:rsidR="0091588A" w:rsidRPr="00E560BB" w:rsidRDefault="0091588A" w:rsidP="0091588A">
            <w:pPr>
              <w:spacing w:after="0" w:line="240" w:lineRule="auto"/>
              <w:rPr>
                <w:rFonts w:ascii="Calibri" w:eastAsia="Times New Roman" w:hAnsi="Calibri" w:cs="Calibri"/>
                <w:sz w:val="18"/>
                <w:szCs w:val="18"/>
              </w:rPr>
            </w:pPr>
            <w:r>
              <w:rPr>
                <w:rFonts w:ascii="Calibri" w:hAnsi="Calibri" w:cs="Calibri"/>
                <w:sz w:val="18"/>
                <w:szCs w:val="18"/>
              </w:rPr>
              <w:t>orfan</w:t>
            </w:r>
          </w:p>
        </w:tc>
        <w:tc>
          <w:tcPr>
            <w:tcW w:w="858" w:type="dxa"/>
            <w:shd w:val="clear" w:color="auto" w:fill="auto"/>
          </w:tcPr>
          <w:p w14:paraId="426B526F" w14:textId="7C75B337" w:rsidR="0091588A" w:rsidRPr="00E560BB" w:rsidRDefault="0091588A" w:rsidP="0091588A">
            <w:pPr>
              <w:spacing w:after="0" w:line="240" w:lineRule="auto"/>
              <w:rPr>
                <w:rFonts w:ascii="Calibri" w:eastAsia="Times New Roman" w:hAnsi="Calibri" w:cs="Calibri"/>
                <w:sz w:val="18"/>
                <w:szCs w:val="18"/>
              </w:rPr>
            </w:pPr>
            <w:r>
              <w:rPr>
                <w:rFonts w:ascii="Calibri" w:hAnsi="Calibri" w:cs="Calibri"/>
                <w:sz w:val="18"/>
                <w:szCs w:val="18"/>
              </w:rPr>
              <w:t>2195,54</w:t>
            </w:r>
          </w:p>
        </w:tc>
        <w:tc>
          <w:tcPr>
            <w:tcW w:w="858" w:type="dxa"/>
            <w:shd w:val="clear" w:color="auto" w:fill="auto"/>
          </w:tcPr>
          <w:p w14:paraId="2A4653E0" w14:textId="4A694A47" w:rsidR="0091588A" w:rsidRPr="00E560BB" w:rsidRDefault="0091588A" w:rsidP="0091588A">
            <w:pPr>
              <w:spacing w:after="0" w:line="240" w:lineRule="auto"/>
              <w:rPr>
                <w:rFonts w:ascii="Calibri" w:eastAsia="Times New Roman" w:hAnsi="Calibri" w:cs="Calibri"/>
                <w:sz w:val="18"/>
                <w:szCs w:val="18"/>
              </w:rPr>
            </w:pPr>
            <w:r>
              <w:rPr>
                <w:rFonts w:ascii="Calibri" w:hAnsi="Calibri" w:cs="Calibri"/>
                <w:sz w:val="18"/>
                <w:szCs w:val="18"/>
              </w:rPr>
              <w:t>2225,54</w:t>
            </w:r>
          </w:p>
        </w:tc>
        <w:tc>
          <w:tcPr>
            <w:tcW w:w="858" w:type="dxa"/>
            <w:shd w:val="clear" w:color="auto" w:fill="auto"/>
          </w:tcPr>
          <w:p w14:paraId="670C9343" w14:textId="44536507" w:rsidR="0091588A" w:rsidRPr="00E560BB" w:rsidRDefault="0091588A" w:rsidP="0091588A">
            <w:pPr>
              <w:spacing w:after="0" w:line="240" w:lineRule="auto"/>
              <w:rPr>
                <w:rFonts w:ascii="Calibri" w:eastAsia="Times New Roman" w:hAnsi="Calibri" w:cs="Calibri"/>
                <w:sz w:val="18"/>
                <w:szCs w:val="18"/>
              </w:rPr>
            </w:pPr>
            <w:r>
              <w:rPr>
                <w:rFonts w:ascii="Calibri" w:hAnsi="Calibri" w:cs="Calibri"/>
                <w:sz w:val="18"/>
                <w:szCs w:val="18"/>
              </w:rPr>
              <w:t>2463,99</w:t>
            </w:r>
          </w:p>
        </w:tc>
        <w:tc>
          <w:tcPr>
            <w:tcW w:w="961" w:type="dxa"/>
            <w:shd w:val="clear" w:color="auto" w:fill="auto"/>
          </w:tcPr>
          <w:p w14:paraId="687A57D7" w14:textId="4E579236" w:rsidR="0091588A" w:rsidRPr="00E560BB" w:rsidRDefault="0091588A" w:rsidP="0091588A">
            <w:pPr>
              <w:spacing w:after="0" w:line="240" w:lineRule="auto"/>
              <w:rPr>
                <w:rFonts w:ascii="Calibri" w:eastAsia="Times New Roman" w:hAnsi="Calibri" w:cs="Calibri"/>
                <w:sz w:val="18"/>
                <w:szCs w:val="18"/>
              </w:rPr>
            </w:pPr>
            <w:r>
              <w:rPr>
                <w:rFonts w:ascii="Calibri" w:hAnsi="Calibri" w:cs="Calibri"/>
                <w:sz w:val="18"/>
                <w:szCs w:val="18"/>
              </w:rPr>
              <w:t> </w:t>
            </w:r>
          </w:p>
        </w:tc>
        <w:tc>
          <w:tcPr>
            <w:tcW w:w="1178" w:type="dxa"/>
            <w:shd w:val="clear" w:color="auto" w:fill="auto"/>
          </w:tcPr>
          <w:p w14:paraId="3888BF87" w14:textId="10910533" w:rsidR="0091588A" w:rsidRPr="00E560BB" w:rsidRDefault="0091588A" w:rsidP="0091588A">
            <w:pPr>
              <w:spacing w:after="0" w:line="240" w:lineRule="auto"/>
              <w:rPr>
                <w:rFonts w:ascii="Calibri" w:eastAsia="Times New Roman" w:hAnsi="Calibri" w:cs="Calibri"/>
                <w:sz w:val="18"/>
                <w:szCs w:val="18"/>
              </w:rPr>
            </w:pPr>
            <w:r>
              <w:rPr>
                <w:rFonts w:ascii="Calibri" w:hAnsi="Calibri" w:cs="Calibri"/>
                <w:sz w:val="18"/>
                <w:szCs w:val="18"/>
              </w:rPr>
              <w:t>Prețurile sunt valabile până la data de 30.06.2023</w:t>
            </w:r>
          </w:p>
        </w:tc>
      </w:tr>
      <w:tr w:rsidR="00D65893" w:rsidRPr="00E560BB" w14:paraId="6248AE61" w14:textId="77777777" w:rsidTr="000E4065">
        <w:trPr>
          <w:trHeight w:val="240"/>
        </w:trPr>
        <w:tc>
          <w:tcPr>
            <w:tcW w:w="426" w:type="dxa"/>
            <w:shd w:val="clear" w:color="auto" w:fill="auto"/>
            <w:hideMark/>
          </w:tcPr>
          <w:p w14:paraId="16AD4777"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w:t>
            </w:r>
          </w:p>
        </w:tc>
        <w:tc>
          <w:tcPr>
            <w:tcW w:w="203" w:type="dxa"/>
            <w:shd w:val="clear" w:color="auto" w:fill="auto"/>
            <w:hideMark/>
          </w:tcPr>
          <w:p w14:paraId="109B66BE"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330" w:type="dxa"/>
            <w:shd w:val="clear" w:color="auto" w:fill="auto"/>
            <w:hideMark/>
          </w:tcPr>
          <w:p w14:paraId="34C13794"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027" w:type="dxa"/>
            <w:shd w:val="clear" w:color="auto" w:fill="auto"/>
            <w:hideMark/>
          </w:tcPr>
          <w:p w14:paraId="737DF736"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275" w:type="dxa"/>
            <w:shd w:val="clear" w:color="auto" w:fill="auto"/>
            <w:hideMark/>
          </w:tcPr>
          <w:p w14:paraId="4281D9A3"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851" w:type="dxa"/>
            <w:shd w:val="clear" w:color="auto" w:fill="auto"/>
            <w:hideMark/>
          </w:tcPr>
          <w:p w14:paraId="0A872858"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134" w:type="dxa"/>
            <w:shd w:val="clear" w:color="auto" w:fill="auto"/>
            <w:hideMark/>
          </w:tcPr>
          <w:p w14:paraId="7E23818B"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263" w:type="dxa"/>
            <w:shd w:val="clear" w:color="auto" w:fill="auto"/>
            <w:hideMark/>
          </w:tcPr>
          <w:p w14:paraId="332DBFF0"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643" w:type="dxa"/>
            <w:shd w:val="clear" w:color="auto" w:fill="auto"/>
            <w:hideMark/>
          </w:tcPr>
          <w:p w14:paraId="7D291933"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488" w:type="dxa"/>
            <w:shd w:val="clear" w:color="auto" w:fill="auto"/>
            <w:hideMark/>
          </w:tcPr>
          <w:p w14:paraId="2CB8B084"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800" w:type="dxa"/>
            <w:shd w:val="clear" w:color="auto" w:fill="auto"/>
            <w:hideMark/>
          </w:tcPr>
          <w:p w14:paraId="44587C83"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429" w:type="dxa"/>
            <w:shd w:val="clear" w:color="auto" w:fill="auto"/>
            <w:hideMark/>
          </w:tcPr>
          <w:p w14:paraId="11AD8F26"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715" w:type="dxa"/>
            <w:shd w:val="clear" w:color="auto" w:fill="auto"/>
            <w:hideMark/>
          </w:tcPr>
          <w:p w14:paraId="4A596B50"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858" w:type="dxa"/>
            <w:shd w:val="clear" w:color="auto" w:fill="auto"/>
            <w:hideMark/>
          </w:tcPr>
          <w:p w14:paraId="6376B2FA"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858" w:type="dxa"/>
            <w:shd w:val="clear" w:color="auto" w:fill="auto"/>
            <w:hideMark/>
          </w:tcPr>
          <w:p w14:paraId="5BBD15A2"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858" w:type="dxa"/>
            <w:shd w:val="clear" w:color="auto" w:fill="auto"/>
            <w:hideMark/>
          </w:tcPr>
          <w:p w14:paraId="7FF3C881"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961" w:type="dxa"/>
            <w:shd w:val="clear" w:color="auto" w:fill="auto"/>
            <w:hideMark/>
          </w:tcPr>
          <w:p w14:paraId="46600934"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178" w:type="dxa"/>
            <w:shd w:val="clear" w:color="auto" w:fill="auto"/>
            <w:hideMark/>
          </w:tcPr>
          <w:p w14:paraId="6D4DF1F8"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r>
      <w:tr w:rsidR="00D65893" w:rsidRPr="00E560BB" w14:paraId="1946DA3B" w14:textId="77777777" w:rsidTr="000E4065">
        <w:trPr>
          <w:trHeight w:val="70"/>
        </w:trPr>
        <w:tc>
          <w:tcPr>
            <w:tcW w:w="426" w:type="dxa"/>
            <w:shd w:val="clear" w:color="auto" w:fill="auto"/>
            <w:hideMark/>
          </w:tcPr>
          <w:p w14:paraId="19569FAC"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1632</w:t>
            </w:r>
          </w:p>
        </w:tc>
        <w:tc>
          <w:tcPr>
            <w:tcW w:w="203" w:type="dxa"/>
            <w:shd w:val="clear" w:color="auto" w:fill="auto"/>
            <w:hideMark/>
          </w:tcPr>
          <w:p w14:paraId="2B385A8F"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330" w:type="dxa"/>
            <w:shd w:val="clear" w:color="auto" w:fill="auto"/>
            <w:hideMark/>
          </w:tcPr>
          <w:p w14:paraId="2BF6E7F5" w14:textId="4A311252" w:rsidR="00E560BB" w:rsidRPr="00E560BB" w:rsidRDefault="00E560BB" w:rsidP="00E560BB">
            <w:pPr>
              <w:spacing w:after="0" w:line="240" w:lineRule="auto"/>
              <w:rPr>
                <w:rFonts w:ascii="Calibri" w:eastAsia="Times New Roman" w:hAnsi="Calibri" w:cs="Calibri"/>
                <w:sz w:val="18"/>
                <w:szCs w:val="18"/>
              </w:rPr>
            </w:pPr>
          </w:p>
        </w:tc>
        <w:tc>
          <w:tcPr>
            <w:tcW w:w="1027" w:type="dxa"/>
            <w:shd w:val="clear" w:color="auto" w:fill="auto"/>
            <w:hideMark/>
          </w:tcPr>
          <w:p w14:paraId="3A2D6AD6"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W54364001</w:t>
            </w:r>
          </w:p>
        </w:tc>
        <w:tc>
          <w:tcPr>
            <w:tcW w:w="1275" w:type="dxa"/>
            <w:shd w:val="clear" w:color="auto" w:fill="auto"/>
            <w:hideMark/>
          </w:tcPr>
          <w:p w14:paraId="7B685C7F"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DICLOFENAC ARENA 25 mg</w:t>
            </w:r>
          </w:p>
        </w:tc>
        <w:tc>
          <w:tcPr>
            <w:tcW w:w="851" w:type="dxa"/>
            <w:shd w:val="clear" w:color="auto" w:fill="auto"/>
            <w:hideMark/>
          </w:tcPr>
          <w:p w14:paraId="6DB15C49"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COMPR. GASTROREZ.</w:t>
            </w:r>
          </w:p>
        </w:tc>
        <w:tc>
          <w:tcPr>
            <w:tcW w:w="1134" w:type="dxa"/>
            <w:shd w:val="clear" w:color="auto" w:fill="auto"/>
            <w:hideMark/>
          </w:tcPr>
          <w:p w14:paraId="482E48F1"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25mg</w:t>
            </w:r>
          </w:p>
        </w:tc>
        <w:tc>
          <w:tcPr>
            <w:tcW w:w="1263" w:type="dxa"/>
            <w:shd w:val="clear" w:color="auto" w:fill="auto"/>
            <w:hideMark/>
          </w:tcPr>
          <w:p w14:paraId="32B11919"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ARENA GROUP S.A.</w:t>
            </w:r>
          </w:p>
        </w:tc>
        <w:tc>
          <w:tcPr>
            <w:tcW w:w="1643" w:type="dxa"/>
            <w:shd w:val="clear" w:color="auto" w:fill="auto"/>
            <w:hideMark/>
          </w:tcPr>
          <w:p w14:paraId="4F1C9BDD"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DICLOFENACUM</w:t>
            </w:r>
          </w:p>
        </w:tc>
        <w:tc>
          <w:tcPr>
            <w:tcW w:w="1488" w:type="dxa"/>
            <w:shd w:val="clear" w:color="auto" w:fill="auto"/>
            <w:hideMark/>
          </w:tcPr>
          <w:p w14:paraId="17944794"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xml:space="preserve">Cutie cu 3 blist. PVC/Al x 10 compr. </w:t>
            </w:r>
            <w:proofErr w:type="gramStart"/>
            <w:r w:rsidRPr="00E560BB">
              <w:rPr>
                <w:rFonts w:ascii="Calibri" w:eastAsia="Times New Roman" w:hAnsi="Calibri" w:cs="Calibri"/>
                <w:sz w:val="18"/>
                <w:szCs w:val="18"/>
              </w:rPr>
              <w:t>gastrorez</w:t>
            </w:r>
            <w:proofErr w:type="gramEnd"/>
            <w:r w:rsidRPr="00E560BB">
              <w:rPr>
                <w:rFonts w:ascii="Calibri" w:eastAsia="Times New Roman" w:hAnsi="Calibri" w:cs="Calibri"/>
                <w:sz w:val="18"/>
                <w:szCs w:val="18"/>
              </w:rPr>
              <w:t>.</w:t>
            </w:r>
          </w:p>
        </w:tc>
        <w:tc>
          <w:tcPr>
            <w:tcW w:w="800" w:type="dxa"/>
            <w:shd w:val="clear" w:color="auto" w:fill="auto"/>
            <w:hideMark/>
          </w:tcPr>
          <w:p w14:paraId="2E8AA786"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M01AB05</w:t>
            </w:r>
          </w:p>
        </w:tc>
        <w:tc>
          <w:tcPr>
            <w:tcW w:w="429" w:type="dxa"/>
            <w:shd w:val="clear" w:color="auto" w:fill="auto"/>
            <w:hideMark/>
          </w:tcPr>
          <w:p w14:paraId="18498058"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MG</w:t>
            </w:r>
          </w:p>
        </w:tc>
        <w:tc>
          <w:tcPr>
            <w:tcW w:w="715" w:type="dxa"/>
            <w:shd w:val="clear" w:color="auto" w:fill="auto"/>
            <w:hideMark/>
          </w:tcPr>
          <w:p w14:paraId="56CD8071"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generic</w:t>
            </w:r>
          </w:p>
        </w:tc>
        <w:tc>
          <w:tcPr>
            <w:tcW w:w="858" w:type="dxa"/>
            <w:shd w:val="clear" w:color="auto" w:fill="auto"/>
            <w:hideMark/>
          </w:tcPr>
          <w:p w14:paraId="24C54C0A"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8,48</w:t>
            </w:r>
          </w:p>
        </w:tc>
        <w:tc>
          <w:tcPr>
            <w:tcW w:w="858" w:type="dxa"/>
            <w:shd w:val="clear" w:color="auto" w:fill="auto"/>
            <w:hideMark/>
          </w:tcPr>
          <w:p w14:paraId="4002DF12"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9,66</w:t>
            </w:r>
          </w:p>
        </w:tc>
        <w:tc>
          <w:tcPr>
            <w:tcW w:w="858" w:type="dxa"/>
            <w:shd w:val="clear" w:color="auto" w:fill="auto"/>
            <w:hideMark/>
          </w:tcPr>
          <w:p w14:paraId="49347B4C"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13,05</w:t>
            </w:r>
          </w:p>
        </w:tc>
        <w:tc>
          <w:tcPr>
            <w:tcW w:w="961" w:type="dxa"/>
            <w:shd w:val="clear" w:color="auto" w:fill="auto"/>
            <w:hideMark/>
          </w:tcPr>
          <w:p w14:paraId="7D6AF091"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178" w:type="dxa"/>
            <w:shd w:val="clear" w:color="auto" w:fill="auto"/>
            <w:hideMark/>
          </w:tcPr>
          <w:p w14:paraId="0A9BE257"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Prețurile sunt valabile până la data de 30.06.2023</w:t>
            </w:r>
          </w:p>
        </w:tc>
      </w:tr>
      <w:tr w:rsidR="00D65893" w:rsidRPr="00E560BB" w14:paraId="0CABA366" w14:textId="77777777" w:rsidTr="000E4065">
        <w:trPr>
          <w:trHeight w:val="240"/>
        </w:trPr>
        <w:tc>
          <w:tcPr>
            <w:tcW w:w="426" w:type="dxa"/>
            <w:shd w:val="clear" w:color="auto" w:fill="auto"/>
            <w:hideMark/>
          </w:tcPr>
          <w:p w14:paraId="4E2ECCDE"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w:t>
            </w:r>
          </w:p>
        </w:tc>
        <w:tc>
          <w:tcPr>
            <w:tcW w:w="203" w:type="dxa"/>
            <w:shd w:val="clear" w:color="auto" w:fill="auto"/>
            <w:hideMark/>
          </w:tcPr>
          <w:p w14:paraId="74764CC4"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330" w:type="dxa"/>
            <w:shd w:val="clear" w:color="auto" w:fill="auto"/>
            <w:hideMark/>
          </w:tcPr>
          <w:p w14:paraId="796BFF86"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027" w:type="dxa"/>
            <w:shd w:val="clear" w:color="auto" w:fill="auto"/>
            <w:hideMark/>
          </w:tcPr>
          <w:p w14:paraId="3F36AF7E"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275" w:type="dxa"/>
            <w:shd w:val="clear" w:color="auto" w:fill="auto"/>
            <w:hideMark/>
          </w:tcPr>
          <w:p w14:paraId="2FF73956"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851" w:type="dxa"/>
            <w:shd w:val="clear" w:color="auto" w:fill="auto"/>
            <w:hideMark/>
          </w:tcPr>
          <w:p w14:paraId="3A5F5370"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134" w:type="dxa"/>
            <w:shd w:val="clear" w:color="auto" w:fill="auto"/>
            <w:hideMark/>
          </w:tcPr>
          <w:p w14:paraId="7610B631"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263" w:type="dxa"/>
            <w:shd w:val="clear" w:color="auto" w:fill="auto"/>
            <w:hideMark/>
          </w:tcPr>
          <w:p w14:paraId="7A2A7314"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643" w:type="dxa"/>
            <w:shd w:val="clear" w:color="auto" w:fill="auto"/>
            <w:hideMark/>
          </w:tcPr>
          <w:p w14:paraId="498DBB14"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488" w:type="dxa"/>
            <w:shd w:val="clear" w:color="auto" w:fill="auto"/>
            <w:hideMark/>
          </w:tcPr>
          <w:p w14:paraId="5D4ECEFF"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800" w:type="dxa"/>
            <w:shd w:val="clear" w:color="auto" w:fill="auto"/>
            <w:hideMark/>
          </w:tcPr>
          <w:p w14:paraId="3367F995"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429" w:type="dxa"/>
            <w:shd w:val="clear" w:color="auto" w:fill="auto"/>
            <w:hideMark/>
          </w:tcPr>
          <w:p w14:paraId="36DEA704"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715" w:type="dxa"/>
            <w:shd w:val="clear" w:color="auto" w:fill="auto"/>
            <w:hideMark/>
          </w:tcPr>
          <w:p w14:paraId="16BA0EC9"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858" w:type="dxa"/>
            <w:shd w:val="clear" w:color="auto" w:fill="auto"/>
            <w:hideMark/>
          </w:tcPr>
          <w:p w14:paraId="7AD5EFAF"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858" w:type="dxa"/>
            <w:shd w:val="clear" w:color="auto" w:fill="auto"/>
            <w:hideMark/>
          </w:tcPr>
          <w:p w14:paraId="7C591564"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858" w:type="dxa"/>
            <w:shd w:val="clear" w:color="auto" w:fill="auto"/>
            <w:hideMark/>
          </w:tcPr>
          <w:p w14:paraId="0096913F"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961" w:type="dxa"/>
            <w:shd w:val="clear" w:color="auto" w:fill="auto"/>
            <w:hideMark/>
          </w:tcPr>
          <w:p w14:paraId="2B4ED15D"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178" w:type="dxa"/>
            <w:shd w:val="clear" w:color="auto" w:fill="auto"/>
            <w:hideMark/>
          </w:tcPr>
          <w:p w14:paraId="09C2AE76"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r>
      <w:tr w:rsidR="00D65893" w:rsidRPr="00E560BB" w14:paraId="3FCB09C7" w14:textId="77777777" w:rsidTr="000E4065">
        <w:trPr>
          <w:trHeight w:val="87"/>
        </w:trPr>
        <w:tc>
          <w:tcPr>
            <w:tcW w:w="426" w:type="dxa"/>
            <w:shd w:val="clear" w:color="auto" w:fill="auto"/>
            <w:hideMark/>
          </w:tcPr>
          <w:p w14:paraId="2FA83691"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1774</w:t>
            </w:r>
          </w:p>
        </w:tc>
        <w:tc>
          <w:tcPr>
            <w:tcW w:w="203" w:type="dxa"/>
            <w:shd w:val="clear" w:color="auto" w:fill="auto"/>
            <w:hideMark/>
          </w:tcPr>
          <w:p w14:paraId="634224D7"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w:t>
            </w:r>
          </w:p>
        </w:tc>
        <w:tc>
          <w:tcPr>
            <w:tcW w:w="330" w:type="dxa"/>
            <w:shd w:val="clear" w:color="auto" w:fill="auto"/>
            <w:hideMark/>
          </w:tcPr>
          <w:p w14:paraId="7B8C2B39"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DC</w:t>
            </w:r>
          </w:p>
        </w:tc>
        <w:tc>
          <w:tcPr>
            <w:tcW w:w="1027" w:type="dxa"/>
            <w:shd w:val="clear" w:color="auto" w:fill="auto"/>
            <w:hideMark/>
          </w:tcPr>
          <w:p w14:paraId="4B632D6E"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W61579001</w:t>
            </w:r>
          </w:p>
        </w:tc>
        <w:tc>
          <w:tcPr>
            <w:tcW w:w="1275" w:type="dxa"/>
            <w:shd w:val="clear" w:color="auto" w:fill="auto"/>
            <w:hideMark/>
          </w:tcPr>
          <w:p w14:paraId="36D2BB64"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DUAKLIR GENUAIR 340 micrograme/12 micrograme</w:t>
            </w:r>
          </w:p>
        </w:tc>
        <w:tc>
          <w:tcPr>
            <w:tcW w:w="851" w:type="dxa"/>
            <w:shd w:val="clear" w:color="auto" w:fill="auto"/>
            <w:hideMark/>
          </w:tcPr>
          <w:p w14:paraId="4D6BAA6B"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PULB. DE INHAL.</w:t>
            </w:r>
          </w:p>
        </w:tc>
        <w:tc>
          <w:tcPr>
            <w:tcW w:w="1134" w:type="dxa"/>
            <w:shd w:val="clear" w:color="auto" w:fill="auto"/>
            <w:hideMark/>
          </w:tcPr>
          <w:p w14:paraId="3675A277"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340 micrograme/12 micrograme</w:t>
            </w:r>
          </w:p>
        </w:tc>
        <w:tc>
          <w:tcPr>
            <w:tcW w:w="1263" w:type="dxa"/>
            <w:shd w:val="clear" w:color="auto" w:fill="auto"/>
            <w:hideMark/>
          </w:tcPr>
          <w:p w14:paraId="59E66FAB"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ASTRAZENECA AB - SUEDIA</w:t>
            </w:r>
          </w:p>
        </w:tc>
        <w:tc>
          <w:tcPr>
            <w:tcW w:w="1643" w:type="dxa"/>
            <w:shd w:val="clear" w:color="auto" w:fill="auto"/>
            <w:hideMark/>
          </w:tcPr>
          <w:p w14:paraId="7856D50D"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ACLIDINIUM BROMIDUM + FORMOTEROLUM FUMARAT</w:t>
            </w:r>
          </w:p>
        </w:tc>
        <w:tc>
          <w:tcPr>
            <w:tcW w:w="1488" w:type="dxa"/>
            <w:shd w:val="clear" w:color="auto" w:fill="auto"/>
            <w:hideMark/>
          </w:tcPr>
          <w:p w14:paraId="36383D13"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Cutie x 1 inhalator x 60 doze (3 ani)</w:t>
            </w:r>
          </w:p>
        </w:tc>
        <w:tc>
          <w:tcPr>
            <w:tcW w:w="800" w:type="dxa"/>
            <w:shd w:val="clear" w:color="auto" w:fill="auto"/>
            <w:hideMark/>
          </w:tcPr>
          <w:p w14:paraId="268BC45E"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R03AL05</w:t>
            </w:r>
          </w:p>
        </w:tc>
        <w:tc>
          <w:tcPr>
            <w:tcW w:w="429" w:type="dxa"/>
            <w:shd w:val="clear" w:color="auto" w:fill="auto"/>
            <w:hideMark/>
          </w:tcPr>
          <w:p w14:paraId="5AF9020B"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MI</w:t>
            </w:r>
          </w:p>
        </w:tc>
        <w:tc>
          <w:tcPr>
            <w:tcW w:w="715" w:type="dxa"/>
            <w:shd w:val="clear" w:color="auto" w:fill="auto"/>
            <w:hideMark/>
          </w:tcPr>
          <w:p w14:paraId="1DD04D2B"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inovativ</w:t>
            </w:r>
          </w:p>
        </w:tc>
        <w:tc>
          <w:tcPr>
            <w:tcW w:w="858" w:type="dxa"/>
            <w:shd w:val="clear" w:color="auto" w:fill="auto"/>
            <w:hideMark/>
          </w:tcPr>
          <w:p w14:paraId="5B2D370C"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178,36</w:t>
            </w:r>
          </w:p>
        </w:tc>
        <w:tc>
          <w:tcPr>
            <w:tcW w:w="858" w:type="dxa"/>
            <w:shd w:val="clear" w:color="auto" w:fill="auto"/>
            <w:hideMark/>
          </w:tcPr>
          <w:p w14:paraId="70A5ABB0"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196,20</w:t>
            </w:r>
          </w:p>
        </w:tc>
        <w:tc>
          <w:tcPr>
            <w:tcW w:w="858" w:type="dxa"/>
            <w:shd w:val="clear" w:color="auto" w:fill="auto"/>
            <w:hideMark/>
          </w:tcPr>
          <w:p w14:paraId="1EB86119"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239,52</w:t>
            </w:r>
          </w:p>
        </w:tc>
        <w:tc>
          <w:tcPr>
            <w:tcW w:w="961" w:type="dxa"/>
            <w:shd w:val="clear" w:color="auto" w:fill="auto"/>
            <w:hideMark/>
          </w:tcPr>
          <w:p w14:paraId="2271ADC3"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178" w:type="dxa"/>
            <w:shd w:val="clear" w:color="auto" w:fill="auto"/>
            <w:hideMark/>
          </w:tcPr>
          <w:p w14:paraId="7E23D5B9"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Prețurile sunt valabile până la data de 30.06.2023</w:t>
            </w:r>
          </w:p>
        </w:tc>
      </w:tr>
      <w:tr w:rsidR="00D65893" w:rsidRPr="00E560BB" w14:paraId="3DC4B8BE" w14:textId="77777777" w:rsidTr="000E4065">
        <w:trPr>
          <w:trHeight w:val="240"/>
        </w:trPr>
        <w:tc>
          <w:tcPr>
            <w:tcW w:w="426" w:type="dxa"/>
            <w:shd w:val="clear" w:color="auto" w:fill="auto"/>
            <w:hideMark/>
          </w:tcPr>
          <w:p w14:paraId="6B42DC99"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w:t>
            </w:r>
          </w:p>
        </w:tc>
        <w:tc>
          <w:tcPr>
            <w:tcW w:w="203" w:type="dxa"/>
            <w:shd w:val="clear" w:color="auto" w:fill="auto"/>
            <w:hideMark/>
          </w:tcPr>
          <w:p w14:paraId="7F15DA75"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330" w:type="dxa"/>
            <w:shd w:val="clear" w:color="auto" w:fill="auto"/>
            <w:hideMark/>
          </w:tcPr>
          <w:p w14:paraId="046AA488"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027" w:type="dxa"/>
            <w:shd w:val="clear" w:color="auto" w:fill="auto"/>
            <w:hideMark/>
          </w:tcPr>
          <w:p w14:paraId="0A36A9C9"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275" w:type="dxa"/>
            <w:shd w:val="clear" w:color="auto" w:fill="auto"/>
            <w:hideMark/>
          </w:tcPr>
          <w:p w14:paraId="6E1C3638"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851" w:type="dxa"/>
            <w:shd w:val="clear" w:color="auto" w:fill="auto"/>
            <w:hideMark/>
          </w:tcPr>
          <w:p w14:paraId="4B58F702"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134" w:type="dxa"/>
            <w:shd w:val="clear" w:color="auto" w:fill="auto"/>
            <w:hideMark/>
          </w:tcPr>
          <w:p w14:paraId="2F08DA86"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263" w:type="dxa"/>
            <w:shd w:val="clear" w:color="auto" w:fill="auto"/>
            <w:hideMark/>
          </w:tcPr>
          <w:p w14:paraId="01B41582"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643" w:type="dxa"/>
            <w:shd w:val="clear" w:color="auto" w:fill="auto"/>
            <w:hideMark/>
          </w:tcPr>
          <w:p w14:paraId="74A9D2FF"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488" w:type="dxa"/>
            <w:shd w:val="clear" w:color="auto" w:fill="auto"/>
            <w:hideMark/>
          </w:tcPr>
          <w:p w14:paraId="32107860"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800" w:type="dxa"/>
            <w:shd w:val="clear" w:color="auto" w:fill="auto"/>
            <w:hideMark/>
          </w:tcPr>
          <w:p w14:paraId="3CE6CF78"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429" w:type="dxa"/>
            <w:shd w:val="clear" w:color="auto" w:fill="auto"/>
            <w:hideMark/>
          </w:tcPr>
          <w:p w14:paraId="7DB20B34"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715" w:type="dxa"/>
            <w:shd w:val="clear" w:color="auto" w:fill="auto"/>
            <w:hideMark/>
          </w:tcPr>
          <w:p w14:paraId="3264B736"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858" w:type="dxa"/>
            <w:shd w:val="clear" w:color="auto" w:fill="auto"/>
            <w:hideMark/>
          </w:tcPr>
          <w:p w14:paraId="5CD56D0E"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858" w:type="dxa"/>
            <w:shd w:val="clear" w:color="auto" w:fill="auto"/>
            <w:hideMark/>
          </w:tcPr>
          <w:p w14:paraId="02C59525"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858" w:type="dxa"/>
            <w:shd w:val="clear" w:color="auto" w:fill="auto"/>
            <w:hideMark/>
          </w:tcPr>
          <w:p w14:paraId="70F764DC"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961" w:type="dxa"/>
            <w:shd w:val="clear" w:color="auto" w:fill="auto"/>
            <w:hideMark/>
          </w:tcPr>
          <w:p w14:paraId="5DE54382"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178" w:type="dxa"/>
            <w:shd w:val="clear" w:color="auto" w:fill="auto"/>
            <w:hideMark/>
          </w:tcPr>
          <w:p w14:paraId="3F5BBF3F"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r>
      <w:tr w:rsidR="00D65893" w:rsidRPr="00E560BB" w14:paraId="547F7E05" w14:textId="77777777" w:rsidTr="000E4065">
        <w:trPr>
          <w:trHeight w:val="70"/>
        </w:trPr>
        <w:tc>
          <w:tcPr>
            <w:tcW w:w="426" w:type="dxa"/>
            <w:shd w:val="clear" w:color="auto" w:fill="auto"/>
            <w:hideMark/>
          </w:tcPr>
          <w:p w14:paraId="3EF0173B"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2169</w:t>
            </w:r>
          </w:p>
        </w:tc>
        <w:tc>
          <w:tcPr>
            <w:tcW w:w="203" w:type="dxa"/>
            <w:shd w:val="clear" w:color="auto" w:fill="auto"/>
            <w:hideMark/>
          </w:tcPr>
          <w:p w14:paraId="1BB813D8"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330" w:type="dxa"/>
            <w:shd w:val="clear" w:color="auto" w:fill="auto"/>
            <w:hideMark/>
          </w:tcPr>
          <w:p w14:paraId="7FDDFE09"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027" w:type="dxa"/>
            <w:shd w:val="clear" w:color="auto" w:fill="auto"/>
            <w:hideMark/>
          </w:tcPr>
          <w:p w14:paraId="0267A4CC"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W63881001</w:t>
            </w:r>
          </w:p>
        </w:tc>
        <w:tc>
          <w:tcPr>
            <w:tcW w:w="1275" w:type="dxa"/>
            <w:shd w:val="clear" w:color="auto" w:fill="auto"/>
            <w:hideMark/>
          </w:tcPr>
          <w:p w14:paraId="5D29CD98"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EYLEA 40mg/ml</w:t>
            </w:r>
          </w:p>
        </w:tc>
        <w:tc>
          <w:tcPr>
            <w:tcW w:w="851" w:type="dxa"/>
            <w:shd w:val="clear" w:color="auto" w:fill="auto"/>
            <w:hideMark/>
          </w:tcPr>
          <w:p w14:paraId="27C135DC"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SOL. INJ.</w:t>
            </w:r>
          </w:p>
        </w:tc>
        <w:tc>
          <w:tcPr>
            <w:tcW w:w="1134" w:type="dxa"/>
            <w:shd w:val="clear" w:color="auto" w:fill="auto"/>
            <w:hideMark/>
          </w:tcPr>
          <w:p w14:paraId="3A3C0A25"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40mg/ml</w:t>
            </w:r>
          </w:p>
        </w:tc>
        <w:tc>
          <w:tcPr>
            <w:tcW w:w="1263" w:type="dxa"/>
            <w:shd w:val="clear" w:color="auto" w:fill="auto"/>
            <w:hideMark/>
          </w:tcPr>
          <w:p w14:paraId="2C5E0363"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BAYER AG - GERMANIA</w:t>
            </w:r>
          </w:p>
        </w:tc>
        <w:tc>
          <w:tcPr>
            <w:tcW w:w="1643" w:type="dxa"/>
            <w:shd w:val="clear" w:color="auto" w:fill="auto"/>
            <w:hideMark/>
          </w:tcPr>
          <w:p w14:paraId="2DB4AD8E"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AFLIBERCEPTUM</w:t>
            </w:r>
          </w:p>
        </w:tc>
        <w:tc>
          <w:tcPr>
            <w:tcW w:w="1488" w:type="dxa"/>
            <w:shd w:val="clear" w:color="auto" w:fill="auto"/>
            <w:hideMark/>
          </w:tcPr>
          <w:p w14:paraId="0772EA18"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Cutie x 1 flacon din sticla cu solutie injectabila+1 ac cu filtru (2 ani)</w:t>
            </w:r>
          </w:p>
        </w:tc>
        <w:tc>
          <w:tcPr>
            <w:tcW w:w="800" w:type="dxa"/>
            <w:shd w:val="clear" w:color="auto" w:fill="auto"/>
            <w:hideMark/>
          </w:tcPr>
          <w:p w14:paraId="5E8B5576"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S01LA05</w:t>
            </w:r>
          </w:p>
        </w:tc>
        <w:tc>
          <w:tcPr>
            <w:tcW w:w="429" w:type="dxa"/>
            <w:shd w:val="clear" w:color="auto" w:fill="auto"/>
            <w:hideMark/>
          </w:tcPr>
          <w:p w14:paraId="225A794B"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MI</w:t>
            </w:r>
          </w:p>
        </w:tc>
        <w:tc>
          <w:tcPr>
            <w:tcW w:w="715" w:type="dxa"/>
            <w:shd w:val="clear" w:color="auto" w:fill="auto"/>
            <w:hideMark/>
          </w:tcPr>
          <w:p w14:paraId="03EBFB88"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inovativ</w:t>
            </w:r>
          </w:p>
        </w:tc>
        <w:tc>
          <w:tcPr>
            <w:tcW w:w="858" w:type="dxa"/>
            <w:shd w:val="clear" w:color="auto" w:fill="auto"/>
            <w:hideMark/>
          </w:tcPr>
          <w:p w14:paraId="0F1D3640"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2780,17</w:t>
            </w:r>
          </w:p>
        </w:tc>
        <w:tc>
          <w:tcPr>
            <w:tcW w:w="858" w:type="dxa"/>
            <w:shd w:val="clear" w:color="auto" w:fill="auto"/>
            <w:hideMark/>
          </w:tcPr>
          <w:p w14:paraId="6EB6DE4F"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2810,17</w:t>
            </w:r>
          </w:p>
        </w:tc>
        <w:tc>
          <w:tcPr>
            <w:tcW w:w="858" w:type="dxa"/>
            <w:shd w:val="clear" w:color="auto" w:fill="auto"/>
            <w:hideMark/>
          </w:tcPr>
          <w:p w14:paraId="787B6B37"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3101,24</w:t>
            </w:r>
          </w:p>
        </w:tc>
        <w:tc>
          <w:tcPr>
            <w:tcW w:w="961" w:type="dxa"/>
            <w:shd w:val="clear" w:color="auto" w:fill="auto"/>
            <w:hideMark/>
          </w:tcPr>
          <w:p w14:paraId="31CD1A30"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178" w:type="dxa"/>
            <w:shd w:val="clear" w:color="auto" w:fill="auto"/>
            <w:hideMark/>
          </w:tcPr>
          <w:p w14:paraId="24726AFF"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Prețurile sunt valabile până la data de 31.05.2024</w:t>
            </w:r>
          </w:p>
        </w:tc>
      </w:tr>
      <w:tr w:rsidR="00D65893" w:rsidRPr="00E560BB" w14:paraId="0F7679E8" w14:textId="77777777" w:rsidTr="000E4065">
        <w:trPr>
          <w:trHeight w:val="240"/>
        </w:trPr>
        <w:tc>
          <w:tcPr>
            <w:tcW w:w="426" w:type="dxa"/>
            <w:shd w:val="clear" w:color="auto" w:fill="auto"/>
            <w:hideMark/>
          </w:tcPr>
          <w:p w14:paraId="3A12674C"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w:t>
            </w:r>
          </w:p>
        </w:tc>
        <w:tc>
          <w:tcPr>
            <w:tcW w:w="203" w:type="dxa"/>
            <w:shd w:val="clear" w:color="auto" w:fill="auto"/>
            <w:hideMark/>
          </w:tcPr>
          <w:p w14:paraId="6F11B482"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330" w:type="dxa"/>
            <w:shd w:val="clear" w:color="auto" w:fill="auto"/>
            <w:hideMark/>
          </w:tcPr>
          <w:p w14:paraId="1546E0A1"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027" w:type="dxa"/>
            <w:shd w:val="clear" w:color="auto" w:fill="auto"/>
            <w:hideMark/>
          </w:tcPr>
          <w:p w14:paraId="5B244EA3"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275" w:type="dxa"/>
            <w:shd w:val="clear" w:color="auto" w:fill="auto"/>
            <w:hideMark/>
          </w:tcPr>
          <w:p w14:paraId="1AE9AE5D"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851" w:type="dxa"/>
            <w:shd w:val="clear" w:color="auto" w:fill="auto"/>
            <w:hideMark/>
          </w:tcPr>
          <w:p w14:paraId="11D2F5E3"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134" w:type="dxa"/>
            <w:shd w:val="clear" w:color="auto" w:fill="auto"/>
            <w:hideMark/>
          </w:tcPr>
          <w:p w14:paraId="652FBF9B"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263" w:type="dxa"/>
            <w:shd w:val="clear" w:color="auto" w:fill="auto"/>
            <w:hideMark/>
          </w:tcPr>
          <w:p w14:paraId="73D69BB6"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643" w:type="dxa"/>
            <w:shd w:val="clear" w:color="auto" w:fill="auto"/>
            <w:hideMark/>
          </w:tcPr>
          <w:p w14:paraId="0B207F5E"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488" w:type="dxa"/>
            <w:shd w:val="clear" w:color="auto" w:fill="auto"/>
            <w:hideMark/>
          </w:tcPr>
          <w:p w14:paraId="78C30280"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800" w:type="dxa"/>
            <w:shd w:val="clear" w:color="auto" w:fill="auto"/>
            <w:hideMark/>
          </w:tcPr>
          <w:p w14:paraId="6C43E208"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429" w:type="dxa"/>
            <w:shd w:val="clear" w:color="auto" w:fill="auto"/>
            <w:hideMark/>
          </w:tcPr>
          <w:p w14:paraId="03433EBA"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715" w:type="dxa"/>
            <w:shd w:val="clear" w:color="auto" w:fill="auto"/>
            <w:hideMark/>
          </w:tcPr>
          <w:p w14:paraId="45CA15C0"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858" w:type="dxa"/>
            <w:shd w:val="clear" w:color="auto" w:fill="auto"/>
            <w:hideMark/>
          </w:tcPr>
          <w:p w14:paraId="74B138B9"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858" w:type="dxa"/>
            <w:shd w:val="clear" w:color="auto" w:fill="auto"/>
            <w:hideMark/>
          </w:tcPr>
          <w:p w14:paraId="4DD9F71C"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858" w:type="dxa"/>
            <w:shd w:val="clear" w:color="auto" w:fill="auto"/>
            <w:hideMark/>
          </w:tcPr>
          <w:p w14:paraId="3DE9C836"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961" w:type="dxa"/>
            <w:shd w:val="clear" w:color="auto" w:fill="auto"/>
            <w:hideMark/>
          </w:tcPr>
          <w:p w14:paraId="4CB28DB1"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178" w:type="dxa"/>
            <w:shd w:val="clear" w:color="auto" w:fill="auto"/>
            <w:hideMark/>
          </w:tcPr>
          <w:p w14:paraId="78F2A37A"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r>
      <w:tr w:rsidR="00D65893" w:rsidRPr="00E560BB" w14:paraId="181B5B51" w14:textId="77777777" w:rsidTr="000E4065">
        <w:trPr>
          <w:trHeight w:val="70"/>
        </w:trPr>
        <w:tc>
          <w:tcPr>
            <w:tcW w:w="426" w:type="dxa"/>
            <w:shd w:val="clear" w:color="auto" w:fill="auto"/>
            <w:hideMark/>
          </w:tcPr>
          <w:p w14:paraId="4F2F730D"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lastRenderedPageBreak/>
              <w:t>2662</w:t>
            </w:r>
          </w:p>
        </w:tc>
        <w:tc>
          <w:tcPr>
            <w:tcW w:w="203" w:type="dxa"/>
            <w:shd w:val="clear" w:color="auto" w:fill="auto"/>
            <w:hideMark/>
          </w:tcPr>
          <w:p w14:paraId="6A5D9548"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330" w:type="dxa"/>
            <w:shd w:val="clear" w:color="auto" w:fill="auto"/>
            <w:hideMark/>
          </w:tcPr>
          <w:p w14:paraId="2334EA03"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027" w:type="dxa"/>
            <w:shd w:val="clear" w:color="auto" w:fill="auto"/>
            <w:hideMark/>
          </w:tcPr>
          <w:p w14:paraId="40023C6C"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W61201001</w:t>
            </w:r>
          </w:p>
        </w:tc>
        <w:tc>
          <w:tcPr>
            <w:tcW w:w="1275" w:type="dxa"/>
            <w:shd w:val="clear" w:color="auto" w:fill="auto"/>
            <w:hideMark/>
          </w:tcPr>
          <w:p w14:paraId="30D4D214"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HEMANGIOL 3,75 mg/ml</w:t>
            </w:r>
          </w:p>
        </w:tc>
        <w:tc>
          <w:tcPr>
            <w:tcW w:w="851" w:type="dxa"/>
            <w:shd w:val="clear" w:color="auto" w:fill="auto"/>
            <w:hideMark/>
          </w:tcPr>
          <w:p w14:paraId="6F8C10BF"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SOL. ORALA</w:t>
            </w:r>
          </w:p>
        </w:tc>
        <w:tc>
          <w:tcPr>
            <w:tcW w:w="1134" w:type="dxa"/>
            <w:shd w:val="clear" w:color="auto" w:fill="auto"/>
            <w:hideMark/>
          </w:tcPr>
          <w:p w14:paraId="6B6B542A"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3,75 mg/ml</w:t>
            </w:r>
          </w:p>
        </w:tc>
        <w:tc>
          <w:tcPr>
            <w:tcW w:w="1263" w:type="dxa"/>
            <w:shd w:val="clear" w:color="auto" w:fill="auto"/>
            <w:hideMark/>
          </w:tcPr>
          <w:p w14:paraId="0F88B4F0"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PIERRE FABRE DERMATOLOGIE</w:t>
            </w:r>
          </w:p>
        </w:tc>
        <w:tc>
          <w:tcPr>
            <w:tcW w:w="1643" w:type="dxa"/>
            <w:shd w:val="clear" w:color="auto" w:fill="auto"/>
            <w:hideMark/>
          </w:tcPr>
          <w:p w14:paraId="0A922166"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PROPRANOLOLUM</w:t>
            </w:r>
          </w:p>
        </w:tc>
        <w:tc>
          <w:tcPr>
            <w:tcW w:w="1488" w:type="dxa"/>
            <w:shd w:val="clear" w:color="auto" w:fill="auto"/>
            <w:hideMark/>
          </w:tcPr>
          <w:p w14:paraId="2318011A"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Cutie x 1 flacon din sticla bruna x 120ml solutie orala</w:t>
            </w:r>
          </w:p>
        </w:tc>
        <w:tc>
          <w:tcPr>
            <w:tcW w:w="800" w:type="dxa"/>
            <w:shd w:val="clear" w:color="auto" w:fill="auto"/>
            <w:hideMark/>
          </w:tcPr>
          <w:p w14:paraId="6AEEFB04"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C07AA05</w:t>
            </w:r>
          </w:p>
        </w:tc>
        <w:tc>
          <w:tcPr>
            <w:tcW w:w="429" w:type="dxa"/>
            <w:shd w:val="clear" w:color="auto" w:fill="auto"/>
            <w:hideMark/>
          </w:tcPr>
          <w:p w14:paraId="6D20A79C"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MI</w:t>
            </w:r>
          </w:p>
        </w:tc>
        <w:tc>
          <w:tcPr>
            <w:tcW w:w="715" w:type="dxa"/>
            <w:shd w:val="clear" w:color="auto" w:fill="auto"/>
            <w:hideMark/>
          </w:tcPr>
          <w:p w14:paraId="18CAFFE3"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inovativ</w:t>
            </w:r>
          </w:p>
        </w:tc>
        <w:tc>
          <w:tcPr>
            <w:tcW w:w="858" w:type="dxa"/>
            <w:shd w:val="clear" w:color="auto" w:fill="auto"/>
            <w:hideMark/>
          </w:tcPr>
          <w:p w14:paraId="3EC776D0"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750,75</w:t>
            </w:r>
          </w:p>
        </w:tc>
        <w:tc>
          <w:tcPr>
            <w:tcW w:w="858" w:type="dxa"/>
            <w:shd w:val="clear" w:color="auto" w:fill="auto"/>
            <w:hideMark/>
          </w:tcPr>
          <w:p w14:paraId="0525F11E"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780,75</w:t>
            </w:r>
          </w:p>
        </w:tc>
        <w:tc>
          <w:tcPr>
            <w:tcW w:w="858" w:type="dxa"/>
            <w:shd w:val="clear" w:color="auto" w:fill="auto"/>
            <w:hideMark/>
          </w:tcPr>
          <w:p w14:paraId="1B9FC06D"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889,17</w:t>
            </w:r>
          </w:p>
        </w:tc>
        <w:tc>
          <w:tcPr>
            <w:tcW w:w="961" w:type="dxa"/>
            <w:shd w:val="clear" w:color="auto" w:fill="auto"/>
            <w:hideMark/>
          </w:tcPr>
          <w:p w14:paraId="5AA5D5BC"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178" w:type="dxa"/>
            <w:shd w:val="clear" w:color="auto" w:fill="auto"/>
            <w:hideMark/>
          </w:tcPr>
          <w:p w14:paraId="270579B8"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Prețurile sunt valabile până la data de 30.11.2023</w:t>
            </w:r>
          </w:p>
        </w:tc>
      </w:tr>
      <w:tr w:rsidR="00D65893" w:rsidRPr="00E560BB" w14:paraId="53F5024E" w14:textId="77777777" w:rsidTr="000E4065">
        <w:trPr>
          <w:trHeight w:val="240"/>
        </w:trPr>
        <w:tc>
          <w:tcPr>
            <w:tcW w:w="426" w:type="dxa"/>
            <w:shd w:val="clear" w:color="auto" w:fill="auto"/>
            <w:hideMark/>
          </w:tcPr>
          <w:p w14:paraId="6C8AF33D"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w:t>
            </w:r>
          </w:p>
        </w:tc>
        <w:tc>
          <w:tcPr>
            <w:tcW w:w="203" w:type="dxa"/>
            <w:shd w:val="clear" w:color="auto" w:fill="auto"/>
            <w:hideMark/>
          </w:tcPr>
          <w:p w14:paraId="29A24992"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330" w:type="dxa"/>
            <w:shd w:val="clear" w:color="auto" w:fill="auto"/>
            <w:hideMark/>
          </w:tcPr>
          <w:p w14:paraId="51ED3AC8"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027" w:type="dxa"/>
            <w:shd w:val="clear" w:color="auto" w:fill="auto"/>
            <w:hideMark/>
          </w:tcPr>
          <w:p w14:paraId="14F4F535"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275" w:type="dxa"/>
            <w:shd w:val="clear" w:color="auto" w:fill="auto"/>
            <w:hideMark/>
          </w:tcPr>
          <w:p w14:paraId="146FB0F9"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851" w:type="dxa"/>
            <w:shd w:val="clear" w:color="auto" w:fill="auto"/>
            <w:hideMark/>
          </w:tcPr>
          <w:p w14:paraId="1BE4F536"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134" w:type="dxa"/>
            <w:shd w:val="clear" w:color="auto" w:fill="auto"/>
            <w:hideMark/>
          </w:tcPr>
          <w:p w14:paraId="399FC74C"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263" w:type="dxa"/>
            <w:shd w:val="clear" w:color="auto" w:fill="auto"/>
            <w:hideMark/>
          </w:tcPr>
          <w:p w14:paraId="41AD8EAB"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643" w:type="dxa"/>
            <w:shd w:val="clear" w:color="auto" w:fill="auto"/>
            <w:hideMark/>
          </w:tcPr>
          <w:p w14:paraId="3A470AB7"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488" w:type="dxa"/>
            <w:shd w:val="clear" w:color="auto" w:fill="auto"/>
            <w:hideMark/>
          </w:tcPr>
          <w:p w14:paraId="5272EB17"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800" w:type="dxa"/>
            <w:shd w:val="clear" w:color="auto" w:fill="auto"/>
            <w:hideMark/>
          </w:tcPr>
          <w:p w14:paraId="1DB1BEAE"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429" w:type="dxa"/>
            <w:shd w:val="clear" w:color="auto" w:fill="auto"/>
            <w:hideMark/>
          </w:tcPr>
          <w:p w14:paraId="46ECCD36"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715" w:type="dxa"/>
            <w:shd w:val="clear" w:color="auto" w:fill="auto"/>
            <w:hideMark/>
          </w:tcPr>
          <w:p w14:paraId="05896CB5"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858" w:type="dxa"/>
            <w:shd w:val="clear" w:color="auto" w:fill="auto"/>
            <w:hideMark/>
          </w:tcPr>
          <w:p w14:paraId="041C184D"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858" w:type="dxa"/>
            <w:shd w:val="clear" w:color="auto" w:fill="auto"/>
            <w:hideMark/>
          </w:tcPr>
          <w:p w14:paraId="44DCEC75"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858" w:type="dxa"/>
            <w:shd w:val="clear" w:color="auto" w:fill="auto"/>
            <w:hideMark/>
          </w:tcPr>
          <w:p w14:paraId="6A681DF7"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961" w:type="dxa"/>
            <w:shd w:val="clear" w:color="auto" w:fill="auto"/>
            <w:hideMark/>
          </w:tcPr>
          <w:p w14:paraId="3752884A"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178" w:type="dxa"/>
            <w:shd w:val="clear" w:color="auto" w:fill="auto"/>
            <w:hideMark/>
          </w:tcPr>
          <w:p w14:paraId="74434683"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r>
      <w:tr w:rsidR="00D65893" w:rsidRPr="00E560BB" w14:paraId="30DB4560" w14:textId="77777777" w:rsidTr="000E4065">
        <w:trPr>
          <w:trHeight w:val="554"/>
        </w:trPr>
        <w:tc>
          <w:tcPr>
            <w:tcW w:w="426" w:type="dxa"/>
            <w:shd w:val="clear" w:color="auto" w:fill="auto"/>
            <w:hideMark/>
          </w:tcPr>
          <w:p w14:paraId="796647C5"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3608</w:t>
            </w:r>
          </w:p>
        </w:tc>
        <w:tc>
          <w:tcPr>
            <w:tcW w:w="203" w:type="dxa"/>
            <w:shd w:val="clear" w:color="auto" w:fill="auto"/>
            <w:hideMark/>
          </w:tcPr>
          <w:p w14:paraId="63DC3DCF"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330" w:type="dxa"/>
            <w:shd w:val="clear" w:color="auto" w:fill="auto"/>
            <w:hideMark/>
          </w:tcPr>
          <w:p w14:paraId="133C281C" w14:textId="5798AA41" w:rsidR="00E560BB" w:rsidRPr="00E560BB" w:rsidRDefault="00E560BB" w:rsidP="00E560BB">
            <w:pPr>
              <w:spacing w:after="0" w:line="240" w:lineRule="auto"/>
              <w:rPr>
                <w:rFonts w:ascii="Calibri" w:eastAsia="Times New Roman" w:hAnsi="Calibri" w:cs="Calibri"/>
                <w:sz w:val="18"/>
                <w:szCs w:val="18"/>
              </w:rPr>
            </w:pPr>
          </w:p>
        </w:tc>
        <w:tc>
          <w:tcPr>
            <w:tcW w:w="1027" w:type="dxa"/>
            <w:shd w:val="clear" w:color="auto" w:fill="auto"/>
            <w:hideMark/>
          </w:tcPr>
          <w:p w14:paraId="05DB81F5"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W13742001</w:t>
            </w:r>
          </w:p>
        </w:tc>
        <w:tc>
          <w:tcPr>
            <w:tcW w:w="1275" w:type="dxa"/>
            <w:shd w:val="clear" w:color="auto" w:fill="auto"/>
            <w:hideMark/>
          </w:tcPr>
          <w:p w14:paraId="511547EE"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MICONAZOL SLAVIA 20 mg/g</w:t>
            </w:r>
          </w:p>
        </w:tc>
        <w:tc>
          <w:tcPr>
            <w:tcW w:w="851" w:type="dxa"/>
            <w:shd w:val="clear" w:color="auto" w:fill="auto"/>
            <w:hideMark/>
          </w:tcPr>
          <w:p w14:paraId="38754A95"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CREMA</w:t>
            </w:r>
          </w:p>
        </w:tc>
        <w:tc>
          <w:tcPr>
            <w:tcW w:w="1134" w:type="dxa"/>
            <w:shd w:val="clear" w:color="auto" w:fill="auto"/>
            <w:hideMark/>
          </w:tcPr>
          <w:p w14:paraId="06BAF6CC"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20mg/g</w:t>
            </w:r>
          </w:p>
        </w:tc>
        <w:tc>
          <w:tcPr>
            <w:tcW w:w="1263" w:type="dxa"/>
            <w:shd w:val="clear" w:color="auto" w:fill="auto"/>
            <w:hideMark/>
          </w:tcPr>
          <w:p w14:paraId="4D9A9A38"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SLAVIA PHARM S.R.L.</w:t>
            </w:r>
          </w:p>
        </w:tc>
        <w:tc>
          <w:tcPr>
            <w:tcW w:w="1643" w:type="dxa"/>
            <w:shd w:val="clear" w:color="auto" w:fill="auto"/>
            <w:hideMark/>
          </w:tcPr>
          <w:p w14:paraId="3F1B3355"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MICONAZOLUM</w:t>
            </w:r>
          </w:p>
        </w:tc>
        <w:tc>
          <w:tcPr>
            <w:tcW w:w="1488" w:type="dxa"/>
            <w:shd w:val="clear" w:color="auto" w:fill="auto"/>
            <w:hideMark/>
          </w:tcPr>
          <w:p w14:paraId="118D0751"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Cutie x 1 tub x 20g (2 ani)</w:t>
            </w:r>
          </w:p>
        </w:tc>
        <w:tc>
          <w:tcPr>
            <w:tcW w:w="800" w:type="dxa"/>
            <w:shd w:val="clear" w:color="auto" w:fill="auto"/>
            <w:hideMark/>
          </w:tcPr>
          <w:p w14:paraId="6A5E742F"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D01AC02</w:t>
            </w:r>
          </w:p>
        </w:tc>
        <w:tc>
          <w:tcPr>
            <w:tcW w:w="429" w:type="dxa"/>
            <w:shd w:val="clear" w:color="auto" w:fill="auto"/>
            <w:hideMark/>
          </w:tcPr>
          <w:p w14:paraId="449C0D09"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MG</w:t>
            </w:r>
          </w:p>
        </w:tc>
        <w:tc>
          <w:tcPr>
            <w:tcW w:w="715" w:type="dxa"/>
            <w:shd w:val="clear" w:color="auto" w:fill="auto"/>
            <w:hideMark/>
          </w:tcPr>
          <w:p w14:paraId="31ACE391"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generic</w:t>
            </w:r>
          </w:p>
        </w:tc>
        <w:tc>
          <w:tcPr>
            <w:tcW w:w="858" w:type="dxa"/>
            <w:shd w:val="clear" w:color="auto" w:fill="auto"/>
            <w:hideMark/>
          </w:tcPr>
          <w:p w14:paraId="50A30E96"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17,00</w:t>
            </w:r>
          </w:p>
        </w:tc>
        <w:tc>
          <w:tcPr>
            <w:tcW w:w="858" w:type="dxa"/>
            <w:shd w:val="clear" w:color="auto" w:fill="auto"/>
            <w:hideMark/>
          </w:tcPr>
          <w:p w14:paraId="1A737353"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19,38</w:t>
            </w:r>
          </w:p>
        </w:tc>
        <w:tc>
          <w:tcPr>
            <w:tcW w:w="858" w:type="dxa"/>
            <w:shd w:val="clear" w:color="auto" w:fill="auto"/>
            <w:hideMark/>
          </w:tcPr>
          <w:p w14:paraId="5A1C0108"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26,19</w:t>
            </w:r>
          </w:p>
        </w:tc>
        <w:tc>
          <w:tcPr>
            <w:tcW w:w="961" w:type="dxa"/>
            <w:shd w:val="clear" w:color="auto" w:fill="auto"/>
            <w:hideMark/>
          </w:tcPr>
          <w:p w14:paraId="7F606D7D"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178" w:type="dxa"/>
            <w:shd w:val="clear" w:color="auto" w:fill="auto"/>
            <w:hideMark/>
          </w:tcPr>
          <w:p w14:paraId="31554F98" w14:textId="61AB8323" w:rsidR="00E560BB" w:rsidRPr="00E560BB" w:rsidRDefault="00E560BB" w:rsidP="00AC7BD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xml:space="preserve">Prețurile sunt valabile până la data de </w:t>
            </w:r>
            <w:r w:rsidR="00AC7BDB">
              <w:rPr>
                <w:rFonts w:ascii="Calibri" w:eastAsia="Times New Roman" w:hAnsi="Calibri" w:cs="Calibri"/>
                <w:sz w:val="18"/>
                <w:szCs w:val="18"/>
              </w:rPr>
              <w:t>30.06.</w:t>
            </w:r>
            <w:r w:rsidRPr="00E560BB">
              <w:rPr>
                <w:rFonts w:ascii="Calibri" w:eastAsia="Times New Roman" w:hAnsi="Calibri" w:cs="Calibri"/>
                <w:sz w:val="18"/>
                <w:szCs w:val="18"/>
              </w:rPr>
              <w:t>2023</w:t>
            </w:r>
          </w:p>
        </w:tc>
      </w:tr>
      <w:tr w:rsidR="00D65893" w:rsidRPr="00E560BB" w14:paraId="0C1F1468" w14:textId="77777777" w:rsidTr="000E4065">
        <w:trPr>
          <w:trHeight w:val="240"/>
        </w:trPr>
        <w:tc>
          <w:tcPr>
            <w:tcW w:w="426" w:type="dxa"/>
            <w:shd w:val="clear" w:color="auto" w:fill="auto"/>
            <w:hideMark/>
          </w:tcPr>
          <w:p w14:paraId="67012E78"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w:t>
            </w:r>
          </w:p>
        </w:tc>
        <w:tc>
          <w:tcPr>
            <w:tcW w:w="203" w:type="dxa"/>
            <w:shd w:val="clear" w:color="auto" w:fill="auto"/>
            <w:hideMark/>
          </w:tcPr>
          <w:p w14:paraId="33608D15"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330" w:type="dxa"/>
            <w:shd w:val="clear" w:color="auto" w:fill="auto"/>
            <w:hideMark/>
          </w:tcPr>
          <w:p w14:paraId="1A113027"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027" w:type="dxa"/>
            <w:shd w:val="clear" w:color="auto" w:fill="auto"/>
            <w:hideMark/>
          </w:tcPr>
          <w:p w14:paraId="2071139F"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275" w:type="dxa"/>
            <w:shd w:val="clear" w:color="auto" w:fill="auto"/>
            <w:hideMark/>
          </w:tcPr>
          <w:p w14:paraId="2D0A913B"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851" w:type="dxa"/>
            <w:shd w:val="clear" w:color="auto" w:fill="auto"/>
            <w:hideMark/>
          </w:tcPr>
          <w:p w14:paraId="09724F71"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134" w:type="dxa"/>
            <w:shd w:val="clear" w:color="auto" w:fill="auto"/>
            <w:hideMark/>
          </w:tcPr>
          <w:p w14:paraId="015E4EB6"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263" w:type="dxa"/>
            <w:shd w:val="clear" w:color="auto" w:fill="auto"/>
            <w:hideMark/>
          </w:tcPr>
          <w:p w14:paraId="19FE597C"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643" w:type="dxa"/>
            <w:shd w:val="clear" w:color="auto" w:fill="auto"/>
            <w:hideMark/>
          </w:tcPr>
          <w:p w14:paraId="4DBBBAD2"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488" w:type="dxa"/>
            <w:shd w:val="clear" w:color="auto" w:fill="auto"/>
            <w:hideMark/>
          </w:tcPr>
          <w:p w14:paraId="35FAE84A"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800" w:type="dxa"/>
            <w:shd w:val="clear" w:color="auto" w:fill="auto"/>
            <w:hideMark/>
          </w:tcPr>
          <w:p w14:paraId="75AE2084"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429" w:type="dxa"/>
            <w:shd w:val="clear" w:color="auto" w:fill="auto"/>
            <w:hideMark/>
          </w:tcPr>
          <w:p w14:paraId="34226CA7"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715" w:type="dxa"/>
            <w:shd w:val="clear" w:color="auto" w:fill="auto"/>
            <w:hideMark/>
          </w:tcPr>
          <w:p w14:paraId="27AF1085"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858" w:type="dxa"/>
            <w:shd w:val="clear" w:color="auto" w:fill="auto"/>
            <w:hideMark/>
          </w:tcPr>
          <w:p w14:paraId="02198D98"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858" w:type="dxa"/>
            <w:shd w:val="clear" w:color="auto" w:fill="auto"/>
            <w:hideMark/>
          </w:tcPr>
          <w:p w14:paraId="2959BA71"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858" w:type="dxa"/>
            <w:shd w:val="clear" w:color="auto" w:fill="auto"/>
            <w:hideMark/>
          </w:tcPr>
          <w:p w14:paraId="725239B2"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961" w:type="dxa"/>
            <w:shd w:val="clear" w:color="auto" w:fill="auto"/>
            <w:hideMark/>
          </w:tcPr>
          <w:p w14:paraId="577C5ECB"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178" w:type="dxa"/>
            <w:shd w:val="clear" w:color="auto" w:fill="auto"/>
            <w:hideMark/>
          </w:tcPr>
          <w:p w14:paraId="594D78C5"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r>
      <w:tr w:rsidR="00D65893" w:rsidRPr="00E560BB" w14:paraId="268AC7C6" w14:textId="77777777" w:rsidTr="000E4065">
        <w:trPr>
          <w:trHeight w:val="555"/>
        </w:trPr>
        <w:tc>
          <w:tcPr>
            <w:tcW w:w="426" w:type="dxa"/>
            <w:shd w:val="clear" w:color="auto" w:fill="auto"/>
            <w:hideMark/>
          </w:tcPr>
          <w:p w14:paraId="1F5E9068"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3825</w:t>
            </w:r>
          </w:p>
        </w:tc>
        <w:tc>
          <w:tcPr>
            <w:tcW w:w="203" w:type="dxa"/>
            <w:shd w:val="clear" w:color="auto" w:fill="auto"/>
            <w:hideMark/>
          </w:tcPr>
          <w:p w14:paraId="09D6A938"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w:t>
            </w:r>
          </w:p>
        </w:tc>
        <w:tc>
          <w:tcPr>
            <w:tcW w:w="330" w:type="dxa"/>
            <w:shd w:val="clear" w:color="auto" w:fill="auto"/>
            <w:hideMark/>
          </w:tcPr>
          <w:p w14:paraId="0B268F1B"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DC</w:t>
            </w:r>
          </w:p>
        </w:tc>
        <w:tc>
          <w:tcPr>
            <w:tcW w:w="1027" w:type="dxa"/>
            <w:shd w:val="clear" w:color="auto" w:fill="auto"/>
            <w:hideMark/>
          </w:tcPr>
          <w:p w14:paraId="614CB667"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W56297002</w:t>
            </w:r>
          </w:p>
        </w:tc>
        <w:tc>
          <w:tcPr>
            <w:tcW w:w="1275" w:type="dxa"/>
            <w:shd w:val="clear" w:color="auto" w:fill="auto"/>
            <w:hideMark/>
          </w:tcPr>
          <w:p w14:paraId="56FE8514"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NEUROMULTIVIT</w:t>
            </w:r>
          </w:p>
        </w:tc>
        <w:tc>
          <w:tcPr>
            <w:tcW w:w="851" w:type="dxa"/>
            <w:shd w:val="clear" w:color="auto" w:fill="auto"/>
            <w:hideMark/>
          </w:tcPr>
          <w:p w14:paraId="7D442D2C"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COMPR. FILM.</w:t>
            </w:r>
          </w:p>
        </w:tc>
        <w:tc>
          <w:tcPr>
            <w:tcW w:w="1134" w:type="dxa"/>
            <w:shd w:val="clear" w:color="auto" w:fill="auto"/>
            <w:hideMark/>
          </w:tcPr>
          <w:p w14:paraId="3B85FA2E"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263" w:type="dxa"/>
            <w:shd w:val="clear" w:color="auto" w:fill="auto"/>
            <w:hideMark/>
          </w:tcPr>
          <w:p w14:paraId="1DDB80AB"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LANNACHER HEILMITTEL GES.M.B.H.</w:t>
            </w:r>
          </w:p>
        </w:tc>
        <w:tc>
          <w:tcPr>
            <w:tcW w:w="1643" w:type="dxa"/>
            <w:shd w:val="clear" w:color="auto" w:fill="auto"/>
            <w:hideMark/>
          </w:tcPr>
          <w:p w14:paraId="08E3DE51"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COMBINATII</w:t>
            </w:r>
          </w:p>
        </w:tc>
        <w:tc>
          <w:tcPr>
            <w:tcW w:w="1488" w:type="dxa"/>
            <w:shd w:val="clear" w:color="auto" w:fill="auto"/>
            <w:hideMark/>
          </w:tcPr>
          <w:p w14:paraId="28D473C3"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Cutie x 5 blistere x 20 comprimate filmate (3 ani)</w:t>
            </w:r>
          </w:p>
        </w:tc>
        <w:tc>
          <w:tcPr>
            <w:tcW w:w="800" w:type="dxa"/>
            <w:shd w:val="clear" w:color="auto" w:fill="auto"/>
            <w:hideMark/>
          </w:tcPr>
          <w:p w14:paraId="7969CB5D"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A11DBN1</w:t>
            </w:r>
          </w:p>
        </w:tc>
        <w:tc>
          <w:tcPr>
            <w:tcW w:w="429" w:type="dxa"/>
            <w:shd w:val="clear" w:color="auto" w:fill="auto"/>
            <w:hideMark/>
          </w:tcPr>
          <w:p w14:paraId="6AABB295"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MG</w:t>
            </w:r>
          </w:p>
        </w:tc>
        <w:tc>
          <w:tcPr>
            <w:tcW w:w="715" w:type="dxa"/>
            <w:shd w:val="clear" w:color="auto" w:fill="auto"/>
            <w:hideMark/>
          </w:tcPr>
          <w:p w14:paraId="57EEEB73"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generic</w:t>
            </w:r>
          </w:p>
        </w:tc>
        <w:tc>
          <w:tcPr>
            <w:tcW w:w="858" w:type="dxa"/>
            <w:shd w:val="clear" w:color="auto" w:fill="auto"/>
            <w:hideMark/>
          </w:tcPr>
          <w:p w14:paraId="03CB7525"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27,32</w:t>
            </w:r>
          </w:p>
        </w:tc>
        <w:tc>
          <w:tcPr>
            <w:tcW w:w="858" w:type="dxa"/>
            <w:shd w:val="clear" w:color="auto" w:fill="auto"/>
            <w:hideMark/>
          </w:tcPr>
          <w:p w14:paraId="2F59C22B"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31,15</w:t>
            </w:r>
          </w:p>
        </w:tc>
        <w:tc>
          <w:tcPr>
            <w:tcW w:w="858" w:type="dxa"/>
            <w:shd w:val="clear" w:color="auto" w:fill="auto"/>
            <w:hideMark/>
          </w:tcPr>
          <w:p w14:paraId="217AA82A"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40,74</w:t>
            </w:r>
          </w:p>
        </w:tc>
        <w:tc>
          <w:tcPr>
            <w:tcW w:w="961" w:type="dxa"/>
            <w:shd w:val="clear" w:color="auto" w:fill="auto"/>
            <w:hideMark/>
          </w:tcPr>
          <w:p w14:paraId="7992241A"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178" w:type="dxa"/>
            <w:shd w:val="clear" w:color="auto" w:fill="auto"/>
            <w:hideMark/>
          </w:tcPr>
          <w:p w14:paraId="767FF945"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Prețurile sunt valabile până la data de 30.06.2023</w:t>
            </w:r>
          </w:p>
        </w:tc>
      </w:tr>
      <w:tr w:rsidR="00D65893" w:rsidRPr="00E560BB" w14:paraId="606887FE" w14:textId="77777777" w:rsidTr="000E4065">
        <w:trPr>
          <w:trHeight w:val="369"/>
        </w:trPr>
        <w:tc>
          <w:tcPr>
            <w:tcW w:w="426" w:type="dxa"/>
            <w:shd w:val="clear" w:color="auto" w:fill="auto"/>
            <w:hideMark/>
          </w:tcPr>
          <w:p w14:paraId="351ECC93"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3826</w:t>
            </w:r>
          </w:p>
        </w:tc>
        <w:tc>
          <w:tcPr>
            <w:tcW w:w="203" w:type="dxa"/>
            <w:shd w:val="clear" w:color="auto" w:fill="auto"/>
            <w:hideMark/>
          </w:tcPr>
          <w:p w14:paraId="799AEE7A"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w:t>
            </w:r>
          </w:p>
        </w:tc>
        <w:tc>
          <w:tcPr>
            <w:tcW w:w="330" w:type="dxa"/>
            <w:shd w:val="clear" w:color="auto" w:fill="auto"/>
            <w:hideMark/>
          </w:tcPr>
          <w:p w14:paraId="47BBBEAC"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DC</w:t>
            </w:r>
          </w:p>
        </w:tc>
        <w:tc>
          <w:tcPr>
            <w:tcW w:w="1027" w:type="dxa"/>
            <w:shd w:val="clear" w:color="auto" w:fill="auto"/>
            <w:hideMark/>
          </w:tcPr>
          <w:p w14:paraId="088EAC2C"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W56297001</w:t>
            </w:r>
          </w:p>
        </w:tc>
        <w:tc>
          <w:tcPr>
            <w:tcW w:w="1275" w:type="dxa"/>
            <w:shd w:val="clear" w:color="auto" w:fill="auto"/>
            <w:hideMark/>
          </w:tcPr>
          <w:p w14:paraId="646FC5BC"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NEUROMULTIVIT</w:t>
            </w:r>
          </w:p>
        </w:tc>
        <w:tc>
          <w:tcPr>
            <w:tcW w:w="851" w:type="dxa"/>
            <w:shd w:val="clear" w:color="auto" w:fill="auto"/>
            <w:hideMark/>
          </w:tcPr>
          <w:p w14:paraId="2F01AE84"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COMPR. FILM.</w:t>
            </w:r>
          </w:p>
        </w:tc>
        <w:tc>
          <w:tcPr>
            <w:tcW w:w="1134" w:type="dxa"/>
            <w:shd w:val="clear" w:color="auto" w:fill="auto"/>
            <w:hideMark/>
          </w:tcPr>
          <w:p w14:paraId="6E90C309"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263" w:type="dxa"/>
            <w:shd w:val="clear" w:color="auto" w:fill="auto"/>
            <w:hideMark/>
          </w:tcPr>
          <w:p w14:paraId="42971C3E"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LANNACHER HEILMITTEL GES.M.B.H.</w:t>
            </w:r>
          </w:p>
        </w:tc>
        <w:tc>
          <w:tcPr>
            <w:tcW w:w="1643" w:type="dxa"/>
            <w:shd w:val="clear" w:color="auto" w:fill="auto"/>
            <w:hideMark/>
          </w:tcPr>
          <w:p w14:paraId="3A23469F"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COMBINATII</w:t>
            </w:r>
          </w:p>
        </w:tc>
        <w:tc>
          <w:tcPr>
            <w:tcW w:w="1488" w:type="dxa"/>
            <w:shd w:val="clear" w:color="auto" w:fill="auto"/>
            <w:hideMark/>
          </w:tcPr>
          <w:p w14:paraId="76592244"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Cutie x 1 blister x 20 comprimate filmate (3 ani)</w:t>
            </w:r>
          </w:p>
        </w:tc>
        <w:tc>
          <w:tcPr>
            <w:tcW w:w="800" w:type="dxa"/>
            <w:shd w:val="clear" w:color="auto" w:fill="auto"/>
            <w:hideMark/>
          </w:tcPr>
          <w:p w14:paraId="5484891B"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A11DBN1</w:t>
            </w:r>
          </w:p>
        </w:tc>
        <w:tc>
          <w:tcPr>
            <w:tcW w:w="429" w:type="dxa"/>
            <w:shd w:val="clear" w:color="auto" w:fill="auto"/>
            <w:hideMark/>
          </w:tcPr>
          <w:p w14:paraId="7B8CBB21"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MG</w:t>
            </w:r>
          </w:p>
        </w:tc>
        <w:tc>
          <w:tcPr>
            <w:tcW w:w="715" w:type="dxa"/>
            <w:shd w:val="clear" w:color="auto" w:fill="auto"/>
            <w:hideMark/>
          </w:tcPr>
          <w:p w14:paraId="60F3D786"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generic</w:t>
            </w:r>
          </w:p>
        </w:tc>
        <w:tc>
          <w:tcPr>
            <w:tcW w:w="858" w:type="dxa"/>
            <w:shd w:val="clear" w:color="auto" w:fill="auto"/>
            <w:hideMark/>
          </w:tcPr>
          <w:p w14:paraId="05A0174F"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6,49</w:t>
            </w:r>
          </w:p>
        </w:tc>
        <w:tc>
          <w:tcPr>
            <w:tcW w:w="858" w:type="dxa"/>
            <w:shd w:val="clear" w:color="auto" w:fill="auto"/>
            <w:hideMark/>
          </w:tcPr>
          <w:p w14:paraId="69AAED31"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7,40</w:t>
            </w:r>
          </w:p>
        </w:tc>
        <w:tc>
          <w:tcPr>
            <w:tcW w:w="858" w:type="dxa"/>
            <w:shd w:val="clear" w:color="auto" w:fill="auto"/>
            <w:hideMark/>
          </w:tcPr>
          <w:p w14:paraId="5D5A532E"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10,00</w:t>
            </w:r>
          </w:p>
        </w:tc>
        <w:tc>
          <w:tcPr>
            <w:tcW w:w="961" w:type="dxa"/>
            <w:shd w:val="clear" w:color="auto" w:fill="auto"/>
            <w:hideMark/>
          </w:tcPr>
          <w:p w14:paraId="6D35F881"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178" w:type="dxa"/>
            <w:shd w:val="clear" w:color="auto" w:fill="auto"/>
            <w:hideMark/>
          </w:tcPr>
          <w:p w14:paraId="4A8B632D"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Prețurile sunt valabile până la data de 30.06.2023</w:t>
            </w:r>
          </w:p>
        </w:tc>
      </w:tr>
      <w:tr w:rsidR="00D65893" w:rsidRPr="00E560BB" w14:paraId="58AE5044" w14:textId="77777777" w:rsidTr="000E4065">
        <w:trPr>
          <w:trHeight w:val="240"/>
        </w:trPr>
        <w:tc>
          <w:tcPr>
            <w:tcW w:w="426" w:type="dxa"/>
            <w:shd w:val="clear" w:color="auto" w:fill="auto"/>
            <w:hideMark/>
          </w:tcPr>
          <w:p w14:paraId="25360287"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w:t>
            </w:r>
          </w:p>
        </w:tc>
        <w:tc>
          <w:tcPr>
            <w:tcW w:w="203" w:type="dxa"/>
            <w:shd w:val="clear" w:color="auto" w:fill="auto"/>
            <w:hideMark/>
          </w:tcPr>
          <w:p w14:paraId="240BB40F"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330" w:type="dxa"/>
            <w:shd w:val="clear" w:color="auto" w:fill="auto"/>
            <w:hideMark/>
          </w:tcPr>
          <w:p w14:paraId="70077412"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027" w:type="dxa"/>
            <w:shd w:val="clear" w:color="auto" w:fill="auto"/>
            <w:hideMark/>
          </w:tcPr>
          <w:p w14:paraId="68FCC176"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275" w:type="dxa"/>
            <w:shd w:val="clear" w:color="auto" w:fill="auto"/>
            <w:hideMark/>
          </w:tcPr>
          <w:p w14:paraId="4396AD80"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851" w:type="dxa"/>
            <w:shd w:val="clear" w:color="auto" w:fill="auto"/>
            <w:hideMark/>
          </w:tcPr>
          <w:p w14:paraId="068AD4FB"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134" w:type="dxa"/>
            <w:shd w:val="clear" w:color="auto" w:fill="auto"/>
            <w:hideMark/>
          </w:tcPr>
          <w:p w14:paraId="17194D9E"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263" w:type="dxa"/>
            <w:shd w:val="clear" w:color="auto" w:fill="auto"/>
            <w:hideMark/>
          </w:tcPr>
          <w:p w14:paraId="40C37539"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643" w:type="dxa"/>
            <w:shd w:val="clear" w:color="auto" w:fill="auto"/>
            <w:hideMark/>
          </w:tcPr>
          <w:p w14:paraId="2574E8D8"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488" w:type="dxa"/>
            <w:shd w:val="clear" w:color="auto" w:fill="auto"/>
            <w:hideMark/>
          </w:tcPr>
          <w:p w14:paraId="111577D8"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800" w:type="dxa"/>
            <w:shd w:val="clear" w:color="auto" w:fill="auto"/>
            <w:hideMark/>
          </w:tcPr>
          <w:p w14:paraId="7FA356FB"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429" w:type="dxa"/>
            <w:shd w:val="clear" w:color="auto" w:fill="auto"/>
            <w:hideMark/>
          </w:tcPr>
          <w:p w14:paraId="384CE042"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715" w:type="dxa"/>
            <w:shd w:val="clear" w:color="auto" w:fill="auto"/>
            <w:hideMark/>
          </w:tcPr>
          <w:p w14:paraId="78440E3A"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858" w:type="dxa"/>
            <w:shd w:val="clear" w:color="auto" w:fill="auto"/>
            <w:hideMark/>
          </w:tcPr>
          <w:p w14:paraId="65E2C77F"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858" w:type="dxa"/>
            <w:shd w:val="clear" w:color="auto" w:fill="auto"/>
            <w:hideMark/>
          </w:tcPr>
          <w:p w14:paraId="480C39DD"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858" w:type="dxa"/>
            <w:shd w:val="clear" w:color="auto" w:fill="auto"/>
            <w:hideMark/>
          </w:tcPr>
          <w:p w14:paraId="1814AE40"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961" w:type="dxa"/>
            <w:shd w:val="clear" w:color="auto" w:fill="auto"/>
            <w:hideMark/>
          </w:tcPr>
          <w:p w14:paraId="6C6D945B"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178" w:type="dxa"/>
            <w:shd w:val="clear" w:color="auto" w:fill="auto"/>
            <w:hideMark/>
          </w:tcPr>
          <w:p w14:paraId="42E14F5C"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r>
      <w:tr w:rsidR="00D65893" w:rsidRPr="00E560BB" w14:paraId="4260083D" w14:textId="77777777" w:rsidTr="000E4065">
        <w:trPr>
          <w:trHeight w:val="655"/>
        </w:trPr>
        <w:tc>
          <w:tcPr>
            <w:tcW w:w="426" w:type="dxa"/>
            <w:shd w:val="clear" w:color="auto" w:fill="auto"/>
            <w:hideMark/>
          </w:tcPr>
          <w:p w14:paraId="324A245C"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4212</w:t>
            </w:r>
          </w:p>
        </w:tc>
        <w:tc>
          <w:tcPr>
            <w:tcW w:w="203" w:type="dxa"/>
            <w:shd w:val="clear" w:color="auto" w:fill="auto"/>
            <w:hideMark/>
          </w:tcPr>
          <w:p w14:paraId="6161A739"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330" w:type="dxa"/>
            <w:shd w:val="clear" w:color="auto" w:fill="auto"/>
            <w:hideMark/>
          </w:tcPr>
          <w:p w14:paraId="7A5932AF" w14:textId="16C870FC" w:rsidR="00E560BB" w:rsidRPr="00E560BB" w:rsidRDefault="00E560BB" w:rsidP="00E560BB">
            <w:pPr>
              <w:spacing w:after="0" w:line="240" w:lineRule="auto"/>
              <w:rPr>
                <w:rFonts w:ascii="Calibri" w:eastAsia="Times New Roman" w:hAnsi="Calibri" w:cs="Calibri"/>
                <w:sz w:val="18"/>
                <w:szCs w:val="18"/>
              </w:rPr>
            </w:pPr>
          </w:p>
        </w:tc>
        <w:tc>
          <w:tcPr>
            <w:tcW w:w="1027" w:type="dxa"/>
            <w:shd w:val="clear" w:color="auto" w:fill="auto"/>
            <w:hideMark/>
          </w:tcPr>
          <w:p w14:paraId="4AFA62E1"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W02268001</w:t>
            </w:r>
          </w:p>
        </w:tc>
        <w:tc>
          <w:tcPr>
            <w:tcW w:w="1275" w:type="dxa"/>
            <w:shd w:val="clear" w:color="auto" w:fill="auto"/>
            <w:hideMark/>
          </w:tcPr>
          <w:p w14:paraId="02B01C99"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OTIS-T</w:t>
            </w:r>
          </w:p>
        </w:tc>
        <w:tc>
          <w:tcPr>
            <w:tcW w:w="851" w:type="dxa"/>
            <w:shd w:val="clear" w:color="auto" w:fill="auto"/>
            <w:hideMark/>
          </w:tcPr>
          <w:p w14:paraId="3945B84E"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PIC. AURIC. - SOL.</w:t>
            </w:r>
          </w:p>
        </w:tc>
        <w:tc>
          <w:tcPr>
            <w:tcW w:w="1134" w:type="dxa"/>
            <w:shd w:val="clear" w:color="auto" w:fill="auto"/>
            <w:hideMark/>
          </w:tcPr>
          <w:p w14:paraId="42BC4DF2"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263" w:type="dxa"/>
            <w:shd w:val="clear" w:color="auto" w:fill="auto"/>
            <w:hideMark/>
          </w:tcPr>
          <w:p w14:paraId="4D0723F1"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TIS FARMACEUTIC SA</w:t>
            </w:r>
          </w:p>
        </w:tc>
        <w:tc>
          <w:tcPr>
            <w:tcW w:w="1643" w:type="dxa"/>
            <w:shd w:val="clear" w:color="auto" w:fill="auto"/>
            <w:hideMark/>
          </w:tcPr>
          <w:p w14:paraId="25FAA507"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COMBINATII</w:t>
            </w:r>
          </w:p>
        </w:tc>
        <w:tc>
          <w:tcPr>
            <w:tcW w:w="1488" w:type="dxa"/>
            <w:shd w:val="clear" w:color="auto" w:fill="auto"/>
            <w:hideMark/>
          </w:tcPr>
          <w:p w14:paraId="1B99B42B"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Cutie x 1 flacon din PE x 10ml picaturi auriculare solutie, prevazut cu aplicator pentru picurare (3 ani)</w:t>
            </w:r>
          </w:p>
        </w:tc>
        <w:tc>
          <w:tcPr>
            <w:tcW w:w="800" w:type="dxa"/>
            <w:shd w:val="clear" w:color="auto" w:fill="auto"/>
            <w:hideMark/>
          </w:tcPr>
          <w:p w14:paraId="72A1990E"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S02CA05</w:t>
            </w:r>
          </w:p>
        </w:tc>
        <w:tc>
          <w:tcPr>
            <w:tcW w:w="429" w:type="dxa"/>
            <w:shd w:val="clear" w:color="auto" w:fill="auto"/>
            <w:hideMark/>
          </w:tcPr>
          <w:p w14:paraId="3C799A35"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MI</w:t>
            </w:r>
          </w:p>
        </w:tc>
        <w:tc>
          <w:tcPr>
            <w:tcW w:w="715" w:type="dxa"/>
            <w:shd w:val="clear" w:color="auto" w:fill="auto"/>
            <w:hideMark/>
          </w:tcPr>
          <w:p w14:paraId="201DC14B"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generic</w:t>
            </w:r>
          </w:p>
        </w:tc>
        <w:tc>
          <w:tcPr>
            <w:tcW w:w="858" w:type="dxa"/>
            <w:shd w:val="clear" w:color="auto" w:fill="auto"/>
            <w:hideMark/>
          </w:tcPr>
          <w:p w14:paraId="308D0C26"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6,00</w:t>
            </w:r>
          </w:p>
        </w:tc>
        <w:tc>
          <w:tcPr>
            <w:tcW w:w="858" w:type="dxa"/>
            <w:shd w:val="clear" w:color="auto" w:fill="auto"/>
            <w:hideMark/>
          </w:tcPr>
          <w:p w14:paraId="2E17E699"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6,84</w:t>
            </w:r>
          </w:p>
        </w:tc>
        <w:tc>
          <w:tcPr>
            <w:tcW w:w="858" w:type="dxa"/>
            <w:shd w:val="clear" w:color="auto" w:fill="auto"/>
            <w:hideMark/>
          </w:tcPr>
          <w:p w14:paraId="65F6386C"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9,24</w:t>
            </w:r>
          </w:p>
        </w:tc>
        <w:tc>
          <w:tcPr>
            <w:tcW w:w="961" w:type="dxa"/>
            <w:shd w:val="clear" w:color="auto" w:fill="auto"/>
            <w:hideMark/>
          </w:tcPr>
          <w:p w14:paraId="31DF73F5"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178" w:type="dxa"/>
            <w:shd w:val="clear" w:color="auto" w:fill="auto"/>
            <w:hideMark/>
          </w:tcPr>
          <w:p w14:paraId="647046FB"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Prețurile sunt valabile până la data de 30.06.2023</w:t>
            </w:r>
          </w:p>
        </w:tc>
      </w:tr>
      <w:tr w:rsidR="00D65893" w:rsidRPr="00E560BB" w14:paraId="2D5643FA" w14:textId="77777777" w:rsidTr="000E4065">
        <w:trPr>
          <w:trHeight w:val="240"/>
        </w:trPr>
        <w:tc>
          <w:tcPr>
            <w:tcW w:w="426" w:type="dxa"/>
            <w:shd w:val="clear" w:color="auto" w:fill="auto"/>
            <w:hideMark/>
          </w:tcPr>
          <w:p w14:paraId="7928EC11"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w:t>
            </w:r>
          </w:p>
        </w:tc>
        <w:tc>
          <w:tcPr>
            <w:tcW w:w="203" w:type="dxa"/>
            <w:shd w:val="clear" w:color="auto" w:fill="auto"/>
            <w:hideMark/>
          </w:tcPr>
          <w:p w14:paraId="31F53533"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330" w:type="dxa"/>
            <w:shd w:val="clear" w:color="auto" w:fill="auto"/>
            <w:hideMark/>
          </w:tcPr>
          <w:p w14:paraId="2706A418"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027" w:type="dxa"/>
            <w:shd w:val="clear" w:color="auto" w:fill="auto"/>
            <w:hideMark/>
          </w:tcPr>
          <w:p w14:paraId="44D1F9E5"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275" w:type="dxa"/>
            <w:shd w:val="clear" w:color="auto" w:fill="auto"/>
            <w:hideMark/>
          </w:tcPr>
          <w:p w14:paraId="466CA37A"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851" w:type="dxa"/>
            <w:shd w:val="clear" w:color="auto" w:fill="auto"/>
            <w:hideMark/>
          </w:tcPr>
          <w:p w14:paraId="50C85EA1"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134" w:type="dxa"/>
            <w:shd w:val="clear" w:color="auto" w:fill="auto"/>
            <w:hideMark/>
          </w:tcPr>
          <w:p w14:paraId="31E32220"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263" w:type="dxa"/>
            <w:shd w:val="clear" w:color="auto" w:fill="auto"/>
            <w:hideMark/>
          </w:tcPr>
          <w:p w14:paraId="71A10515"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643" w:type="dxa"/>
            <w:shd w:val="clear" w:color="auto" w:fill="auto"/>
            <w:hideMark/>
          </w:tcPr>
          <w:p w14:paraId="494CE034"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488" w:type="dxa"/>
            <w:shd w:val="clear" w:color="auto" w:fill="auto"/>
            <w:hideMark/>
          </w:tcPr>
          <w:p w14:paraId="2542022F"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800" w:type="dxa"/>
            <w:shd w:val="clear" w:color="auto" w:fill="auto"/>
            <w:hideMark/>
          </w:tcPr>
          <w:p w14:paraId="705A9000"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429" w:type="dxa"/>
            <w:shd w:val="clear" w:color="auto" w:fill="auto"/>
            <w:hideMark/>
          </w:tcPr>
          <w:p w14:paraId="5D53426A"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715" w:type="dxa"/>
            <w:shd w:val="clear" w:color="auto" w:fill="auto"/>
            <w:hideMark/>
          </w:tcPr>
          <w:p w14:paraId="5E27C46F"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858" w:type="dxa"/>
            <w:shd w:val="clear" w:color="auto" w:fill="auto"/>
            <w:hideMark/>
          </w:tcPr>
          <w:p w14:paraId="36A7ADB1"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858" w:type="dxa"/>
            <w:shd w:val="clear" w:color="auto" w:fill="auto"/>
            <w:hideMark/>
          </w:tcPr>
          <w:p w14:paraId="59BF3132"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858" w:type="dxa"/>
            <w:shd w:val="clear" w:color="auto" w:fill="auto"/>
            <w:hideMark/>
          </w:tcPr>
          <w:p w14:paraId="16CF3976"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961" w:type="dxa"/>
            <w:shd w:val="clear" w:color="auto" w:fill="auto"/>
            <w:hideMark/>
          </w:tcPr>
          <w:p w14:paraId="26DC25BB"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178" w:type="dxa"/>
            <w:shd w:val="clear" w:color="auto" w:fill="auto"/>
            <w:hideMark/>
          </w:tcPr>
          <w:p w14:paraId="66A043CF"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r>
      <w:tr w:rsidR="00D65893" w:rsidRPr="00E560BB" w14:paraId="503D1560" w14:textId="77777777" w:rsidTr="000E4065">
        <w:trPr>
          <w:trHeight w:val="1344"/>
        </w:trPr>
        <w:tc>
          <w:tcPr>
            <w:tcW w:w="426" w:type="dxa"/>
            <w:shd w:val="clear" w:color="auto" w:fill="auto"/>
            <w:hideMark/>
          </w:tcPr>
          <w:p w14:paraId="617A9740"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4251</w:t>
            </w:r>
          </w:p>
        </w:tc>
        <w:tc>
          <w:tcPr>
            <w:tcW w:w="203" w:type="dxa"/>
            <w:shd w:val="clear" w:color="auto" w:fill="auto"/>
            <w:hideMark/>
          </w:tcPr>
          <w:p w14:paraId="37094C64"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w:t>
            </w:r>
          </w:p>
        </w:tc>
        <w:tc>
          <w:tcPr>
            <w:tcW w:w="330" w:type="dxa"/>
            <w:shd w:val="clear" w:color="auto" w:fill="auto"/>
            <w:hideMark/>
          </w:tcPr>
          <w:p w14:paraId="7AC45F82"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DC</w:t>
            </w:r>
          </w:p>
        </w:tc>
        <w:tc>
          <w:tcPr>
            <w:tcW w:w="1027" w:type="dxa"/>
            <w:shd w:val="clear" w:color="auto" w:fill="auto"/>
            <w:hideMark/>
          </w:tcPr>
          <w:p w14:paraId="5A90ED7E"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W53123003</w:t>
            </w:r>
          </w:p>
        </w:tc>
        <w:tc>
          <w:tcPr>
            <w:tcW w:w="1275" w:type="dxa"/>
            <w:shd w:val="clear" w:color="auto" w:fill="auto"/>
            <w:hideMark/>
          </w:tcPr>
          <w:p w14:paraId="04F3F0F0"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OXIFLUX 400 mg</w:t>
            </w:r>
          </w:p>
        </w:tc>
        <w:tc>
          <w:tcPr>
            <w:tcW w:w="851" w:type="dxa"/>
            <w:shd w:val="clear" w:color="auto" w:fill="auto"/>
            <w:hideMark/>
          </w:tcPr>
          <w:p w14:paraId="1D6EEBD3"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COMPR. FILM. ELIB. PREL.</w:t>
            </w:r>
          </w:p>
        </w:tc>
        <w:tc>
          <w:tcPr>
            <w:tcW w:w="1134" w:type="dxa"/>
            <w:shd w:val="clear" w:color="auto" w:fill="auto"/>
            <w:hideMark/>
          </w:tcPr>
          <w:p w14:paraId="4359BFD0"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400mg</w:t>
            </w:r>
          </w:p>
        </w:tc>
        <w:tc>
          <w:tcPr>
            <w:tcW w:w="1263" w:type="dxa"/>
            <w:shd w:val="clear" w:color="auto" w:fill="auto"/>
            <w:hideMark/>
          </w:tcPr>
          <w:p w14:paraId="6520774F"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LABORMED PHARMA S.A. - ROMANIA</w:t>
            </w:r>
          </w:p>
        </w:tc>
        <w:tc>
          <w:tcPr>
            <w:tcW w:w="1643" w:type="dxa"/>
            <w:shd w:val="clear" w:color="auto" w:fill="auto"/>
            <w:hideMark/>
          </w:tcPr>
          <w:p w14:paraId="298E0F5B"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PENTOXIFYLLINUM</w:t>
            </w:r>
          </w:p>
        </w:tc>
        <w:tc>
          <w:tcPr>
            <w:tcW w:w="1488" w:type="dxa"/>
            <w:shd w:val="clear" w:color="auto" w:fill="auto"/>
            <w:hideMark/>
          </w:tcPr>
          <w:p w14:paraId="49EFE0FD"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Cutie x 6 blistere Al/PVC x 10 comprimate filmate cu eliberare prelungita (3 ani)</w:t>
            </w:r>
          </w:p>
        </w:tc>
        <w:tc>
          <w:tcPr>
            <w:tcW w:w="800" w:type="dxa"/>
            <w:shd w:val="clear" w:color="auto" w:fill="auto"/>
            <w:hideMark/>
          </w:tcPr>
          <w:p w14:paraId="129715F7"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C04AD03</w:t>
            </w:r>
          </w:p>
        </w:tc>
        <w:tc>
          <w:tcPr>
            <w:tcW w:w="429" w:type="dxa"/>
            <w:shd w:val="clear" w:color="auto" w:fill="auto"/>
            <w:hideMark/>
          </w:tcPr>
          <w:p w14:paraId="49326638"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MG</w:t>
            </w:r>
          </w:p>
        </w:tc>
        <w:tc>
          <w:tcPr>
            <w:tcW w:w="715" w:type="dxa"/>
            <w:shd w:val="clear" w:color="auto" w:fill="auto"/>
            <w:hideMark/>
          </w:tcPr>
          <w:p w14:paraId="2D8842BE"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generic</w:t>
            </w:r>
          </w:p>
        </w:tc>
        <w:tc>
          <w:tcPr>
            <w:tcW w:w="858" w:type="dxa"/>
            <w:shd w:val="clear" w:color="auto" w:fill="auto"/>
            <w:hideMark/>
          </w:tcPr>
          <w:p w14:paraId="5F75490A"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24,99</w:t>
            </w:r>
          </w:p>
        </w:tc>
        <w:tc>
          <w:tcPr>
            <w:tcW w:w="858" w:type="dxa"/>
            <w:shd w:val="clear" w:color="auto" w:fill="auto"/>
            <w:hideMark/>
          </w:tcPr>
          <w:p w14:paraId="317FF28E"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28,49</w:t>
            </w:r>
          </w:p>
        </w:tc>
        <w:tc>
          <w:tcPr>
            <w:tcW w:w="858" w:type="dxa"/>
            <w:shd w:val="clear" w:color="auto" w:fill="auto"/>
            <w:hideMark/>
          </w:tcPr>
          <w:p w14:paraId="1488F6F9"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37,26</w:t>
            </w:r>
          </w:p>
        </w:tc>
        <w:tc>
          <w:tcPr>
            <w:tcW w:w="961" w:type="dxa"/>
            <w:shd w:val="clear" w:color="auto" w:fill="auto"/>
            <w:hideMark/>
          </w:tcPr>
          <w:p w14:paraId="65776993"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178" w:type="dxa"/>
            <w:shd w:val="clear" w:color="auto" w:fill="auto"/>
            <w:hideMark/>
          </w:tcPr>
          <w:p w14:paraId="311A124E"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Prețurile sunt valabile până la data de 30.06.2023</w:t>
            </w:r>
          </w:p>
        </w:tc>
      </w:tr>
      <w:tr w:rsidR="00D65893" w:rsidRPr="00E560BB" w14:paraId="127191B2" w14:textId="77777777" w:rsidTr="000E4065">
        <w:trPr>
          <w:trHeight w:val="240"/>
        </w:trPr>
        <w:tc>
          <w:tcPr>
            <w:tcW w:w="426" w:type="dxa"/>
            <w:shd w:val="clear" w:color="auto" w:fill="auto"/>
            <w:hideMark/>
          </w:tcPr>
          <w:p w14:paraId="5269D1F3"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w:t>
            </w:r>
          </w:p>
        </w:tc>
        <w:tc>
          <w:tcPr>
            <w:tcW w:w="203" w:type="dxa"/>
            <w:shd w:val="clear" w:color="auto" w:fill="auto"/>
            <w:hideMark/>
          </w:tcPr>
          <w:p w14:paraId="40A83B75"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330" w:type="dxa"/>
            <w:shd w:val="clear" w:color="auto" w:fill="auto"/>
            <w:hideMark/>
          </w:tcPr>
          <w:p w14:paraId="10FDCBBA"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027" w:type="dxa"/>
            <w:shd w:val="clear" w:color="auto" w:fill="auto"/>
            <w:hideMark/>
          </w:tcPr>
          <w:p w14:paraId="737D5856"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275" w:type="dxa"/>
            <w:shd w:val="clear" w:color="auto" w:fill="auto"/>
            <w:hideMark/>
          </w:tcPr>
          <w:p w14:paraId="2AB2DD2B"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851" w:type="dxa"/>
            <w:shd w:val="clear" w:color="auto" w:fill="auto"/>
            <w:hideMark/>
          </w:tcPr>
          <w:p w14:paraId="2ADB9343"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134" w:type="dxa"/>
            <w:shd w:val="clear" w:color="auto" w:fill="auto"/>
            <w:hideMark/>
          </w:tcPr>
          <w:p w14:paraId="44AD469C"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263" w:type="dxa"/>
            <w:shd w:val="clear" w:color="auto" w:fill="auto"/>
            <w:hideMark/>
          </w:tcPr>
          <w:p w14:paraId="467A9D46"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643" w:type="dxa"/>
            <w:shd w:val="clear" w:color="auto" w:fill="auto"/>
            <w:hideMark/>
          </w:tcPr>
          <w:p w14:paraId="68F04EA9"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488" w:type="dxa"/>
            <w:shd w:val="clear" w:color="auto" w:fill="auto"/>
            <w:hideMark/>
          </w:tcPr>
          <w:p w14:paraId="66068721"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800" w:type="dxa"/>
            <w:shd w:val="clear" w:color="auto" w:fill="auto"/>
            <w:hideMark/>
          </w:tcPr>
          <w:p w14:paraId="237ADFBF"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429" w:type="dxa"/>
            <w:shd w:val="clear" w:color="auto" w:fill="auto"/>
            <w:hideMark/>
          </w:tcPr>
          <w:p w14:paraId="3BE6654C"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715" w:type="dxa"/>
            <w:shd w:val="clear" w:color="auto" w:fill="auto"/>
            <w:hideMark/>
          </w:tcPr>
          <w:p w14:paraId="10C8F652"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858" w:type="dxa"/>
            <w:shd w:val="clear" w:color="auto" w:fill="auto"/>
            <w:hideMark/>
          </w:tcPr>
          <w:p w14:paraId="089E55E0"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858" w:type="dxa"/>
            <w:shd w:val="clear" w:color="auto" w:fill="auto"/>
            <w:hideMark/>
          </w:tcPr>
          <w:p w14:paraId="3D511AB0"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858" w:type="dxa"/>
            <w:shd w:val="clear" w:color="auto" w:fill="auto"/>
            <w:hideMark/>
          </w:tcPr>
          <w:p w14:paraId="6B79A122"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961" w:type="dxa"/>
            <w:shd w:val="clear" w:color="auto" w:fill="auto"/>
            <w:hideMark/>
          </w:tcPr>
          <w:p w14:paraId="34279555"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178" w:type="dxa"/>
            <w:shd w:val="clear" w:color="auto" w:fill="auto"/>
            <w:hideMark/>
          </w:tcPr>
          <w:p w14:paraId="6D989AA5"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r>
      <w:tr w:rsidR="00D65893" w:rsidRPr="00E560BB" w14:paraId="1EF094C0" w14:textId="77777777" w:rsidTr="000E4065">
        <w:trPr>
          <w:trHeight w:val="70"/>
        </w:trPr>
        <w:tc>
          <w:tcPr>
            <w:tcW w:w="426" w:type="dxa"/>
            <w:shd w:val="clear" w:color="auto" w:fill="auto"/>
            <w:hideMark/>
          </w:tcPr>
          <w:p w14:paraId="29EF26EB"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4533</w:t>
            </w:r>
          </w:p>
        </w:tc>
        <w:tc>
          <w:tcPr>
            <w:tcW w:w="203" w:type="dxa"/>
            <w:shd w:val="clear" w:color="auto" w:fill="auto"/>
            <w:hideMark/>
          </w:tcPr>
          <w:p w14:paraId="56B4C343"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w:t>
            </w:r>
          </w:p>
        </w:tc>
        <w:tc>
          <w:tcPr>
            <w:tcW w:w="330" w:type="dxa"/>
            <w:shd w:val="clear" w:color="auto" w:fill="auto"/>
            <w:hideMark/>
          </w:tcPr>
          <w:p w14:paraId="6FB3BC86"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DC</w:t>
            </w:r>
          </w:p>
        </w:tc>
        <w:tc>
          <w:tcPr>
            <w:tcW w:w="1027" w:type="dxa"/>
            <w:shd w:val="clear" w:color="auto" w:fill="auto"/>
            <w:hideMark/>
          </w:tcPr>
          <w:p w14:paraId="5D54630E"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W66403013</w:t>
            </w:r>
          </w:p>
        </w:tc>
        <w:tc>
          <w:tcPr>
            <w:tcW w:w="1275" w:type="dxa"/>
            <w:shd w:val="clear" w:color="auto" w:fill="auto"/>
            <w:hideMark/>
          </w:tcPr>
          <w:p w14:paraId="0968EC07"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PLAVIX 75mg</w:t>
            </w:r>
          </w:p>
        </w:tc>
        <w:tc>
          <w:tcPr>
            <w:tcW w:w="851" w:type="dxa"/>
            <w:shd w:val="clear" w:color="auto" w:fill="auto"/>
            <w:hideMark/>
          </w:tcPr>
          <w:p w14:paraId="19337727"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COMPR. FILM.</w:t>
            </w:r>
          </w:p>
        </w:tc>
        <w:tc>
          <w:tcPr>
            <w:tcW w:w="1134" w:type="dxa"/>
            <w:shd w:val="clear" w:color="auto" w:fill="auto"/>
            <w:hideMark/>
          </w:tcPr>
          <w:p w14:paraId="666EC5E4"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75mg</w:t>
            </w:r>
          </w:p>
        </w:tc>
        <w:tc>
          <w:tcPr>
            <w:tcW w:w="1263" w:type="dxa"/>
            <w:shd w:val="clear" w:color="auto" w:fill="auto"/>
            <w:hideMark/>
          </w:tcPr>
          <w:p w14:paraId="42AABAE8"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SANOFI-AVENTIS GROUPE</w:t>
            </w:r>
          </w:p>
        </w:tc>
        <w:tc>
          <w:tcPr>
            <w:tcW w:w="1643" w:type="dxa"/>
            <w:shd w:val="clear" w:color="auto" w:fill="auto"/>
            <w:hideMark/>
          </w:tcPr>
          <w:p w14:paraId="2AD13285"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CLOPIDOGRELUM</w:t>
            </w:r>
          </w:p>
        </w:tc>
        <w:tc>
          <w:tcPr>
            <w:tcW w:w="1488" w:type="dxa"/>
            <w:shd w:val="clear" w:color="auto" w:fill="auto"/>
            <w:hideMark/>
          </w:tcPr>
          <w:p w14:paraId="368BE2CC"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xml:space="preserve">Cutie x 30 compr. </w:t>
            </w:r>
            <w:proofErr w:type="gramStart"/>
            <w:r w:rsidRPr="00E560BB">
              <w:rPr>
                <w:rFonts w:ascii="Calibri" w:eastAsia="Times New Roman" w:hAnsi="Calibri" w:cs="Calibri"/>
                <w:sz w:val="18"/>
                <w:szCs w:val="18"/>
              </w:rPr>
              <w:t>film</w:t>
            </w:r>
            <w:proofErr w:type="gramEnd"/>
            <w:r w:rsidRPr="00E560BB">
              <w:rPr>
                <w:rFonts w:ascii="Calibri" w:eastAsia="Times New Roman" w:hAnsi="Calibri" w:cs="Calibri"/>
                <w:sz w:val="18"/>
                <w:szCs w:val="18"/>
              </w:rPr>
              <w:t>. (</w:t>
            </w:r>
            <w:proofErr w:type="gramStart"/>
            <w:r w:rsidRPr="00E560BB">
              <w:rPr>
                <w:rFonts w:ascii="Calibri" w:eastAsia="Times New Roman" w:hAnsi="Calibri" w:cs="Calibri"/>
                <w:sz w:val="18"/>
                <w:szCs w:val="18"/>
              </w:rPr>
              <w:t>blist</w:t>
            </w:r>
            <w:proofErr w:type="gramEnd"/>
            <w:r w:rsidRPr="00E560BB">
              <w:rPr>
                <w:rFonts w:ascii="Calibri" w:eastAsia="Times New Roman" w:hAnsi="Calibri" w:cs="Calibri"/>
                <w:sz w:val="18"/>
                <w:szCs w:val="18"/>
              </w:rPr>
              <w:t>. PVC-PVDC/Al) (3 ani)</w:t>
            </w:r>
          </w:p>
        </w:tc>
        <w:tc>
          <w:tcPr>
            <w:tcW w:w="800" w:type="dxa"/>
            <w:shd w:val="clear" w:color="auto" w:fill="auto"/>
            <w:hideMark/>
          </w:tcPr>
          <w:p w14:paraId="2F8874B7"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B01AC04</w:t>
            </w:r>
          </w:p>
        </w:tc>
        <w:tc>
          <w:tcPr>
            <w:tcW w:w="429" w:type="dxa"/>
            <w:shd w:val="clear" w:color="auto" w:fill="auto"/>
            <w:hideMark/>
          </w:tcPr>
          <w:p w14:paraId="20F26AB2"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MI</w:t>
            </w:r>
          </w:p>
        </w:tc>
        <w:tc>
          <w:tcPr>
            <w:tcW w:w="715" w:type="dxa"/>
            <w:shd w:val="clear" w:color="auto" w:fill="auto"/>
            <w:hideMark/>
          </w:tcPr>
          <w:p w14:paraId="0EF3FCD1"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inovativ</w:t>
            </w:r>
          </w:p>
        </w:tc>
        <w:tc>
          <w:tcPr>
            <w:tcW w:w="858" w:type="dxa"/>
            <w:shd w:val="clear" w:color="auto" w:fill="auto"/>
            <w:hideMark/>
          </w:tcPr>
          <w:p w14:paraId="4136A2B6"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43,90</w:t>
            </w:r>
          </w:p>
        </w:tc>
        <w:tc>
          <w:tcPr>
            <w:tcW w:w="858" w:type="dxa"/>
            <w:shd w:val="clear" w:color="auto" w:fill="auto"/>
            <w:hideMark/>
          </w:tcPr>
          <w:p w14:paraId="680CF037"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50,05</w:t>
            </w:r>
          </w:p>
        </w:tc>
        <w:tc>
          <w:tcPr>
            <w:tcW w:w="858" w:type="dxa"/>
            <w:shd w:val="clear" w:color="auto" w:fill="auto"/>
            <w:hideMark/>
          </w:tcPr>
          <w:p w14:paraId="53684E7D"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63,28</w:t>
            </w:r>
          </w:p>
        </w:tc>
        <w:tc>
          <w:tcPr>
            <w:tcW w:w="961" w:type="dxa"/>
            <w:shd w:val="clear" w:color="auto" w:fill="auto"/>
            <w:hideMark/>
          </w:tcPr>
          <w:p w14:paraId="6397E973"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178" w:type="dxa"/>
            <w:shd w:val="clear" w:color="auto" w:fill="auto"/>
            <w:hideMark/>
          </w:tcPr>
          <w:p w14:paraId="55E3CB06"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Prețurile sunt valabile până la data de 30.06.2023</w:t>
            </w:r>
          </w:p>
        </w:tc>
      </w:tr>
      <w:tr w:rsidR="00D65893" w:rsidRPr="00E560BB" w14:paraId="21C0BD61" w14:textId="77777777" w:rsidTr="000E4065">
        <w:trPr>
          <w:trHeight w:val="240"/>
        </w:trPr>
        <w:tc>
          <w:tcPr>
            <w:tcW w:w="426" w:type="dxa"/>
            <w:shd w:val="clear" w:color="auto" w:fill="auto"/>
            <w:hideMark/>
          </w:tcPr>
          <w:p w14:paraId="0E874EFD"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w:t>
            </w:r>
          </w:p>
        </w:tc>
        <w:tc>
          <w:tcPr>
            <w:tcW w:w="203" w:type="dxa"/>
            <w:shd w:val="clear" w:color="auto" w:fill="auto"/>
            <w:hideMark/>
          </w:tcPr>
          <w:p w14:paraId="77EDED17"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330" w:type="dxa"/>
            <w:shd w:val="clear" w:color="auto" w:fill="auto"/>
            <w:hideMark/>
          </w:tcPr>
          <w:p w14:paraId="7DAD797F"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027" w:type="dxa"/>
            <w:shd w:val="clear" w:color="auto" w:fill="auto"/>
            <w:hideMark/>
          </w:tcPr>
          <w:p w14:paraId="031AFDF1"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275" w:type="dxa"/>
            <w:shd w:val="clear" w:color="auto" w:fill="auto"/>
            <w:hideMark/>
          </w:tcPr>
          <w:p w14:paraId="3D8CC351"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851" w:type="dxa"/>
            <w:shd w:val="clear" w:color="auto" w:fill="auto"/>
            <w:hideMark/>
          </w:tcPr>
          <w:p w14:paraId="5C2DE02E"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134" w:type="dxa"/>
            <w:shd w:val="clear" w:color="auto" w:fill="auto"/>
            <w:hideMark/>
          </w:tcPr>
          <w:p w14:paraId="66FE28D0"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263" w:type="dxa"/>
            <w:shd w:val="clear" w:color="auto" w:fill="auto"/>
            <w:hideMark/>
          </w:tcPr>
          <w:p w14:paraId="3F70A72D"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643" w:type="dxa"/>
            <w:shd w:val="clear" w:color="auto" w:fill="auto"/>
            <w:hideMark/>
          </w:tcPr>
          <w:p w14:paraId="5FCA4D9A"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488" w:type="dxa"/>
            <w:shd w:val="clear" w:color="auto" w:fill="auto"/>
            <w:hideMark/>
          </w:tcPr>
          <w:p w14:paraId="6F0FE821"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800" w:type="dxa"/>
            <w:shd w:val="clear" w:color="auto" w:fill="auto"/>
            <w:hideMark/>
          </w:tcPr>
          <w:p w14:paraId="50493C5D"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429" w:type="dxa"/>
            <w:shd w:val="clear" w:color="auto" w:fill="auto"/>
            <w:hideMark/>
          </w:tcPr>
          <w:p w14:paraId="249D97B9"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715" w:type="dxa"/>
            <w:shd w:val="clear" w:color="auto" w:fill="auto"/>
            <w:hideMark/>
          </w:tcPr>
          <w:p w14:paraId="4CD2692D"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858" w:type="dxa"/>
            <w:shd w:val="clear" w:color="auto" w:fill="auto"/>
            <w:hideMark/>
          </w:tcPr>
          <w:p w14:paraId="3F19BC70"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858" w:type="dxa"/>
            <w:shd w:val="clear" w:color="auto" w:fill="auto"/>
            <w:hideMark/>
          </w:tcPr>
          <w:p w14:paraId="595EED67"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858" w:type="dxa"/>
            <w:shd w:val="clear" w:color="auto" w:fill="auto"/>
            <w:hideMark/>
          </w:tcPr>
          <w:p w14:paraId="29C664A8"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961" w:type="dxa"/>
            <w:shd w:val="clear" w:color="auto" w:fill="auto"/>
            <w:hideMark/>
          </w:tcPr>
          <w:p w14:paraId="3B104B83"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178" w:type="dxa"/>
            <w:shd w:val="clear" w:color="auto" w:fill="auto"/>
            <w:hideMark/>
          </w:tcPr>
          <w:p w14:paraId="7B2DA931"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r>
      <w:tr w:rsidR="00D65893" w:rsidRPr="00E560BB" w14:paraId="763EC71A" w14:textId="77777777" w:rsidTr="008F731E">
        <w:trPr>
          <w:trHeight w:val="1425"/>
        </w:trPr>
        <w:tc>
          <w:tcPr>
            <w:tcW w:w="426" w:type="dxa"/>
            <w:shd w:val="clear" w:color="auto" w:fill="auto"/>
            <w:hideMark/>
          </w:tcPr>
          <w:p w14:paraId="7A2E0063"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5081</w:t>
            </w:r>
          </w:p>
        </w:tc>
        <w:tc>
          <w:tcPr>
            <w:tcW w:w="203" w:type="dxa"/>
            <w:shd w:val="clear" w:color="auto" w:fill="auto"/>
            <w:hideMark/>
          </w:tcPr>
          <w:p w14:paraId="51D1C11D"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w:t>
            </w:r>
          </w:p>
        </w:tc>
        <w:tc>
          <w:tcPr>
            <w:tcW w:w="330" w:type="dxa"/>
            <w:shd w:val="clear" w:color="auto" w:fill="auto"/>
            <w:hideMark/>
          </w:tcPr>
          <w:p w14:paraId="76EA45C8"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DC</w:t>
            </w:r>
          </w:p>
        </w:tc>
        <w:tc>
          <w:tcPr>
            <w:tcW w:w="1027" w:type="dxa"/>
            <w:shd w:val="clear" w:color="auto" w:fill="auto"/>
            <w:hideMark/>
          </w:tcPr>
          <w:p w14:paraId="1483F81B"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W66955003</w:t>
            </w:r>
          </w:p>
        </w:tc>
        <w:tc>
          <w:tcPr>
            <w:tcW w:w="1275" w:type="dxa"/>
            <w:shd w:val="clear" w:color="auto" w:fill="auto"/>
            <w:hideMark/>
          </w:tcPr>
          <w:p w14:paraId="25D1CD65"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SARCLISA 20 mg/ml</w:t>
            </w:r>
          </w:p>
        </w:tc>
        <w:tc>
          <w:tcPr>
            <w:tcW w:w="851" w:type="dxa"/>
            <w:shd w:val="clear" w:color="auto" w:fill="auto"/>
            <w:hideMark/>
          </w:tcPr>
          <w:p w14:paraId="7CC16E42"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CONC. PT. SOL. PERF.</w:t>
            </w:r>
          </w:p>
        </w:tc>
        <w:tc>
          <w:tcPr>
            <w:tcW w:w="1134" w:type="dxa"/>
            <w:shd w:val="clear" w:color="auto" w:fill="auto"/>
            <w:hideMark/>
          </w:tcPr>
          <w:p w14:paraId="23AFE0A0"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20mg/ml</w:t>
            </w:r>
          </w:p>
        </w:tc>
        <w:tc>
          <w:tcPr>
            <w:tcW w:w="1263" w:type="dxa"/>
            <w:shd w:val="clear" w:color="auto" w:fill="auto"/>
            <w:hideMark/>
          </w:tcPr>
          <w:p w14:paraId="2D491D56"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SANOFI</w:t>
            </w:r>
          </w:p>
        </w:tc>
        <w:tc>
          <w:tcPr>
            <w:tcW w:w="1643" w:type="dxa"/>
            <w:shd w:val="clear" w:color="auto" w:fill="auto"/>
            <w:hideMark/>
          </w:tcPr>
          <w:p w14:paraId="68F74375"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ISATUXIMABUM</w:t>
            </w:r>
          </w:p>
        </w:tc>
        <w:tc>
          <w:tcPr>
            <w:tcW w:w="1488" w:type="dxa"/>
            <w:shd w:val="clear" w:color="auto" w:fill="auto"/>
            <w:hideMark/>
          </w:tcPr>
          <w:p w14:paraId="70E3C9D3"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Cutie cu 1 flacon a 25 ml (500 mg/25 ml) (3 ani)</w:t>
            </w:r>
          </w:p>
        </w:tc>
        <w:tc>
          <w:tcPr>
            <w:tcW w:w="800" w:type="dxa"/>
            <w:shd w:val="clear" w:color="auto" w:fill="auto"/>
            <w:hideMark/>
          </w:tcPr>
          <w:p w14:paraId="6DC29A30"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L01XC38</w:t>
            </w:r>
          </w:p>
        </w:tc>
        <w:tc>
          <w:tcPr>
            <w:tcW w:w="429" w:type="dxa"/>
            <w:shd w:val="clear" w:color="auto" w:fill="auto"/>
            <w:hideMark/>
          </w:tcPr>
          <w:p w14:paraId="5DA20B10"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MI</w:t>
            </w:r>
          </w:p>
        </w:tc>
        <w:tc>
          <w:tcPr>
            <w:tcW w:w="715" w:type="dxa"/>
            <w:shd w:val="clear" w:color="auto" w:fill="auto"/>
            <w:hideMark/>
          </w:tcPr>
          <w:p w14:paraId="2C8F46BF"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inovativ</w:t>
            </w:r>
          </w:p>
        </w:tc>
        <w:tc>
          <w:tcPr>
            <w:tcW w:w="858" w:type="dxa"/>
            <w:shd w:val="clear" w:color="auto" w:fill="auto"/>
            <w:hideMark/>
          </w:tcPr>
          <w:p w14:paraId="0F99D060"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12752,05</w:t>
            </w:r>
          </w:p>
        </w:tc>
        <w:tc>
          <w:tcPr>
            <w:tcW w:w="858" w:type="dxa"/>
            <w:shd w:val="clear" w:color="auto" w:fill="auto"/>
            <w:hideMark/>
          </w:tcPr>
          <w:p w14:paraId="1ADBB530"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12782,03</w:t>
            </w:r>
          </w:p>
        </w:tc>
        <w:tc>
          <w:tcPr>
            <w:tcW w:w="858" w:type="dxa"/>
            <w:shd w:val="clear" w:color="auto" w:fill="auto"/>
            <w:hideMark/>
          </w:tcPr>
          <w:p w14:paraId="79C2C2C2"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13970,58</w:t>
            </w:r>
          </w:p>
        </w:tc>
        <w:tc>
          <w:tcPr>
            <w:tcW w:w="961" w:type="dxa"/>
            <w:shd w:val="clear" w:color="auto" w:fill="auto"/>
            <w:hideMark/>
          </w:tcPr>
          <w:p w14:paraId="3FB681E4"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178" w:type="dxa"/>
            <w:shd w:val="clear" w:color="auto" w:fill="auto"/>
            <w:hideMark/>
          </w:tcPr>
          <w:p w14:paraId="57A1D394"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Prețurile sunt valabile până la data de 30.06.2023</w:t>
            </w:r>
          </w:p>
        </w:tc>
      </w:tr>
      <w:tr w:rsidR="00D65893" w:rsidRPr="00E560BB" w14:paraId="517E3234" w14:textId="77777777" w:rsidTr="000E4065">
        <w:trPr>
          <w:trHeight w:val="70"/>
        </w:trPr>
        <w:tc>
          <w:tcPr>
            <w:tcW w:w="426" w:type="dxa"/>
            <w:shd w:val="clear" w:color="auto" w:fill="auto"/>
            <w:hideMark/>
          </w:tcPr>
          <w:p w14:paraId="616937B0"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lastRenderedPageBreak/>
              <w:t>5082</w:t>
            </w:r>
          </w:p>
        </w:tc>
        <w:tc>
          <w:tcPr>
            <w:tcW w:w="203" w:type="dxa"/>
            <w:shd w:val="clear" w:color="auto" w:fill="auto"/>
            <w:hideMark/>
          </w:tcPr>
          <w:p w14:paraId="1C8A55E6"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w:t>
            </w:r>
          </w:p>
        </w:tc>
        <w:tc>
          <w:tcPr>
            <w:tcW w:w="330" w:type="dxa"/>
            <w:shd w:val="clear" w:color="auto" w:fill="auto"/>
            <w:hideMark/>
          </w:tcPr>
          <w:p w14:paraId="020E0ECF"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DC</w:t>
            </w:r>
          </w:p>
        </w:tc>
        <w:tc>
          <w:tcPr>
            <w:tcW w:w="1027" w:type="dxa"/>
            <w:shd w:val="clear" w:color="auto" w:fill="auto"/>
            <w:hideMark/>
          </w:tcPr>
          <w:p w14:paraId="705ABBCA"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W66955001</w:t>
            </w:r>
          </w:p>
        </w:tc>
        <w:tc>
          <w:tcPr>
            <w:tcW w:w="1275" w:type="dxa"/>
            <w:shd w:val="clear" w:color="auto" w:fill="auto"/>
            <w:hideMark/>
          </w:tcPr>
          <w:p w14:paraId="63E3351C"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SARCLISA 20 mg/ml</w:t>
            </w:r>
          </w:p>
        </w:tc>
        <w:tc>
          <w:tcPr>
            <w:tcW w:w="851" w:type="dxa"/>
            <w:shd w:val="clear" w:color="auto" w:fill="auto"/>
            <w:hideMark/>
          </w:tcPr>
          <w:p w14:paraId="1E796657"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CONC. PT. SOL. PERF.</w:t>
            </w:r>
          </w:p>
        </w:tc>
        <w:tc>
          <w:tcPr>
            <w:tcW w:w="1134" w:type="dxa"/>
            <w:shd w:val="clear" w:color="auto" w:fill="auto"/>
            <w:hideMark/>
          </w:tcPr>
          <w:p w14:paraId="3257D20D"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20mg/ml</w:t>
            </w:r>
          </w:p>
        </w:tc>
        <w:tc>
          <w:tcPr>
            <w:tcW w:w="1263" w:type="dxa"/>
            <w:shd w:val="clear" w:color="auto" w:fill="auto"/>
            <w:hideMark/>
          </w:tcPr>
          <w:p w14:paraId="6E220A45"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SANOFI</w:t>
            </w:r>
          </w:p>
        </w:tc>
        <w:tc>
          <w:tcPr>
            <w:tcW w:w="1643" w:type="dxa"/>
            <w:shd w:val="clear" w:color="auto" w:fill="auto"/>
            <w:hideMark/>
          </w:tcPr>
          <w:p w14:paraId="2AF0F932"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ISATUXIMABUM</w:t>
            </w:r>
          </w:p>
        </w:tc>
        <w:tc>
          <w:tcPr>
            <w:tcW w:w="1488" w:type="dxa"/>
            <w:shd w:val="clear" w:color="auto" w:fill="auto"/>
            <w:hideMark/>
          </w:tcPr>
          <w:p w14:paraId="7994BE04"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Cutie cu 1 flacon a 5 ml (100 mg/5 ml) (3 ani)</w:t>
            </w:r>
          </w:p>
        </w:tc>
        <w:tc>
          <w:tcPr>
            <w:tcW w:w="800" w:type="dxa"/>
            <w:shd w:val="clear" w:color="auto" w:fill="auto"/>
            <w:hideMark/>
          </w:tcPr>
          <w:p w14:paraId="5A4A8AE6"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L01XC38</w:t>
            </w:r>
          </w:p>
        </w:tc>
        <w:tc>
          <w:tcPr>
            <w:tcW w:w="429" w:type="dxa"/>
            <w:shd w:val="clear" w:color="auto" w:fill="auto"/>
            <w:hideMark/>
          </w:tcPr>
          <w:p w14:paraId="78BF85AC"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MI</w:t>
            </w:r>
          </w:p>
        </w:tc>
        <w:tc>
          <w:tcPr>
            <w:tcW w:w="715" w:type="dxa"/>
            <w:shd w:val="clear" w:color="auto" w:fill="auto"/>
            <w:hideMark/>
          </w:tcPr>
          <w:p w14:paraId="66781BCE"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inovativ</w:t>
            </w:r>
          </w:p>
        </w:tc>
        <w:tc>
          <w:tcPr>
            <w:tcW w:w="858" w:type="dxa"/>
            <w:shd w:val="clear" w:color="auto" w:fill="auto"/>
            <w:hideMark/>
          </w:tcPr>
          <w:p w14:paraId="28CFA5A6"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2551,40</w:t>
            </w:r>
          </w:p>
        </w:tc>
        <w:tc>
          <w:tcPr>
            <w:tcW w:w="858" w:type="dxa"/>
            <w:shd w:val="clear" w:color="auto" w:fill="auto"/>
            <w:hideMark/>
          </w:tcPr>
          <w:p w14:paraId="411295CA"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2581,40</w:t>
            </w:r>
          </w:p>
        </w:tc>
        <w:tc>
          <w:tcPr>
            <w:tcW w:w="858" w:type="dxa"/>
            <w:shd w:val="clear" w:color="auto" w:fill="auto"/>
            <w:hideMark/>
          </w:tcPr>
          <w:p w14:paraId="010940FA"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2851,88</w:t>
            </w:r>
          </w:p>
        </w:tc>
        <w:tc>
          <w:tcPr>
            <w:tcW w:w="961" w:type="dxa"/>
            <w:shd w:val="clear" w:color="auto" w:fill="auto"/>
            <w:hideMark/>
          </w:tcPr>
          <w:p w14:paraId="5B0E5B16"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178" w:type="dxa"/>
            <w:shd w:val="clear" w:color="auto" w:fill="auto"/>
            <w:hideMark/>
          </w:tcPr>
          <w:p w14:paraId="50C93189"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Prețurile sunt valabile până la data de 30.06.2023</w:t>
            </w:r>
          </w:p>
        </w:tc>
      </w:tr>
      <w:tr w:rsidR="00D65893" w:rsidRPr="00E560BB" w14:paraId="42F8AF70" w14:textId="77777777" w:rsidTr="000E4065">
        <w:trPr>
          <w:trHeight w:val="240"/>
        </w:trPr>
        <w:tc>
          <w:tcPr>
            <w:tcW w:w="426" w:type="dxa"/>
            <w:shd w:val="clear" w:color="auto" w:fill="auto"/>
            <w:hideMark/>
          </w:tcPr>
          <w:p w14:paraId="7158E222"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w:t>
            </w:r>
          </w:p>
        </w:tc>
        <w:tc>
          <w:tcPr>
            <w:tcW w:w="203" w:type="dxa"/>
            <w:shd w:val="clear" w:color="auto" w:fill="auto"/>
            <w:hideMark/>
          </w:tcPr>
          <w:p w14:paraId="79E82C1B"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330" w:type="dxa"/>
            <w:shd w:val="clear" w:color="auto" w:fill="auto"/>
            <w:hideMark/>
          </w:tcPr>
          <w:p w14:paraId="5AF10E74"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027" w:type="dxa"/>
            <w:shd w:val="clear" w:color="auto" w:fill="auto"/>
            <w:hideMark/>
          </w:tcPr>
          <w:p w14:paraId="6CC461B6"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275" w:type="dxa"/>
            <w:shd w:val="clear" w:color="auto" w:fill="auto"/>
            <w:hideMark/>
          </w:tcPr>
          <w:p w14:paraId="44E580B2"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851" w:type="dxa"/>
            <w:shd w:val="clear" w:color="auto" w:fill="auto"/>
            <w:hideMark/>
          </w:tcPr>
          <w:p w14:paraId="338716FD"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134" w:type="dxa"/>
            <w:shd w:val="clear" w:color="auto" w:fill="auto"/>
            <w:hideMark/>
          </w:tcPr>
          <w:p w14:paraId="6089B815"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263" w:type="dxa"/>
            <w:shd w:val="clear" w:color="auto" w:fill="auto"/>
            <w:hideMark/>
          </w:tcPr>
          <w:p w14:paraId="1E67E51B"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643" w:type="dxa"/>
            <w:shd w:val="clear" w:color="auto" w:fill="auto"/>
            <w:hideMark/>
          </w:tcPr>
          <w:p w14:paraId="12CD10BB"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488" w:type="dxa"/>
            <w:shd w:val="clear" w:color="auto" w:fill="auto"/>
            <w:hideMark/>
          </w:tcPr>
          <w:p w14:paraId="60079A31"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800" w:type="dxa"/>
            <w:shd w:val="clear" w:color="auto" w:fill="auto"/>
            <w:hideMark/>
          </w:tcPr>
          <w:p w14:paraId="1EB335DA"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429" w:type="dxa"/>
            <w:shd w:val="clear" w:color="auto" w:fill="auto"/>
            <w:hideMark/>
          </w:tcPr>
          <w:p w14:paraId="5C259CD3"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715" w:type="dxa"/>
            <w:shd w:val="clear" w:color="auto" w:fill="auto"/>
            <w:hideMark/>
          </w:tcPr>
          <w:p w14:paraId="29FE2013"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858" w:type="dxa"/>
            <w:shd w:val="clear" w:color="auto" w:fill="auto"/>
            <w:hideMark/>
          </w:tcPr>
          <w:p w14:paraId="15212F14"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858" w:type="dxa"/>
            <w:shd w:val="clear" w:color="auto" w:fill="auto"/>
            <w:hideMark/>
          </w:tcPr>
          <w:p w14:paraId="3517D241"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858" w:type="dxa"/>
            <w:shd w:val="clear" w:color="auto" w:fill="auto"/>
            <w:hideMark/>
          </w:tcPr>
          <w:p w14:paraId="6DE9E618"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961" w:type="dxa"/>
            <w:shd w:val="clear" w:color="auto" w:fill="auto"/>
            <w:hideMark/>
          </w:tcPr>
          <w:p w14:paraId="412D28CB"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178" w:type="dxa"/>
            <w:shd w:val="clear" w:color="auto" w:fill="auto"/>
            <w:hideMark/>
          </w:tcPr>
          <w:p w14:paraId="7C82DA2B"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r>
      <w:tr w:rsidR="00D65893" w:rsidRPr="00E560BB" w14:paraId="204D3FA1" w14:textId="77777777" w:rsidTr="000E4065">
        <w:trPr>
          <w:trHeight w:val="70"/>
        </w:trPr>
        <w:tc>
          <w:tcPr>
            <w:tcW w:w="426" w:type="dxa"/>
            <w:shd w:val="clear" w:color="auto" w:fill="auto"/>
            <w:hideMark/>
          </w:tcPr>
          <w:p w14:paraId="596F336D"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5747</w:t>
            </w:r>
          </w:p>
        </w:tc>
        <w:tc>
          <w:tcPr>
            <w:tcW w:w="203" w:type="dxa"/>
            <w:shd w:val="clear" w:color="auto" w:fill="auto"/>
            <w:hideMark/>
          </w:tcPr>
          <w:p w14:paraId="1A14D157"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330" w:type="dxa"/>
            <w:shd w:val="clear" w:color="auto" w:fill="auto"/>
            <w:hideMark/>
          </w:tcPr>
          <w:p w14:paraId="2BAFA9EF"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027" w:type="dxa"/>
            <w:shd w:val="clear" w:color="auto" w:fill="auto"/>
            <w:hideMark/>
          </w:tcPr>
          <w:p w14:paraId="0D16F990"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W65090002</w:t>
            </w:r>
          </w:p>
        </w:tc>
        <w:tc>
          <w:tcPr>
            <w:tcW w:w="1275" w:type="dxa"/>
            <w:shd w:val="clear" w:color="auto" w:fill="auto"/>
            <w:hideMark/>
          </w:tcPr>
          <w:p w14:paraId="4570C495"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TREMFYA 100 mg</w:t>
            </w:r>
          </w:p>
        </w:tc>
        <w:tc>
          <w:tcPr>
            <w:tcW w:w="851" w:type="dxa"/>
            <w:shd w:val="clear" w:color="auto" w:fill="auto"/>
            <w:hideMark/>
          </w:tcPr>
          <w:p w14:paraId="1232559C"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SOL. INJ.</w:t>
            </w:r>
          </w:p>
        </w:tc>
        <w:tc>
          <w:tcPr>
            <w:tcW w:w="1134" w:type="dxa"/>
            <w:shd w:val="clear" w:color="auto" w:fill="auto"/>
            <w:hideMark/>
          </w:tcPr>
          <w:p w14:paraId="300AEE1B"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100mg</w:t>
            </w:r>
          </w:p>
        </w:tc>
        <w:tc>
          <w:tcPr>
            <w:tcW w:w="1263" w:type="dxa"/>
            <w:shd w:val="clear" w:color="auto" w:fill="auto"/>
            <w:hideMark/>
          </w:tcPr>
          <w:p w14:paraId="2E5D50A2"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JANSSEN-CILAG INTERNATIONAL NV</w:t>
            </w:r>
          </w:p>
        </w:tc>
        <w:tc>
          <w:tcPr>
            <w:tcW w:w="1643" w:type="dxa"/>
            <w:shd w:val="clear" w:color="auto" w:fill="auto"/>
            <w:hideMark/>
          </w:tcPr>
          <w:p w14:paraId="4CEB33FD"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GUSELKUMABUM</w:t>
            </w:r>
          </w:p>
        </w:tc>
        <w:tc>
          <w:tcPr>
            <w:tcW w:w="1488" w:type="dxa"/>
            <w:shd w:val="clear" w:color="auto" w:fill="auto"/>
            <w:hideMark/>
          </w:tcPr>
          <w:p w14:paraId="76364248"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Cutie cu 1 stilou injector (pen) preumplut (2 ani)</w:t>
            </w:r>
          </w:p>
        </w:tc>
        <w:tc>
          <w:tcPr>
            <w:tcW w:w="800" w:type="dxa"/>
            <w:shd w:val="clear" w:color="auto" w:fill="auto"/>
            <w:hideMark/>
          </w:tcPr>
          <w:p w14:paraId="1A99A80A"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L04AC16</w:t>
            </w:r>
          </w:p>
        </w:tc>
        <w:tc>
          <w:tcPr>
            <w:tcW w:w="429" w:type="dxa"/>
            <w:shd w:val="clear" w:color="auto" w:fill="auto"/>
            <w:hideMark/>
          </w:tcPr>
          <w:p w14:paraId="13D0400F"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MI</w:t>
            </w:r>
          </w:p>
        </w:tc>
        <w:tc>
          <w:tcPr>
            <w:tcW w:w="715" w:type="dxa"/>
            <w:shd w:val="clear" w:color="auto" w:fill="auto"/>
            <w:hideMark/>
          </w:tcPr>
          <w:p w14:paraId="37362A4F"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inovativ</w:t>
            </w:r>
          </w:p>
        </w:tc>
        <w:tc>
          <w:tcPr>
            <w:tcW w:w="858" w:type="dxa"/>
            <w:shd w:val="clear" w:color="auto" w:fill="auto"/>
            <w:hideMark/>
          </w:tcPr>
          <w:p w14:paraId="3401EEA5"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7796,07</w:t>
            </w:r>
          </w:p>
        </w:tc>
        <w:tc>
          <w:tcPr>
            <w:tcW w:w="858" w:type="dxa"/>
            <w:shd w:val="clear" w:color="auto" w:fill="auto"/>
            <w:hideMark/>
          </w:tcPr>
          <w:p w14:paraId="492CF088"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7826,07</w:t>
            </w:r>
          </w:p>
        </w:tc>
        <w:tc>
          <w:tcPr>
            <w:tcW w:w="858" w:type="dxa"/>
            <w:shd w:val="clear" w:color="auto" w:fill="auto"/>
            <w:hideMark/>
          </w:tcPr>
          <w:p w14:paraId="5C145AE9"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8568,57</w:t>
            </w:r>
          </w:p>
        </w:tc>
        <w:tc>
          <w:tcPr>
            <w:tcW w:w="961" w:type="dxa"/>
            <w:shd w:val="clear" w:color="auto" w:fill="auto"/>
            <w:hideMark/>
          </w:tcPr>
          <w:p w14:paraId="13F07DC1"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178" w:type="dxa"/>
            <w:shd w:val="clear" w:color="auto" w:fill="auto"/>
            <w:hideMark/>
          </w:tcPr>
          <w:p w14:paraId="0C15182D"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Prețurile sunt valabile până la data de 31.05.2024</w:t>
            </w:r>
          </w:p>
        </w:tc>
      </w:tr>
      <w:tr w:rsidR="00D65893" w:rsidRPr="00E560BB" w14:paraId="733B6924" w14:textId="77777777" w:rsidTr="000E4065">
        <w:trPr>
          <w:trHeight w:val="240"/>
        </w:trPr>
        <w:tc>
          <w:tcPr>
            <w:tcW w:w="426" w:type="dxa"/>
            <w:shd w:val="clear" w:color="auto" w:fill="auto"/>
            <w:hideMark/>
          </w:tcPr>
          <w:p w14:paraId="4E8ECFB1"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w:t>
            </w:r>
          </w:p>
        </w:tc>
        <w:tc>
          <w:tcPr>
            <w:tcW w:w="203" w:type="dxa"/>
            <w:shd w:val="clear" w:color="auto" w:fill="auto"/>
            <w:hideMark/>
          </w:tcPr>
          <w:p w14:paraId="57C288B9"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330" w:type="dxa"/>
            <w:shd w:val="clear" w:color="auto" w:fill="auto"/>
            <w:hideMark/>
          </w:tcPr>
          <w:p w14:paraId="5D040FBA"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027" w:type="dxa"/>
            <w:shd w:val="clear" w:color="auto" w:fill="auto"/>
            <w:hideMark/>
          </w:tcPr>
          <w:p w14:paraId="7FDC2955"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275" w:type="dxa"/>
            <w:shd w:val="clear" w:color="auto" w:fill="auto"/>
            <w:hideMark/>
          </w:tcPr>
          <w:p w14:paraId="3C2AAF1F"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851" w:type="dxa"/>
            <w:shd w:val="clear" w:color="auto" w:fill="auto"/>
            <w:hideMark/>
          </w:tcPr>
          <w:p w14:paraId="4C8CFADF"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134" w:type="dxa"/>
            <w:shd w:val="clear" w:color="auto" w:fill="auto"/>
            <w:hideMark/>
          </w:tcPr>
          <w:p w14:paraId="57812935"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263" w:type="dxa"/>
            <w:shd w:val="clear" w:color="auto" w:fill="auto"/>
            <w:hideMark/>
          </w:tcPr>
          <w:p w14:paraId="1116BB2F"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643" w:type="dxa"/>
            <w:shd w:val="clear" w:color="auto" w:fill="auto"/>
            <w:hideMark/>
          </w:tcPr>
          <w:p w14:paraId="3017C740"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488" w:type="dxa"/>
            <w:shd w:val="clear" w:color="auto" w:fill="auto"/>
            <w:hideMark/>
          </w:tcPr>
          <w:p w14:paraId="1B43BF8A"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800" w:type="dxa"/>
            <w:shd w:val="clear" w:color="auto" w:fill="auto"/>
            <w:hideMark/>
          </w:tcPr>
          <w:p w14:paraId="1117CA15"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429" w:type="dxa"/>
            <w:shd w:val="clear" w:color="auto" w:fill="auto"/>
            <w:hideMark/>
          </w:tcPr>
          <w:p w14:paraId="58B03CE7"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715" w:type="dxa"/>
            <w:shd w:val="clear" w:color="auto" w:fill="auto"/>
            <w:hideMark/>
          </w:tcPr>
          <w:p w14:paraId="7C1D4960"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858" w:type="dxa"/>
            <w:shd w:val="clear" w:color="auto" w:fill="auto"/>
            <w:hideMark/>
          </w:tcPr>
          <w:p w14:paraId="0A94D174"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858" w:type="dxa"/>
            <w:shd w:val="clear" w:color="auto" w:fill="auto"/>
            <w:hideMark/>
          </w:tcPr>
          <w:p w14:paraId="0A340013"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858" w:type="dxa"/>
            <w:shd w:val="clear" w:color="auto" w:fill="auto"/>
            <w:hideMark/>
          </w:tcPr>
          <w:p w14:paraId="07F37D79"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961" w:type="dxa"/>
            <w:shd w:val="clear" w:color="auto" w:fill="auto"/>
            <w:hideMark/>
          </w:tcPr>
          <w:p w14:paraId="232130A6"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178" w:type="dxa"/>
            <w:shd w:val="clear" w:color="auto" w:fill="auto"/>
            <w:hideMark/>
          </w:tcPr>
          <w:p w14:paraId="4B5411CB"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r>
      <w:tr w:rsidR="00D65893" w:rsidRPr="00E560BB" w14:paraId="68A83BCD" w14:textId="77777777" w:rsidTr="000E4065">
        <w:trPr>
          <w:trHeight w:val="70"/>
        </w:trPr>
        <w:tc>
          <w:tcPr>
            <w:tcW w:w="426" w:type="dxa"/>
            <w:shd w:val="clear" w:color="auto" w:fill="auto"/>
            <w:hideMark/>
          </w:tcPr>
          <w:p w14:paraId="493D8675"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6085</w:t>
            </w:r>
          </w:p>
        </w:tc>
        <w:tc>
          <w:tcPr>
            <w:tcW w:w="203" w:type="dxa"/>
            <w:shd w:val="clear" w:color="auto" w:fill="auto"/>
            <w:hideMark/>
          </w:tcPr>
          <w:p w14:paraId="585C246C"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w:t>
            </w:r>
          </w:p>
        </w:tc>
        <w:tc>
          <w:tcPr>
            <w:tcW w:w="330" w:type="dxa"/>
            <w:shd w:val="clear" w:color="auto" w:fill="auto"/>
            <w:hideMark/>
          </w:tcPr>
          <w:p w14:paraId="61EE2EFB"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DC</w:t>
            </w:r>
          </w:p>
        </w:tc>
        <w:tc>
          <w:tcPr>
            <w:tcW w:w="1027" w:type="dxa"/>
            <w:shd w:val="clear" w:color="auto" w:fill="auto"/>
            <w:hideMark/>
          </w:tcPr>
          <w:p w14:paraId="098D34AB"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W60039003</w:t>
            </w:r>
          </w:p>
        </w:tc>
        <w:tc>
          <w:tcPr>
            <w:tcW w:w="1275" w:type="dxa"/>
            <w:shd w:val="clear" w:color="auto" w:fill="auto"/>
            <w:hideMark/>
          </w:tcPr>
          <w:p w14:paraId="092A43AA"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VISTABEL, 4 unitati Allergan/0,1 ml</w:t>
            </w:r>
          </w:p>
        </w:tc>
        <w:tc>
          <w:tcPr>
            <w:tcW w:w="851" w:type="dxa"/>
            <w:shd w:val="clear" w:color="auto" w:fill="auto"/>
            <w:hideMark/>
          </w:tcPr>
          <w:p w14:paraId="3572856F"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PULB. PT. SOL. INJ.</w:t>
            </w:r>
          </w:p>
        </w:tc>
        <w:tc>
          <w:tcPr>
            <w:tcW w:w="1134" w:type="dxa"/>
            <w:shd w:val="clear" w:color="auto" w:fill="auto"/>
            <w:hideMark/>
          </w:tcPr>
          <w:p w14:paraId="0575C167"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4 unitati Allergan/0,1ml</w:t>
            </w:r>
          </w:p>
        </w:tc>
        <w:tc>
          <w:tcPr>
            <w:tcW w:w="1263" w:type="dxa"/>
            <w:shd w:val="clear" w:color="auto" w:fill="auto"/>
            <w:hideMark/>
          </w:tcPr>
          <w:p w14:paraId="11894A3D"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ALLERGAN PHARMACEUTICALS IRELAND - IRLANDA</w:t>
            </w:r>
          </w:p>
        </w:tc>
        <w:tc>
          <w:tcPr>
            <w:tcW w:w="1643" w:type="dxa"/>
            <w:shd w:val="clear" w:color="auto" w:fill="auto"/>
            <w:hideMark/>
          </w:tcPr>
          <w:p w14:paraId="5AF1B404"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TOXINA BOTULINICA DE TIP A</w:t>
            </w:r>
          </w:p>
        </w:tc>
        <w:tc>
          <w:tcPr>
            <w:tcW w:w="1488" w:type="dxa"/>
            <w:shd w:val="clear" w:color="auto" w:fill="auto"/>
            <w:hideMark/>
          </w:tcPr>
          <w:p w14:paraId="0593DD97"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Cutie x 1 flac. din sticla incolora, cu capacitatea de 5 ml, a 100 Unitati Allergan cu toxina botulinica de tip A (3 ani)</w:t>
            </w:r>
          </w:p>
        </w:tc>
        <w:tc>
          <w:tcPr>
            <w:tcW w:w="800" w:type="dxa"/>
            <w:shd w:val="clear" w:color="auto" w:fill="auto"/>
            <w:hideMark/>
          </w:tcPr>
          <w:p w14:paraId="14A89F0F"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M03AX01</w:t>
            </w:r>
          </w:p>
        </w:tc>
        <w:tc>
          <w:tcPr>
            <w:tcW w:w="429" w:type="dxa"/>
            <w:shd w:val="clear" w:color="auto" w:fill="auto"/>
            <w:hideMark/>
          </w:tcPr>
          <w:p w14:paraId="23EAB494"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MI</w:t>
            </w:r>
          </w:p>
        </w:tc>
        <w:tc>
          <w:tcPr>
            <w:tcW w:w="715" w:type="dxa"/>
            <w:shd w:val="clear" w:color="auto" w:fill="auto"/>
            <w:hideMark/>
          </w:tcPr>
          <w:p w14:paraId="7E1E5918"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inovativ</w:t>
            </w:r>
          </w:p>
        </w:tc>
        <w:tc>
          <w:tcPr>
            <w:tcW w:w="858" w:type="dxa"/>
            <w:shd w:val="clear" w:color="auto" w:fill="auto"/>
            <w:hideMark/>
          </w:tcPr>
          <w:p w14:paraId="6D4CEAEC"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851,40</w:t>
            </w:r>
          </w:p>
        </w:tc>
        <w:tc>
          <w:tcPr>
            <w:tcW w:w="858" w:type="dxa"/>
            <w:shd w:val="clear" w:color="auto" w:fill="auto"/>
            <w:hideMark/>
          </w:tcPr>
          <w:p w14:paraId="3ADD4DA8"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881,40</w:t>
            </w:r>
          </w:p>
        </w:tc>
        <w:tc>
          <w:tcPr>
            <w:tcW w:w="858" w:type="dxa"/>
            <w:shd w:val="clear" w:color="auto" w:fill="auto"/>
            <w:hideMark/>
          </w:tcPr>
          <w:p w14:paraId="56F8EB7D"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998,88</w:t>
            </w:r>
          </w:p>
        </w:tc>
        <w:tc>
          <w:tcPr>
            <w:tcW w:w="961" w:type="dxa"/>
            <w:shd w:val="clear" w:color="auto" w:fill="auto"/>
            <w:hideMark/>
          </w:tcPr>
          <w:p w14:paraId="266F02DD"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178" w:type="dxa"/>
            <w:shd w:val="clear" w:color="auto" w:fill="auto"/>
            <w:hideMark/>
          </w:tcPr>
          <w:p w14:paraId="0BCD93B5"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Prețurile sunt valabile până la data de 30.06.2023</w:t>
            </w:r>
          </w:p>
        </w:tc>
      </w:tr>
      <w:tr w:rsidR="00D65893" w:rsidRPr="00E560BB" w14:paraId="5C64A41E" w14:textId="77777777" w:rsidTr="000E4065">
        <w:trPr>
          <w:trHeight w:val="70"/>
        </w:trPr>
        <w:tc>
          <w:tcPr>
            <w:tcW w:w="426" w:type="dxa"/>
            <w:shd w:val="clear" w:color="auto" w:fill="auto"/>
            <w:hideMark/>
          </w:tcPr>
          <w:p w14:paraId="190B1864"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6086</w:t>
            </w:r>
          </w:p>
        </w:tc>
        <w:tc>
          <w:tcPr>
            <w:tcW w:w="203" w:type="dxa"/>
            <w:shd w:val="clear" w:color="auto" w:fill="auto"/>
            <w:hideMark/>
          </w:tcPr>
          <w:p w14:paraId="59B383E7"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w:t>
            </w:r>
          </w:p>
        </w:tc>
        <w:tc>
          <w:tcPr>
            <w:tcW w:w="330" w:type="dxa"/>
            <w:shd w:val="clear" w:color="auto" w:fill="auto"/>
            <w:hideMark/>
          </w:tcPr>
          <w:p w14:paraId="56D80B02"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DC</w:t>
            </w:r>
          </w:p>
        </w:tc>
        <w:tc>
          <w:tcPr>
            <w:tcW w:w="1027" w:type="dxa"/>
            <w:shd w:val="clear" w:color="auto" w:fill="auto"/>
            <w:hideMark/>
          </w:tcPr>
          <w:p w14:paraId="392B409E"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W60039001</w:t>
            </w:r>
          </w:p>
        </w:tc>
        <w:tc>
          <w:tcPr>
            <w:tcW w:w="1275" w:type="dxa"/>
            <w:shd w:val="clear" w:color="auto" w:fill="auto"/>
            <w:hideMark/>
          </w:tcPr>
          <w:p w14:paraId="4B5AAEA9"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VISTABEL, 4 unitati Allergan/0,1 ml</w:t>
            </w:r>
          </w:p>
        </w:tc>
        <w:tc>
          <w:tcPr>
            <w:tcW w:w="851" w:type="dxa"/>
            <w:shd w:val="clear" w:color="auto" w:fill="auto"/>
            <w:hideMark/>
          </w:tcPr>
          <w:p w14:paraId="70EB6B40"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PULB. PT. SOL. INJ.</w:t>
            </w:r>
          </w:p>
        </w:tc>
        <w:tc>
          <w:tcPr>
            <w:tcW w:w="1134" w:type="dxa"/>
            <w:shd w:val="clear" w:color="auto" w:fill="auto"/>
            <w:hideMark/>
          </w:tcPr>
          <w:p w14:paraId="127E58A2"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4 unitati Allergan/0,1ml</w:t>
            </w:r>
          </w:p>
        </w:tc>
        <w:tc>
          <w:tcPr>
            <w:tcW w:w="1263" w:type="dxa"/>
            <w:shd w:val="clear" w:color="auto" w:fill="auto"/>
            <w:hideMark/>
          </w:tcPr>
          <w:p w14:paraId="141B055D"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ALLERGAN PHARMACEUTICALS IRELAND - IRLANDA</w:t>
            </w:r>
          </w:p>
        </w:tc>
        <w:tc>
          <w:tcPr>
            <w:tcW w:w="1643" w:type="dxa"/>
            <w:shd w:val="clear" w:color="auto" w:fill="auto"/>
            <w:hideMark/>
          </w:tcPr>
          <w:p w14:paraId="6BA97156"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TOXINA BOTULINICA DE TIP A</w:t>
            </w:r>
          </w:p>
        </w:tc>
        <w:tc>
          <w:tcPr>
            <w:tcW w:w="1488" w:type="dxa"/>
            <w:shd w:val="clear" w:color="auto" w:fill="auto"/>
            <w:hideMark/>
          </w:tcPr>
          <w:p w14:paraId="5E6DE50E"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Cutie x 1 flacon din sticla incolora cu capacitatea de 5ml, a 50 Unitati Allergan cu toxina botulinica de tip A (3 ani)</w:t>
            </w:r>
          </w:p>
        </w:tc>
        <w:tc>
          <w:tcPr>
            <w:tcW w:w="800" w:type="dxa"/>
            <w:shd w:val="clear" w:color="auto" w:fill="auto"/>
            <w:hideMark/>
          </w:tcPr>
          <w:p w14:paraId="38F92AD2"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M03AX01</w:t>
            </w:r>
          </w:p>
        </w:tc>
        <w:tc>
          <w:tcPr>
            <w:tcW w:w="429" w:type="dxa"/>
            <w:shd w:val="clear" w:color="auto" w:fill="auto"/>
            <w:hideMark/>
          </w:tcPr>
          <w:p w14:paraId="49EC80DF"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MI</w:t>
            </w:r>
          </w:p>
        </w:tc>
        <w:tc>
          <w:tcPr>
            <w:tcW w:w="715" w:type="dxa"/>
            <w:shd w:val="clear" w:color="auto" w:fill="auto"/>
            <w:hideMark/>
          </w:tcPr>
          <w:p w14:paraId="1118C8E6"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inovativ</w:t>
            </w:r>
          </w:p>
        </w:tc>
        <w:tc>
          <w:tcPr>
            <w:tcW w:w="858" w:type="dxa"/>
            <w:shd w:val="clear" w:color="auto" w:fill="auto"/>
            <w:hideMark/>
          </w:tcPr>
          <w:p w14:paraId="7EDFE9E1"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430,55</w:t>
            </w:r>
          </w:p>
        </w:tc>
        <w:tc>
          <w:tcPr>
            <w:tcW w:w="858" w:type="dxa"/>
            <w:shd w:val="clear" w:color="auto" w:fill="auto"/>
            <w:hideMark/>
          </w:tcPr>
          <w:p w14:paraId="6F1C6422"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460,55</w:t>
            </w:r>
          </w:p>
        </w:tc>
        <w:tc>
          <w:tcPr>
            <w:tcW w:w="858" w:type="dxa"/>
            <w:shd w:val="clear" w:color="auto" w:fill="auto"/>
            <w:hideMark/>
          </w:tcPr>
          <w:p w14:paraId="2F3A4EE2"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540,15</w:t>
            </w:r>
          </w:p>
        </w:tc>
        <w:tc>
          <w:tcPr>
            <w:tcW w:w="961" w:type="dxa"/>
            <w:shd w:val="clear" w:color="auto" w:fill="auto"/>
            <w:hideMark/>
          </w:tcPr>
          <w:p w14:paraId="6AF1088B"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178" w:type="dxa"/>
            <w:shd w:val="clear" w:color="auto" w:fill="auto"/>
            <w:hideMark/>
          </w:tcPr>
          <w:p w14:paraId="3BE1B189"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Prețurile sunt valabile până la data de 30.06.2023</w:t>
            </w:r>
          </w:p>
        </w:tc>
      </w:tr>
      <w:tr w:rsidR="00D65893" w:rsidRPr="00E560BB" w14:paraId="36422A30" w14:textId="77777777" w:rsidTr="000E4065">
        <w:trPr>
          <w:trHeight w:val="240"/>
        </w:trPr>
        <w:tc>
          <w:tcPr>
            <w:tcW w:w="426" w:type="dxa"/>
            <w:shd w:val="clear" w:color="auto" w:fill="auto"/>
            <w:hideMark/>
          </w:tcPr>
          <w:p w14:paraId="1BF8FA74"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w:t>
            </w:r>
          </w:p>
        </w:tc>
        <w:tc>
          <w:tcPr>
            <w:tcW w:w="203" w:type="dxa"/>
            <w:shd w:val="clear" w:color="auto" w:fill="auto"/>
            <w:hideMark/>
          </w:tcPr>
          <w:p w14:paraId="39ACE8AB"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330" w:type="dxa"/>
            <w:shd w:val="clear" w:color="auto" w:fill="auto"/>
            <w:hideMark/>
          </w:tcPr>
          <w:p w14:paraId="3966A843"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027" w:type="dxa"/>
            <w:shd w:val="clear" w:color="auto" w:fill="auto"/>
            <w:hideMark/>
          </w:tcPr>
          <w:p w14:paraId="3251D866"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275" w:type="dxa"/>
            <w:shd w:val="clear" w:color="auto" w:fill="auto"/>
            <w:hideMark/>
          </w:tcPr>
          <w:p w14:paraId="08E79487"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851" w:type="dxa"/>
            <w:shd w:val="clear" w:color="auto" w:fill="auto"/>
            <w:hideMark/>
          </w:tcPr>
          <w:p w14:paraId="3739BFDB"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134" w:type="dxa"/>
            <w:shd w:val="clear" w:color="auto" w:fill="auto"/>
            <w:hideMark/>
          </w:tcPr>
          <w:p w14:paraId="3D8212F8"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263" w:type="dxa"/>
            <w:shd w:val="clear" w:color="auto" w:fill="auto"/>
            <w:hideMark/>
          </w:tcPr>
          <w:p w14:paraId="421E88D6"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643" w:type="dxa"/>
            <w:shd w:val="clear" w:color="auto" w:fill="auto"/>
            <w:hideMark/>
          </w:tcPr>
          <w:p w14:paraId="2874644B"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488" w:type="dxa"/>
            <w:shd w:val="clear" w:color="auto" w:fill="auto"/>
            <w:hideMark/>
          </w:tcPr>
          <w:p w14:paraId="14384FF7"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800" w:type="dxa"/>
            <w:shd w:val="clear" w:color="auto" w:fill="auto"/>
            <w:hideMark/>
          </w:tcPr>
          <w:p w14:paraId="4F606B7B"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429" w:type="dxa"/>
            <w:shd w:val="clear" w:color="auto" w:fill="auto"/>
            <w:hideMark/>
          </w:tcPr>
          <w:p w14:paraId="410822BA"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715" w:type="dxa"/>
            <w:shd w:val="clear" w:color="auto" w:fill="auto"/>
            <w:hideMark/>
          </w:tcPr>
          <w:p w14:paraId="702919A0"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858" w:type="dxa"/>
            <w:shd w:val="clear" w:color="auto" w:fill="auto"/>
            <w:hideMark/>
          </w:tcPr>
          <w:p w14:paraId="73C90A14"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858" w:type="dxa"/>
            <w:shd w:val="clear" w:color="auto" w:fill="auto"/>
            <w:hideMark/>
          </w:tcPr>
          <w:p w14:paraId="0294A452"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858" w:type="dxa"/>
            <w:shd w:val="clear" w:color="auto" w:fill="auto"/>
            <w:hideMark/>
          </w:tcPr>
          <w:p w14:paraId="1B70856E"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961" w:type="dxa"/>
            <w:shd w:val="clear" w:color="auto" w:fill="auto"/>
            <w:hideMark/>
          </w:tcPr>
          <w:p w14:paraId="46BB83D0"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178" w:type="dxa"/>
            <w:shd w:val="clear" w:color="auto" w:fill="auto"/>
            <w:hideMark/>
          </w:tcPr>
          <w:p w14:paraId="22BC8B8B"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r>
      <w:tr w:rsidR="00D65893" w:rsidRPr="00E560BB" w14:paraId="75B11B61" w14:textId="77777777" w:rsidTr="000E4065">
        <w:trPr>
          <w:trHeight w:val="70"/>
        </w:trPr>
        <w:tc>
          <w:tcPr>
            <w:tcW w:w="426" w:type="dxa"/>
            <w:shd w:val="clear" w:color="auto" w:fill="auto"/>
            <w:hideMark/>
          </w:tcPr>
          <w:p w14:paraId="23595359"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6676</w:t>
            </w:r>
          </w:p>
        </w:tc>
        <w:tc>
          <w:tcPr>
            <w:tcW w:w="203" w:type="dxa"/>
            <w:shd w:val="clear" w:color="auto" w:fill="auto"/>
            <w:hideMark/>
          </w:tcPr>
          <w:p w14:paraId="34DF43FE"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330" w:type="dxa"/>
            <w:shd w:val="clear" w:color="auto" w:fill="auto"/>
            <w:hideMark/>
          </w:tcPr>
          <w:p w14:paraId="744025C3"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027" w:type="dxa"/>
            <w:shd w:val="clear" w:color="auto" w:fill="auto"/>
            <w:hideMark/>
          </w:tcPr>
          <w:p w14:paraId="5BF59669"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W65560004</w:t>
            </w:r>
          </w:p>
        </w:tc>
        <w:tc>
          <w:tcPr>
            <w:tcW w:w="1275" w:type="dxa"/>
            <w:shd w:val="clear" w:color="auto" w:fill="auto"/>
            <w:hideMark/>
          </w:tcPr>
          <w:p w14:paraId="77981BA0"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OPDIVO 10 mg/ml</w:t>
            </w:r>
          </w:p>
        </w:tc>
        <w:tc>
          <w:tcPr>
            <w:tcW w:w="851" w:type="dxa"/>
            <w:shd w:val="clear" w:color="auto" w:fill="auto"/>
            <w:hideMark/>
          </w:tcPr>
          <w:p w14:paraId="2168AF08"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CONC. PT. SOL. PERF.</w:t>
            </w:r>
          </w:p>
        </w:tc>
        <w:tc>
          <w:tcPr>
            <w:tcW w:w="1134" w:type="dxa"/>
            <w:shd w:val="clear" w:color="auto" w:fill="auto"/>
            <w:hideMark/>
          </w:tcPr>
          <w:p w14:paraId="480F7A95"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10mg/ml</w:t>
            </w:r>
          </w:p>
        </w:tc>
        <w:tc>
          <w:tcPr>
            <w:tcW w:w="1263" w:type="dxa"/>
            <w:shd w:val="clear" w:color="auto" w:fill="auto"/>
            <w:hideMark/>
          </w:tcPr>
          <w:p w14:paraId="14DE7435"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BRISTOL-MYERS SQUIBB PHARMA EEIG - IRLANDA</w:t>
            </w:r>
          </w:p>
        </w:tc>
        <w:tc>
          <w:tcPr>
            <w:tcW w:w="1643" w:type="dxa"/>
            <w:shd w:val="clear" w:color="auto" w:fill="auto"/>
            <w:hideMark/>
          </w:tcPr>
          <w:p w14:paraId="351CD312"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NIVOLUMABUM</w:t>
            </w:r>
          </w:p>
        </w:tc>
        <w:tc>
          <w:tcPr>
            <w:tcW w:w="1488" w:type="dxa"/>
            <w:shd w:val="clear" w:color="auto" w:fill="auto"/>
            <w:hideMark/>
          </w:tcPr>
          <w:p w14:paraId="2DDA2DC3"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xml:space="preserve">Cutie cu 1 flac. </w:t>
            </w:r>
            <w:proofErr w:type="gramStart"/>
            <w:r w:rsidRPr="00E560BB">
              <w:rPr>
                <w:rFonts w:ascii="Calibri" w:eastAsia="Times New Roman" w:hAnsi="Calibri" w:cs="Calibri"/>
                <w:sz w:val="18"/>
                <w:szCs w:val="18"/>
              </w:rPr>
              <w:t>din</w:t>
            </w:r>
            <w:proofErr w:type="gramEnd"/>
            <w:r w:rsidRPr="00E560BB">
              <w:rPr>
                <w:rFonts w:ascii="Calibri" w:eastAsia="Times New Roman" w:hAnsi="Calibri" w:cs="Calibri"/>
                <w:sz w:val="18"/>
                <w:szCs w:val="18"/>
              </w:rPr>
              <w:t xml:space="preserve"> sticla de tip I x 12ml (120 mg conc. pt. sol. perf.) (2 ani)</w:t>
            </w:r>
          </w:p>
        </w:tc>
        <w:tc>
          <w:tcPr>
            <w:tcW w:w="800" w:type="dxa"/>
            <w:shd w:val="clear" w:color="auto" w:fill="auto"/>
            <w:hideMark/>
          </w:tcPr>
          <w:p w14:paraId="261A4B9D"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L01FF01</w:t>
            </w:r>
          </w:p>
        </w:tc>
        <w:tc>
          <w:tcPr>
            <w:tcW w:w="429" w:type="dxa"/>
            <w:shd w:val="clear" w:color="auto" w:fill="auto"/>
            <w:hideMark/>
          </w:tcPr>
          <w:p w14:paraId="59D37B3C"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MI</w:t>
            </w:r>
          </w:p>
        </w:tc>
        <w:tc>
          <w:tcPr>
            <w:tcW w:w="715" w:type="dxa"/>
            <w:shd w:val="clear" w:color="auto" w:fill="auto"/>
            <w:hideMark/>
          </w:tcPr>
          <w:p w14:paraId="212B854A"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inovativ</w:t>
            </w:r>
          </w:p>
        </w:tc>
        <w:tc>
          <w:tcPr>
            <w:tcW w:w="858" w:type="dxa"/>
            <w:shd w:val="clear" w:color="auto" w:fill="auto"/>
            <w:hideMark/>
          </w:tcPr>
          <w:p w14:paraId="1DA52F38"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5927,35</w:t>
            </w:r>
          </w:p>
        </w:tc>
        <w:tc>
          <w:tcPr>
            <w:tcW w:w="858" w:type="dxa"/>
            <w:shd w:val="clear" w:color="auto" w:fill="auto"/>
            <w:hideMark/>
          </w:tcPr>
          <w:p w14:paraId="651127D2"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5957,34</w:t>
            </w:r>
          </w:p>
        </w:tc>
        <w:tc>
          <w:tcPr>
            <w:tcW w:w="858" w:type="dxa"/>
            <w:shd w:val="clear" w:color="auto" w:fill="auto"/>
            <w:hideMark/>
          </w:tcPr>
          <w:p w14:paraId="5E319122"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6531,66</w:t>
            </w:r>
          </w:p>
        </w:tc>
        <w:tc>
          <w:tcPr>
            <w:tcW w:w="961" w:type="dxa"/>
            <w:shd w:val="clear" w:color="auto" w:fill="auto"/>
            <w:hideMark/>
          </w:tcPr>
          <w:p w14:paraId="2E99AA22"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178" w:type="dxa"/>
            <w:shd w:val="clear" w:color="auto" w:fill="auto"/>
            <w:hideMark/>
          </w:tcPr>
          <w:p w14:paraId="58209997"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Prețurile sunt valabile până la data de 31.10.2023</w:t>
            </w:r>
          </w:p>
        </w:tc>
      </w:tr>
      <w:tr w:rsidR="00D65893" w:rsidRPr="00E560BB" w14:paraId="7AAD7F05" w14:textId="77777777" w:rsidTr="000E4065">
        <w:trPr>
          <w:trHeight w:val="240"/>
        </w:trPr>
        <w:tc>
          <w:tcPr>
            <w:tcW w:w="426" w:type="dxa"/>
            <w:shd w:val="clear" w:color="auto" w:fill="auto"/>
            <w:hideMark/>
          </w:tcPr>
          <w:p w14:paraId="26745D2A"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w:t>
            </w:r>
          </w:p>
        </w:tc>
        <w:tc>
          <w:tcPr>
            <w:tcW w:w="203" w:type="dxa"/>
            <w:shd w:val="clear" w:color="auto" w:fill="auto"/>
            <w:hideMark/>
          </w:tcPr>
          <w:p w14:paraId="5926D0B9"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330" w:type="dxa"/>
            <w:shd w:val="clear" w:color="auto" w:fill="auto"/>
            <w:hideMark/>
          </w:tcPr>
          <w:p w14:paraId="41223973"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027" w:type="dxa"/>
            <w:shd w:val="clear" w:color="auto" w:fill="auto"/>
            <w:hideMark/>
          </w:tcPr>
          <w:p w14:paraId="5902CE5D"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275" w:type="dxa"/>
            <w:shd w:val="clear" w:color="auto" w:fill="auto"/>
            <w:hideMark/>
          </w:tcPr>
          <w:p w14:paraId="5BB39A9A"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851" w:type="dxa"/>
            <w:shd w:val="clear" w:color="auto" w:fill="auto"/>
            <w:hideMark/>
          </w:tcPr>
          <w:p w14:paraId="143EF777"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134" w:type="dxa"/>
            <w:shd w:val="clear" w:color="auto" w:fill="auto"/>
            <w:hideMark/>
          </w:tcPr>
          <w:p w14:paraId="4EA84AD3"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263" w:type="dxa"/>
            <w:shd w:val="clear" w:color="auto" w:fill="auto"/>
            <w:hideMark/>
          </w:tcPr>
          <w:p w14:paraId="294B5C24"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643" w:type="dxa"/>
            <w:shd w:val="clear" w:color="auto" w:fill="auto"/>
            <w:hideMark/>
          </w:tcPr>
          <w:p w14:paraId="4B1AA29A"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488" w:type="dxa"/>
            <w:shd w:val="clear" w:color="auto" w:fill="auto"/>
            <w:hideMark/>
          </w:tcPr>
          <w:p w14:paraId="57DCB966"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800" w:type="dxa"/>
            <w:shd w:val="clear" w:color="auto" w:fill="auto"/>
            <w:hideMark/>
          </w:tcPr>
          <w:p w14:paraId="49C15486"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429" w:type="dxa"/>
            <w:shd w:val="clear" w:color="auto" w:fill="auto"/>
            <w:hideMark/>
          </w:tcPr>
          <w:p w14:paraId="18D463B0"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715" w:type="dxa"/>
            <w:shd w:val="clear" w:color="auto" w:fill="auto"/>
            <w:hideMark/>
          </w:tcPr>
          <w:p w14:paraId="27010399"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858" w:type="dxa"/>
            <w:shd w:val="clear" w:color="auto" w:fill="auto"/>
            <w:hideMark/>
          </w:tcPr>
          <w:p w14:paraId="6CF3C1F2"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858" w:type="dxa"/>
            <w:shd w:val="clear" w:color="auto" w:fill="auto"/>
            <w:hideMark/>
          </w:tcPr>
          <w:p w14:paraId="5E64580C"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858" w:type="dxa"/>
            <w:shd w:val="clear" w:color="auto" w:fill="auto"/>
            <w:hideMark/>
          </w:tcPr>
          <w:p w14:paraId="4A92BD5E"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961" w:type="dxa"/>
            <w:shd w:val="clear" w:color="auto" w:fill="auto"/>
            <w:hideMark/>
          </w:tcPr>
          <w:p w14:paraId="7A77A665"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178" w:type="dxa"/>
            <w:shd w:val="clear" w:color="auto" w:fill="auto"/>
            <w:hideMark/>
          </w:tcPr>
          <w:p w14:paraId="5B377C6E"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r>
      <w:tr w:rsidR="00D65893" w:rsidRPr="00E560BB" w14:paraId="0333C379" w14:textId="77777777" w:rsidTr="008F731E">
        <w:trPr>
          <w:trHeight w:val="746"/>
        </w:trPr>
        <w:tc>
          <w:tcPr>
            <w:tcW w:w="426" w:type="dxa"/>
            <w:shd w:val="clear" w:color="auto" w:fill="auto"/>
            <w:hideMark/>
          </w:tcPr>
          <w:p w14:paraId="6CEED4B4"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6741</w:t>
            </w:r>
          </w:p>
        </w:tc>
        <w:tc>
          <w:tcPr>
            <w:tcW w:w="203" w:type="dxa"/>
            <w:shd w:val="clear" w:color="auto" w:fill="auto"/>
            <w:hideMark/>
          </w:tcPr>
          <w:p w14:paraId="21630131"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330" w:type="dxa"/>
            <w:shd w:val="clear" w:color="auto" w:fill="auto"/>
            <w:hideMark/>
          </w:tcPr>
          <w:p w14:paraId="6E317BC1" w14:textId="22A32035" w:rsidR="00E560BB" w:rsidRPr="00E560BB" w:rsidRDefault="00E560BB" w:rsidP="00E560BB">
            <w:pPr>
              <w:spacing w:after="0" w:line="240" w:lineRule="auto"/>
              <w:rPr>
                <w:rFonts w:ascii="Calibri" w:eastAsia="Times New Roman" w:hAnsi="Calibri" w:cs="Calibri"/>
                <w:sz w:val="18"/>
                <w:szCs w:val="18"/>
              </w:rPr>
            </w:pPr>
          </w:p>
        </w:tc>
        <w:tc>
          <w:tcPr>
            <w:tcW w:w="1027" w:type="dxa"/>
            <w:shd w:val="clear" w:color="auto" w:fill="auto"/>
            <w:hideMark/>
          </w:tcPr>
          <w:p w14:paraId="7B659BD6"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W68733006</w:t>
            </w:r>
          </w:p>
        </w:tc>
        <w:tc>
          <w:tcPr>
            <w:tcW w:w="1275" w:type="dxa"/>
            <w:shd w:val="clear" w:color="auto" w:fill="auto"/>
            <w:hideMark/>
          </w:tcPr>
          <w:p w14:paraId="04186359"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ABIRATERONA MYLAN 1000 mg</w:t>
            </w:r>
          </w:p>
        </w:tc>
        <w:tc>
          <w:tcPr>
            <w:tcW w:w="851" w:type="dxa"/>
            <w:shd w:val="clear" w:color="auto" w:fill="auto"/>
            <w:hideMark/>
          </w:tcPr>
          <w:p w14:paraId="36A7F186"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COMPR. FILM.</w:t>
            </w:r>
          </w:p>
        </w:tc>
        <w:tc>
          <w:tcPr>
            <w:tcW w:w="1134" w:type="dxa"/>
            <w:shd w:val="clear" w:color="auto" w:fill="auto"/>
            <w:hideMark/>
          </w:tcPr>
          <w:p w14:paraId="63E97140"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1000mg</w:t>
            </w:r>
          </w:p>
        </w:tc>
        <w:tc>
          <w:tcPr>
            <w:tcW w:w="1263" w:type="dxa"/>
            <w:shd w:val="clear" w:color="auto" w:fill="auto"/>
            <w:hideMark/>
          </w:tcPr>
          <w:p w14:paraId="0DAAA0B6"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MYLAN IRELAND LIIMTED - IRLANDA</w:t>
            </w:r>
          </w:p>
        </w:tc>
        <w:tc>
          <w:tcPr>
            <w:tcW w:w="1643" w:type="dxa"/>
            <w:shd w:val="clear" w:color="auto" w:fill="auto"/>
            <w:hideMark/>
          </w:tcPr>
          <w:p w14:paraId="65E40E47"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ABIRATERONUM</w:t>
            </w:r>
          </w:p>
        </w:tc>
        <w:tc>
          <w:tcPr>
            <w:tcW w:w="1488" w:type="dxa"/>
            <w:shd w:val="clear" w:color="auto" w:fill="auto"/>
            <w:hideMark/>
          </w:tcPr>
          <w:p w14:paraId="7904A16A"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Cutie cu blistere perforate din Al-OPA/Al/PVC continând 30 comprimate (2 ani)</w:t>
            </w:r>
          </w:p>
        </w:tc>
        <w:tc>
          <w:tcPr>
            <w:tcW w:w="800" w:type="dxa"/>
            <w:shd w:val="clear" w:color="auto" w:fill="auto"/>
            <w:hideMark/>
          </w:tcPr>
          <w:p w14:paraId="41B167BA"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L02BX03</w:t>
            </w:r>
          </w:p>
        </w:tc>
        <w:tc>
          <w:tcPr>
            <w:tcW w:w="429" w:type="dxa"/>
            <w:shd w:val="clear" w:color="auto" w:fill="auto"/>
            <w:hideMark/>
          </w:tcPr>
          <w:p w14:paraId="4DE52D1A"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MG</w:t>
            </w:r>
          </w:p>
        </w:tc>
        <w:tc>
          <w:tcPr>
            <w:tcW w:w="715" w:type="dxa"/>
            <w:shd w:val="clear" w:color="auto" w:fill="auto"/>
            <w:hideMark/>
          </w:tcPr>
          <w:p w14:paraId="6C0012D0"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generic</w:t>
            </w:r>
          </w:p>
        </w:tc>
        <w:tc>
          <w:tcPr>
            <w:tcW w:w="858" w:type="dxa"/>
            <w:shd w:val="clear" w:color="auto" w:fill="auto"/>
            <w:hideMark/>
          </w:tcPr>
          <w:p w14:paraId="59DEA3A2"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4000,00</w:t>
            </w:r>
          </w:p>
        </w:tc>
        <w:tc>
          <w:tcPr>
            <w:tcW w:w="858" w:type="dxa"/>
            <w:shd w:val="clear" w:color="auto" w:fill="auto"/>
            <w:hideMark/>
          </w:tcPr>
          <w:p w14:paraId="4D38513F"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4030,00</w:t>
            </w:r>
          </w:p>
        </w:tc>
        <w:tc>
          <w:tcPr>
            <w:tcW w:w="858" w:type="dxa"/>
            <w:shd w:val="clear" w:color="auto" w:fill="auto"/>
            <w:hideMark/>
          </w:tcPr>
          <w:p w14:paraId="0491BE19"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4430,85</w:t>
            </w:r>
          </w:p>
        </w:tc>
        <w:tc>
          <w:tcPr>
            <w:tcW w:w="961" w:type="dxa"/>
            <w:shd w:val="clear" w:color="auto" w:fill="auto"/>
            <w:hideMark/>
          </w:tcPr>
          <w:p w14:paraId="6636813F"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178" w:type="dxa"/>
            <w:shd w:val="clear" w:color="auto" w:fill="auto"/>
            <w:hideMark/>
          </w:tcPr>
          <w:p w14:paraId="5409489E"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Prețurile sunt valabile până la data de 30.06.2023</w:t>
            </w:r>
          </w:p>
        </w:tc>
      </w:tr>
      <w:tr w:rsidR="001A4FF4" w:rsidRPr="00E560BB" w14:paraId="518845E4" w14:textId="77777777" w:rsidTr="000E4065">
        <w:trPr>
          <w:trHeight w:val="240"/>
        </w:trPr>
        <w:tc>
          <w:tcPr>
            <w:tcW w:w="426" w:type="dxa"/>
            <w:shd w:val="clear" w:color="auto" w:fill="auto"/>
          </w:tcPr>
          <w:p w14:paraId="5F68EA81" w14:textId="5328698E" w:rsidR="001A4FF4" w:rsidRPr="00E560BB" w:rsidRDefault="001A4FF4" w:rsidP="00E560BB">
            <w:pPr>
              <w:spacing w:after="0" w:line="240" w:lineRule="auto"/>
              <w:rPr>
                <w:rFonts w:ascii="Calibri" w:eastAsia="Times New Roman" w:hAnsi="Calibri" w:cs="Calibri"/>
                <w:sz w:val="18"/>
                <w:szCs w:val="18"/>
              </w:rPr>
            </w:pPr>
            <w:r>
              <w:rPr>
                <w:rFonts w:ascii="Calibri" w:eastAsia="Times New Roman" w:hAnsi="Calibri" w:cs="Calibri"/>
                <w:sz w:val="18"/>
                <w:szCs w:val="18"/>
              </w:rPr>
              <w:t>…</w:t>
            </w:r>
          </w:p>
        </w:tc>
        <w:tc>
          <w:tcPr>
            <w:tcW w:w="203" w:type="dxa"/>
            <w:shd w:val="clear" w:color="auto" w:fill="auto"/>
          </w:tcPr>
          <w:p w14:paraId="56F940D0" w14:textId="77777777" w:rsidR="001A4FF4" w:rsidRPr="00E560BB" w:rsidRDefault="001A4FF4" w:rsidP="00E560BB">
            <w:pPr>
              <w:spacing w:after="0" w:line="240" w:lineRule="auto"/>
              <w:rPr>
                <w:rFonts w:ascii="Calibri" w:eastAsia="Times New Roman" w:hAnsi="Calibri" w:cs="Calibri"/>
                <w:sz w:val="18"/>
                <w:szCs w:val="18"/>
              </w:rPr>
            </w:pPr>
          </w:p>
        </w:tc>
        <w:tc>
          <w:tcPr>
            <w:tcW w:w="330" w:type="dxa"/>
            <w:shd w:val="clear" w:color="auto" w:fill="auto"/>
          </w:tcPr>
          <w:p w14:paraId="33383F42" w14:textId="77777777" w:rsidR="001A4FF4" w:rsidRPr="00E560BB" w:rsidRDefault="001A4FF4" w:rsidP="00E560BB">
            <w:pPr>
              <w:spacing w:after="0" w:line="240" w:lineRule="auto"/>
              <w:rPr>
                <w:rFonts w:ascii="Calibri" w:eastAsia="Times New Roman" w:hAnsi="Calibri" w:cs="Calibri"/>
                <w:sz w:val="18"/>
                <w:szCs w:val="18"/>
              </w:rPr>
            </w:pPr>
          </w:p>
        </w:tc>
        <w:tc>
          <w:tcPr>
            <w:tcW w:w="1027" w:type="dxa"/>
            <w:shd w:val="clear" w:color="auto" w:fill="auto"/>
          </w:tcPr>
          <w:p w14:paraId="0FDF9CB3" w14:textId="77777777" w:rsidR="001A4FF4" w:rsidRPr="00E560BB" w:rsidRDefault="001A4FF4" w:rsidP="00E560BB">
            <w:pPr>
              <w:spacing w:after="0" w:line="240" w:lineRule="auto"/>
              <w:rPr>
                <w:rFonts w:ascii="Calibri" w:eastAsia="Times New Roman" w:hAnsi="Calibri" w:cs="Calibri"/>
                <w:sz w:val="18"/>
                <w:szCs w:val="18"/>
              </w:rPr>
            </w:pPr>
          </w:p>
        </w:tc>
        <w:tc>
          <w:tcPr>
            <w:tcW w:w="1275" w:type="dxa"/>
            <w:shd w:val="clear" w:color="auto" w:fill="auto"/>
          </w:tcPr>
          <w:p w14:paraId="108B2AB7" w14:textId="77777777" w:rsidR="001A4FF4" w:rsidRPr="00E560BB" w:rsidRDefault="001A4FF4" w:rsidP="00E560BB">
            <w:pPr>
              <w:spacing w:after="0" w:line="240" w:lineRule="auto"/>
              <w:rPr>
                <w:rFonts w:ascii="Calibri" w:eastAsia="Times New Roman" w:hAnsi="Calibri" w:cs="Calibri"/>
                <w:sz w:val="18"/>
                <w:szCs w:val="18"/>
              </w:rPr>
            </w:pPr>
          </w:p>
        </w:tc>
        <w:tc>
          <w:tcPr>
            <w:tcW w:w="851" w:type="dxa"/>
            <w:shd w:val="clear" w:color="auto" w:fill="auto"/>
          </w:tcPr>
          <w:p w14:paraId="45F25DFC" w14:textId="77777777" w:rsidR="001A4FF4" w:rsidRPr="00E560BB" w:rsidRDefault="001A4FF4" w:rsidP="00E560BB">
            <w:pPr>
              <w:spacing w:after="0" w:line="240" w:lineRule="auto"/>
              <w:rPr>
                <w:rFonts w:ascii="Calibri" w:eastAsia="Times New Roman" w:hAnsi="Calibri" w:cs="Calibri"/>
                <w:sz w:val="18"/>
                <w:szCs w:val="18"/>
              </w:rPr>
            </w:pPr>
          </w:p>
        </w:tc>
        <w:tc>
          <w:tcPr>
            <w:tcW w:w="1134" w:type="dxa"/>
            <w:shd w:val="clear" w:color="auto" w:fill="auto"/>
          </w:tcPr>
          <w:p w14:paraId="7E0C6C87" w14:textId="77777777" w:rsidR="001A4FF4" w:rsidRPr="00E560BB" w:rsidRDefault="001A4FF4" w:rsidP="00E560BB">
            <w:pPr>
              <w:spacing w:after="0" w:line="240" w:lineRule="auto"/>
              <w:rPr>
                <w:rFonts w:ascii="Calibri" w:eastAsia="Times New Roman" w:hAnsi="Calibri" w:cs="Calibri"/>
                <w:sz w:val="18"/>
                <w:szCs w:val="18"/>
              </w:rPr>
            </w:pPr>
          </w:p>
        </w:tc>
        <w:tc>
          <w:tcPr>
            <w:tcW w:w="1263" w:type="dxa"/>
            <w:shd w:val="clear" w:color="auto" w:fill="auto"/>
          </w:tcPr>
          <w:p w14:paraId="3DAC6B08" w14:textId="77777777" w:rsidR="001A4FF4" w:rsidRPr="00E560BB" w:rsidRDefault="001A4FF4" w:rsidP="00E560BB">
            <w:pPr>
              <w:spacing w:after="0" w:line="240" w:lineRule="auto"/>
              <w:rPr>
                <w:rFonts w:ascii="Calibri" w:eastAsia="Times New Roman" w:hAnsi="Calibri" w:cs="Calibri"/>
                <w:sz w:val="18"/>
                <w:szCs w:val="18"/>
              </w:rPr>
            </w:pPr>
          </w:p>
        </w:tc>
        <w:tc>
          <w:tcPr>
            <w:tcW w:w="1643" w:type="dxa"/>
            <w:shd w:val="clear" w:color="auto" w:fill="auto"/>
          </w:tcPr>
          <w:p w14:paraId="1A92F2A4" w14:textId="77777777" w:rsidR="001A4FF4" w:rsidRPr="00E560BB" w:rsidRDefault="001A4FF4" w:rsidP="00E560BB">
            <w:pPr>
              <w:spacing w:after="0" w:line="240" w:lineRule="auto"/>
              <w:rPr>
                <w:rFonts w:ascii="Calibri" w:eastAsia="Times New Roman" w:hAnsi="Calibri" w:cs="Calibri"/>
                <w:sz w:val="18"/>
                <w:szCs w:val="18"/>
              </w:rPr>
            </w:pPr>
          </w:p>
        </w:tc>
        <w:tc>
          <w:tcPr>
            <w:tcW w:w="1488" w:type="dxa"/>
            <w:shd w:val="clear" w:color="auto" w:fill="auto"/>
          </w:tcPr>
          <w:p w14:paraId="1273442A" w14:textId="77777777" w:rsidR="001A4FF4" w:rsidRPr="00E560BB" w:rsidRDefault="001A4FF4" w:rsidP="00E560BB">
            <w:pPr>
              <w:spacing w:after="0" w:line="240" w:lineRule="auto"/>
              <w:rPr>
                <w:rFonts w:ascii="Calibri" w:eastAsia="Times New Roman" w:hAnsi="Calibri" w:cs="Calibri"/>
                <w:sz w:val="18"/>
                <w:szCs w:val="18"/>
              </w:rPr>
            </w:pPr>
          </w:p>
        </w:tc>
        <w:tc>
          <w:tcPr>
            <w:tcW w:w="800" w:type="dxa"/>
            <w:shd w:val="clear" w:color="auto" w:fill="auto"/>
          </w:tcPr>
          <w:p w14:paraId="6B0AB6C7" w14:textId="77777777" w:rsidR="001A4FF4" w:rsidRPr="00E560BB" w:rsidRDefault="001A4FF4" w:rsidP="00E560BB">
            <w:pPr>
              <w:spacing w:after="0" w:line="240" w:lineRule="auto"/>
              <w:rPr>
                <w:rFonts w:ascii="Calibri" w:eastAsia="Times New Roman" w:hAnsi="Calibri" w:cs="Calibri"/>
                <w:sz w:val="18"/>
                <w:szCs w:val="18"/>
              </w:rPr>
            </w:pPr>
          </w:p>
        </w:tc>
        <w:tc>
          <w:tcPr>
            <w:tcW w:w="429" w:type="dxa"/>
            <w:shd w:val="clear" w:color="auto" w:fill="auto"/>
          </w:tcPr>
          <w:p w14:paraId="1512E0FD" w14:textId="77777777" w:rsidR="001A4FF4" w:rsidRPr="00E560BB" w:rsidRDefault="001A4FF4" w:rsidP="00E560BB">
            <w:pPr>
              <w:spacing w:after="0" w:line="240" w:lineRule="auto"/>
              <w:rPr>
                <w:rFonts w:ascii="Calibri" w:eastAsia="Times New Roman" w:hAnsi="Calibri" w:cs="Calibri"/>
                <w:sz w:val="18"/>
                <w:szCs w:val="18"/>
              </w:rPr>
            </w:pPr>
          </w:p>
        </w:tc>
        <w:tc>
          <w:tcPr>
            <w:tcW w:w="715" w:type="dxa"/>
            <w:shd w:val="clear" w:color="auto" w:fill="auto"/>
          </w:tcPr>
          <w:p w14:paraId="104E0495" w14:textId="77777777" w:rsidR="001A4FF4" w:rsidRPr="00E560BB" w:rsidRDefault="001A4FF4" w:rsidP="00E560BB">
            <w:pPr>
              <w:spacing w:after="0" w:line="240" w:lineRule="auto"/>
              <w:rPr>
                <w:rFonts w:ascii="Calibri" w:eastAsia="Times New Roman" w:hAnsi="Calibri" w:cs="Calibri"/>
                <w:sz w:val="18"/>
                <w:szCs w:val="18"/>
              </w:rPr>
            </w:pPr>
          </w:p>
        </w:tc>
        <w:tc>
          <w:tcPr>
            <w:tcW w:w="858" w:type="dxa"/>
            <w:shd w:val="clear" w:color="auto" w:fill="auto"/>
          </w:tcPr>
          <w:p w14:paraId="1C128439" w14:textId="77777777" w:rsidR="001A4FF4" w:rsidRPr="00E560BB" w:rsidRDefault="001A4FF4" w:rsidP="00E560BB">
            <w:pPr>
              <w:spacing w:after="0" w:line="240" w:lineRule="auto"/>
              <w:rPr>
                <w:rFonts w:ascii="Calibri" w:eastAsia="Times New Roman" w:hAnsi="Calibri" w:cs="Calibri"/>
                <w:sz w:val="18"/>
                <w:szCs w:val="18"/>
              </w:rPr>
            </w:pPr>
          </w:p>
        </w:tc>
        <w:tc>
          <w:tcPr>
            <w:tcW w:w="858" w:type="dxa"/>
            <w:shd w:val="clear" w:color="auto" w:fill="auto"/>
          </w:tcPr>
          <w:p w14:paraId="0D674C1D" w14:textId="77777777" w:rsidR="001A4FF4" w:rsidRPr="00E560BB" w:rsidRDefault="001A4FF4" w:rsidP="00E560BB">
            <w:pPr>
              <w:spacing w:after="0" w:line="240" w:lineRule="auto"/>
              <w:rPr>
                <w:rFonts w:ascii="Calibri" w:eastAsia="Times New Roman" w:hAnsi="Calibri" w:cs="Calibri"/>
                <w:sz w:val="18"/>
                <w:szCs w:val="18"/>
              </w:rPr>
            </w:pPr>
          </w:p>
        </w:tc>
        <w:tc>
          <w:tcPr>
            <w:tcW w:w="858" w:type="dxa"/>
            <w:shd w:val="clear" w:color="auto" w:fill="auto"/>
          </w:tcPr>
          <w:p w14:paraId="4EDF9A00" w14:textId="77777777" w:rsidR="001A4FF4" w:rsidRPr="00E560BB" w:rsidRDefault="001A4FF4" w:rsidP="00E560BB">
            <w:pPr>
              <w:spacing w:after="0" w:line="240" w:lineRule="auto"/>
              <w:rPr>
                <w:rFonts w:ascii="Calibri" w:eastAsia="Times New Roman" w:hAnsi="Calibri" w:cs="Calibri"/>
                <w:sz w:val="18"/>
                <w:szCs w:val="18"/>
              </w:rPr>
            </w:pPr>
          </w:p>
        </w:tc>
        <w:tc>
          <w:tcPr>
            <w:tcW w:w="961" w:type="dxa"/>
            <w:shd w:val="clear" w:color="auto" w:fill="auto"/>
          </w:tcPr>
          <w:p w14:paraId="7323C4F1" w14:textId="77777777" w:rsidR="001A4FF4" w:rsidRPr="00E560BB" w:rsidRDefault="001A4FF4" w:rsidP="00E560BB">
            <w:pPr>
              <w:spacing w:after="0" w:line="240" w:lineRule="auto"/>
              <w:rPr>
                <w:rFonts w:ascii="Calibri" w:eastAsia="Times New Roman" w:hAnsi="Calibri" w:cs="Calibri"/>
                <w:sz w:val="18"/>
                <w:szCs w:val="18"/>
              </w:rPr>
            </w:pPr>
          </w:p>
        </w:tc>
        <w:tc>
          <w:tcPr>
            <w:tcW w:w="1178" w:type="dxa"/>
            <w:shd w:val="clear" w:color="auto" w:fill="auto"/>
          </w:tcPr>
          <w:p w14:paraId="3E4754AD" w14:textId="77777777" w:rsidR="001A4FF4" w:rsidRPr="00E560BB" w:rsidRDefault="001A4FF4" w:rsidP="00E560BB">
            <w:pPr>
              <w:spacing w:after="0" w:line="240" w:lineRule="auto"/>
              <w:rPr>
                <w:rFonts w:ascii="Calibri" w:eastAsia="Times New Roman" w:hAnsi="Calibri" w:cs="Calibri"/>
                <w:sz w:val="18"/>
                <w:szCs w:val="18"/>
              </w:rPr>
            </w:pPr>
          </w:p>
        </w:tc>
      </w:tr>
      <w:tr w:rsidR="00D65893" w:rsidRPr="00E560BB" w14:paraId="07FD724E" w14:textId="77777777" w:rsidTr="008F731E">
        <w:trPr>
          <w:trHeight w:val="1644"/>
        </w:trPr>
        <w:tc>
          <w:tcPr>
            <w:tcW w:w="426" w:type="dxa"/>
            <w:shd w:val="clear" w:color="auto" w:fill="auto"/>
            <w:hideMark/>
          </w:tcPr>
          <w:p w14:paraId="73DEA5E9"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6942</w:t>
            </w:r>
          </w:p>
        </w:tc>
        <w:tc>
          <w:tcPr>
            <w:tcW w:w="203" w:type="dxa"/>
            <w:shd w:val="clear" w:color="auto" w:fill="auto"/>
            <w:hideMark/>
          </w:tcPr>
          <w:p w14:paraId="3F8FDB40"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330" w:type="dxa"/>
            <w:shd w:val="clear" w:color="auto" w:fill="auto"/>
            <w:hideMark/>
          </w:tcPr>
          <w:p w14:paraId="0CDAFD8B" w14:textId="67174E9E" w:rsidR="00E560BB" w:rsidRPr="00E560BB" w:rsidRDefault="00E560BB" w:rsidP="00E560BB">
            <w:pPr>
              <w:spacing w:after="0" w:line="240" w:lineRule="auto"/>
              <w:rPr>
                <w:rFonts w:ascii="Calibri" w:eastAsia="Times New Roman" w:hAnsi="Calibri" w:cs="Calibri"/>
                <w:sz w:val="18"/>
                <w:szCs w:val="18"/>
              </w:rPr>
            </w:pPr>
          </w:p>
        </w:tc>
        <w:tc>
          <w:tcPr>
            <w:tcW w:w="1027" w:type="dxa"/>
            <w:shd w:val="clear" w:color="auto" w:fill="auto"/>
            <w:hideMark/>
          </w:tcPr>
          <w:p w14:paraId="483D886D"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W68955002</w:t>
            </w:r>
          </w:p>
        </w:tc>
        <w:tc>
          <w:tcPr>
            <w:tcW w:w="1275" w:type="dxa"/>
            <w:shd w:val="clear" w:color="auto" w:fill="auto"/>
            <w:hideMark/>
          </w:tcPr>
          <w:p w14:paraId="7BA789A6"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ABIRATERONA KRKA 500 mg</w:t>
            </w:r>
          </w:p>
        </w:tc>
        <w:tc>
          <w:tcPr>
            <w:tcW w:w="851" w:type="dxa"/>
            <w:shd w:val="clear" w:color="auto" w:fill="auto"/>
            <w:hideMark/>
          </w:tcPr>
          <w:p w14:paraId="65588D27"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COMPR. FILM.</w:t>
            </w:r>
          </w:p>
        </w:tc>
        <w:tc>
          <w:tcPr>
            <w:tcW w:w="1134" w:type="dxa"/>
            <w:shd w:val="clear" w:color="auto" w:fill="auto"/>
            <w:hideMark/>
          </w:tcPr>
          <w:p w14:paraId="112C0815"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500mg</w:t>
            </w:r>
          </w:p>
        </w:tc>
        <w:tc>
          <w:tcPr>
            <w:tcW w:w="1263" w:type="dxa"/>
            <w:shd w:val="clear" w:color="auto" w:fill="auto"/>
            <w:hideMark/>
          </w:tcPr>
          <w:p w14:paraId="613ECB38"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KRKA ,D.D., NOVO MESTO - SLOVENIA</w:t>
            </w:r>
          </w:p>
        </w:tc>
        <w:tc>
          <w:tcPr>
            <w:tcW w:w="1643" w:type="dxa"/>
            <w:shd w:val="clear" w:color="auto" w:fill="auto"/>
            <w:hideMark/>
          </w:tcPr>
          <w:p w14:paraId="41070906"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ABIRATERONUM</w:t>
            </w:r>
          </w:p>
        </w:tc>
        <w:tc>
          <w:tcPr>
            <w:tcW w:w="1488" w:type="dxa"/>
            <w:shd w:val="clear" w:color="auto" w:fill="auto"/>
            <w:hideMark/>
          </w:tcPr>
          <w:p w14:paraId="45F1F150"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Cutie cu blist. (PVC/PE/PVDC//Hartie/Al) x 60 comprimate filmate (2 ani)</w:t>
            </w:r>
          </w:p>
        </w:tc>
        <w:tc>
          <w:tcPr>
            <w:tcW w:w="800" w:type="dxa"/>
            <w:shd w:val="clear" w:color="auto" w:fill="auto"/>
            <w:hideMark/>
          </w:tcPr>
          <w:p w14:paraId="6DC36480"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L02BX03</w:t>
            </w:r>
          </w:p>
        </w:tc>
        <w:tc>
          <w:tcPr>
            <w:tcW w:w="429" w:type="dxa"/>
            <w:shd w:val="clear" w:color="auto" w:fill="auto"/>
            <w:hideMark/>
          </w:tcPr>
          <w:p w14:paraId="7BF3658D"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MG</w:t>
            </w:r>
          </w:p>
        </w:tc>
        <w:tc>
          <w:tcPr>
            <w:tcW w:w="715" w:type="dxa"/>
            <w:shd w:val="clear" w:color="auto" w:fill="auto"/>
            <w:hideMark/>
          </w:tcPr>
          <w:p w14:paraId="438BD785"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generic</w:t>
            </w:r>
          </w:p>
        </w:tc>
        <w:tc>
          <w:tcPr>
            <w:tcW w:w="858" w:type="dxa"/>
            <w:shd w:val="clear" w:color="auto" w:fill="auto"/>
            <w:hideMark/>
          </w:tcPr>
          <w:p w14:paraId="66D7E88C"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2412,00</w:t>
            </w:r>
          </w:p>
        </w:tc>
        <w:tc>
          <w:tcPr>
            <w:tcW w:w="858" w:type="dxa"/>
            <w:shd w:val="clear" w:color="auto" w:fill="auto"/>
            <w:hideMark/>
          </w:tcPr>
          <w:p w14:paraId="04013DE5"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2442,00</w:t>
            </w:r>
          </w:p>
        </w:tc>
        <w:tc>
          <w:tcPr>
            <w:tcW w:w="858" w:type="dxa"/>
            <w:shd w:val="clear" w:color="auto" w:fill="auto"/>
            <w:hideMark/>
          </w:tcPr>
          <w:p w14:paraId="3EB03769"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2699,93</w:t>
            </w:r>
          </w:p>
        </w:tc>
        <w:tc>
          <w:tcPr>
            <w:tcW w:w="961" w:type="dxa"/>
            <w:shd w:val="clear" w:color="auto" w:fill="auto"/>
            <w:hideMark/>
          </w:tcPr>
          <w:p w14:paraId="094A79FC"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178" w:type="dxa"/>
            <w:shd w:val="clear" w:color="auto" w:fill="auto"/>
            <w:hideMark/>
          </w:tcPr>
          <w:p w14:paraId="09366CED"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Prețurile sunt valabile până la data de 30.06.2023</w:t>
            </w:r>
          </w:p>
        </w:tc>
      </w:tr>
      <w:tr w:rsidR="001A4FF4" w:rsidRPr="00E560BB" w14:paraId="6E7312BA" w14:textId="77777777" w:rsidTr="000E4065">
        <w:trPr>
          <w:trHeight w:val="283"/>
        </w:trPr>
        <w:tc>
          <w:tcPr>
            <w:tcW w:w="426" w:type="dxa"/>
            <w:shd w:val="clear" w:color="auto" w:fill="auto"/>
          </w:tcPr>
          <w:p w14:paraId="32576EC3" w14:textId="37102E42" w:rsidR="001A4FF4" w:rsidRPr="00E560BB" w:rsidRDefault="001A4FF4" w:rsidP="00E560BB">
            <w:pPr>
              <w:spacing w:after="0" w:line="240" w:lineRule="auto"/>
              <w:rPr>
                <w:rFonts w:ascii="Calibri" w:eastAsia="Times New Roman" w:hAnsi="Calibri" w:cs="Calibri"/>
                <w:sz w:val="18"/>
                <w:szCs w:val="18"/>
              </w:rPr>
            </w:pPr>
            <w:r>
              <w:rPr>
                <w:rFonts w:ascii="Calibri" w:eastAsia="Times New Roman" w:hAnsi="Calibri" w:cs="Calibri"/>
                <w:sz w:val="18"/>
                <w:szCs w:val="18"/>
              </w:rPr>
              <w:t>…</w:t>
            </w:r>
          </w:p>
        </w:tc>
        <w:tc>
          <w:tcPr>
            <w:tcW w:w="203" w:type="dxa"/>
            <w:shd w:val="clear" w:color="auto" w:fill="auto"/>
          </w:tcPr>
          <w:p w14:paraId="5F4105AE" w14:textId="77777777" w:rsidR="001A4FF4" w:rsidRPr="00E560BB" w:rsidRDefault="001A4FF4" w:rsidP="00E560BB">
            <w:pPr>
              <w:spacing w:after="0" w:line="240" w:lineRule="auto"/>
              <w:rPr>
                <w:rFonts w:ascii="Calibri" w:eastAsia="Times New Roman" w:hAnsi="Calibri" w:cs="Calibri"/>
                <w:sz w:val="18"/>
                <w:szCs w:val="18"/>
              </w:rPr>
            </w:pPr>
          </w:p>
        </w:tc>
        <w:tc>
          <w:tcPr>
            <w:tcW w:w="330" w:type="dxa"/>
            <w:shd w:val="clear" w:color="auto" w:fill="auto"/>
          </w:tcPr>
          <w:p w14:paraId="5C83D20E" w14:textId="77777777" w:rsidR="001A4FF4" w:rsidRPr="00E560BB" w:rsidRDefault="001A4FF4" w:rsidP="00E560BB">
            <w:pPr>
              <w:spacing w:after="0" w:line="240" w:lineRule="auto"/>
              <w:rPr>
                <w:rFonts w:ascii="Calibri" w:eastAsia="Times New Roman" w:hAnsi="Calibri" w:cs="Calibri"/>
                <w:sz w:val="18"/>
                <w:szCs w:val="18"/>
              </w:rPr>
            </w:pPr>
          </w:p>
        </w:tc>
        <w:tc>
          <w:tcPr>
            <w:tcW w:w="1027" w:type="dxa"/>
            <w:shd w:val="clear" w:color="auto" w:fill="auto"/>
          </w:tcPr>
          <w:p w14:paraId="481E47DD" w14:textId="77777777" w:rsidR="001A4FF4" w:rsidRPr="00E560BB" w:rsidRDefault="001A4FF4" w:rsidP="00E560BB">
            <w:pPr>
              <w:spacing w:after="0" w:line="240" w:lineRule="auto"/>
              <w:rPr>
                <w:rFonts w:ascii="Calibri" w:eastAsia="Times New Roman" w:hAnsi="Calibri" w:cs="Calibri"/>
                <w:sz w:val="18"/>
                <w:szCs w:val="18"/>
              </w:rPr>
            </w:pPr>
          </w:p>
        </w:tc>
        <w:tc>
          <w:tcPr>
            <w:tcW w:w="1275" w:type="dxa"/>
            <w:shd w:val="clear" w:color="auto" w:fill="auto"/>
          </w:tcPr>
          <w:p w14:paraId="4CB7CEE3" w14:textId="77777777" w:rsidR="001A4FF4" w:rsidRPr="00E560BB" w:rsidRDefault="001A4FF4" w:rsidP="00E560BB">
            <w:pPr>
              <w:spacing w:after="0" w:line="240" w:lineRule="auto"/>
              <w:rPr>
                <w:rFonts w:ascii="Calibri" w:eastAsia="Times New Roman" w:hAnsi="Calibri" w:cs="Calibri"/>
                <w:sz w:val="18"/>
                <w:szCs w:val="18"/>
              </w:rPr>
            </w:pPr>
          </w:p>
        </w:tc>
        <w:tc>
          <w:tcPr>
            <w:tcW w:w="851" w:type="dxa"/>
            <w:shd w:val="clear" w:color="auto" w:fill="auto"/>
          </w:tcPr>
          <w:p w14:paraId="4288BFFE" w14:textId="77777777" w:rsidR="001A4FF4" w:rsidRPr="00E560BB" w:rsidRDefault="001A4FF4" w:rsidP="00E560BB">
            <w:pPr>
              <w:spacing w:after="0" w:line="240" w:lineRule="auto"/>
              <w:rPr>
                <w:rFonts w:ascii="Calibri" w:eastAsia="Times New Roman" w:hAnsi="Calibri" w:cs="Calibri"/>
                <w:sz w:val="18"/>
                <w:szCs w:val="18"/>
              </w:rPr>
            </w:pPr>
          </w:p>
        </w:tc>
        <w:tc>
          <w:tcPr>
            <w:tcW w:w="1134" w:type="dxa"/>
            <w:shd w:val="clear" w:color="auto" w:fill="auto"/>
          </w:tcPr>
          <w:p w14:paraId="133A51D6" w14:textId="77777777" w:rsidR="001A4FF4" w:rsidRPr="00E560BB" w:rsidRDefault="001A4FF4" w:rsidP="00E560BB">
            <w:pPr>
              <w:spacing w:after="0" w:line="240" w:lineRule="auto"/>
              <w:rPr>
                <w:rFonts w:ascii="Calibri" w:eastAsia="Times New Roman" w:hAnsi="Calibri" w:cs="Calibri"/>
                <w:sz w:val="18"/>
                <w:szCs w:val="18"/>
              </w:rPr>
            </w:pPr>
          </w:p>
        </w:tc>
        <w:tc>
          <w:tcPr>
            <w:tcW w:w="1263" w:type="dxa"/>
            <w:shd w:val="clear" w:color="auto" w:fill="auto"/>
          </w:tcPr>
          <w:p w14:paraId="3F623B0F" w14:textId="77777777" w:rsidR="001A4FF4" w:rsidRPr="00E560BB" w:rsidRDefault="001A4FF4" w:rsidP="00E560BB">
            <w:pPr>
              <w:spacing w:after="0" w:line="240" w:lineRule="auto"/>
              <w:rPr>
                <w:rFonts w:ascii="Calibri" w:eastAsia="Times New Roman" w:hAnsi="Calibri" w:cs="Calibri"/>
                <w:sz w:val="18"/>
                <w:szCs w:val="18"/>
              </w:rPr>
            </w:pPr>
          </w:p>
        </w:tc>
        <w:tc>
          <w:tcPr>
            <w:tcW w:w="1643" w:type="dxa"/>
            <w:shd w:val="clear" w:color="auto" w:fill="auto"/>
          </w:tcPr>
          <w:p w14:paraId="368090C2" w14:textId="77777777" w:rsidR="001A4FF4" w:rsidRPr="00E560BB" w:rsidRDefault="001A4FF4" w:rsidP="00E560BB">
            <w:pPr>
              <w:spacing w:after="0" w:line="240" w:lineRule="auto"/>
              <w:rPr>
                <w:rFonts w:ascii="Calibri" w:eastAsia="Times New Roman" w:hAnsi="Calibri" w:cs="Calibri"/>
                <w:sz w:val="18"/>
                <w:szCs w:val="18"/>
              </w:rPr>
            </w:pPr>
          </w:p>
        </w:tc>
        <w:tc>
          <w:tcPr>
            <w:tcW w:w="1488" w:type="dxa"/>
            <w:shd w:val="clear" w:color="auto" w:fill="auto"/>
          </w:tcPr>
          <w:p w14:paraId="7D3E21F0" w14:textId="77777777" w:rsidR="001A4FF4" w:rsidRPr="00E560BB" w:rsidRDefault="001A4FF4" w:rsidP="00E560BB">
            <w:pPr>
              <w:spacing w:after="0" w:line="240" w:lineRule="auto"/>
              <w:rPr>
                <w:rFonts w:ascii="Calibri" w:eastAsia="Times New Roman" w:hAnsi="Calibri" w:cs="Calibri"/>
                <w:sz w:val="18"/>
                <w:szCs w:val="18"/>
              </w:rPr>
            </w:pPr>
          </w:p>
        </w:tc>
        <w:tc>
          <w:tcPr>
            <w:tcW w:w="800" w:type="dxa"/>
            <w:shd w:val="clear" w:color="auto" w:fill="auto"/>
          </w:tcPr>
          <w:p w14:paraId="53A8EE9F" w14:textId="77777777" w:rsidR="001A4FF4" w:rsidRPr="00E560BB" w:rsidRDefault="001A4FF4" w:rsidP="00E560BB">
            <w:pPr>
              <w:spacing w:after="0" w:line="240" w:lineRule="auto"/>
              <w:rPr>
                <w:rFonts w:ascii="Calibri" w:eastAsia="Times New Roman" w:hAnsi="Calibri" w:cs="Calibri"/>
                <w:sz w:val="18"/>
                <w:szCs w:val="18"/>
              </w:rPr>
            </w:pPr>
          </w:p>
        </w:tc>
        <w:tc>
          <w:tcPr>
            <w:tcW w:w="429" w:type="dxa"/>
            <w:shd w:val="clear" w:color="auto" w:fill="auto"/>
          </w:tcPr>
          <w:p w14:paraId="12D71C1C" w14:textId="77777777" w:rsidR="001A4FF4" w:rsidRPr="00E560BB" w:rsidRDefault="001A4FF4" w:rsidP="00E560BB">
            <w:pPr>
              <w:spacing w:after="0" w:line="240" w:lineRule="auto"/>
              <w:rPr>
                <w:rFonts w:ascii="Calibri" w:eastAsia="Times New Roman" w:hAnsi="Calibri" w:cs="Calibri"/>
                <w:sz w:val="18"/>
                <w:szCs w:val="18"/>
              </w:rPr>
            </w:pPr>
          </w:p>
        </w:tc>
        <w:tc>
          <w:tcPr>
            <w:tcW w:w="715" w:type="dxa"/>
            <w:shd w:val="clear" w:color="auto" w:fill="auto"/>
          </w:tcPr>
          <w:p w14:paraId="615E298C" w14:textId="77777777" w:rsidR="001A4FF4" w:rsidRPr="00E560BB" w:rsidRDefault="001A4FF4" w:rsidP="00E560BB">
            <w:pPr>
              <w:spacing w:after="0" w:line="240" w:lineRule="auto"/>
              <w:rPr>
                <w:rFonts w:ascii="Calibri" w:eastAsia="Times New Roman" w:hAnsi="Calibri" w:cs="Calibri"/>
                <w:sz w:val="18"/>
                <w:szCs w:val="18"/>
              </w:rPr>
            </w:pPr>
          </w:p>
        </w:tc>
        <w:tc>
          <w:tcPr>
            <w:tcW w:w="858" w:type="dxa"/>
            <w:shd w:val="clear" w:color="auto" w:fill="auto"/>
          </w:tcPr>
          <w:p w14:paraId="746CD5B8" w14:textId="77777777" w:rsidR="001A4FF4" w:rsidRPr="00E560BB" w:rsidRDefault="001A4FF4" w:rsidP="00E560BB">
            <w:pPr>
              <w:spacing w:after="0" w:line="240" w:lineRule="auto"/>
              <w:rPr>
                <w:rFonts w:ascii="Calibri" w:eastAsia="Times New Roman" w:hAnsi="Calibri" w:cs="Calibri"/>
                <w:sz w:val="18"/>
                <w:szCs w:val="18"/>
              </w:rPr>
            </w:pPr>
          </w:p>
        </w:tc>
        <w:tc>
          <w:tcPr>
            <w:tcW w:w="858" w:type="dxa"/>
            <w:shd w:val="clear" w:color="auto" w:fill="auto"/>
          </w:tcPr>
          <w:p w14:paraId="0E4FE956" w14:textId="77777777" w:rsidR="001A4FF4" w:rsidRPr="00E560BB" w:rsidRDefault="001A4FF4" w:rsidP="00E560BB">
            <w:pPr>
              <w:spacing w:after="0" w:line="240" w:lineRule="auto"/>
              <w:rPr>
                <w:rFonts w:ascii="Calibri" w:eastAsia="Times New Roman" w:hAnsi="Calibri" w:cs="Calibri"/>
                <w:sz w:val="18"/>
                <w:szCs w:val="18"/>
              </w:rPr>
            </w:pPr>
          </w:p>
        </w:tc>
        <w:tc>
          <w:tcPr>
            <w:tcW w:w="858" w:type="dxa"/>
            <w:shd w:val="clear" w:color="auto" w:fill="auto"/>
          </w:tcPr>
          <w:p w14:paraId="2AB73487" w14:textId="77777777" w:rsidR="001A4FF4" w:rsidRPr="00E560BB" w:rsidRDefault="001A4FF4" w:rsidP="00E560BB">
            <w:pPr>
              <w:spacing w:after="0" w:line="240" w:lineRule="auto"/>
              <w:rPr>
                <w:rFonts w:ascii="Calibri" w:eastAsia="Times New Roman" w:hAnsi="Calibri" w:cs="Calibri"/>
                <w:sz w:val="18"/>
                <w:szCs w:val="18"/>
              </w:rPr>
            </w:pPr>
          </w:p>
        </w:tc>
        <w:tc>
          <w:tcPr>
            <w:tcW w:w="961" w:type="dxa"/>
            <w:shd w:val="clear" w:color="auto" w:fill="auto"/>
          </w:tcPr>
          <w:p w14:paraId="5166DFEE" w14:textId="77777777" w:rsidR="001A4FF4" w:rsidRPr="00E560BB" w:rsidRDefault="001A4FF4" w:rsidP="00E560BB">
            <w:pPr>
              <w:spacing w:after="0" w:line="240" w:lineRule="auto"/>
              <w:rPr>
                <w:rFonts w:ascii="Calibri" w:eastAsia="Times New Roman" w:hAnsi="Calibri" w:cs="Calibri"/>
                <w:sz w:val="18"/>
                <w:szCs w:val="18"/>
              </w:rPr>
            </w:pPr>
          </w:p>
        </w:tc>
        <w:tc>
          <w:tcPr>
            <w:tcW w:w="1178" w:type="dxa"/>
            <w:shd w:val="clear" w:color="auto" w:fill="auto"/>
          </w:tcPr>
          <w:p w14:paraId="72A992D6" w14:textId="77777777" w:rsidR="001A4FF4" w:rsidRPr="00E560BB" w:rsidRDefault="001A4FF4" w:rsidP="00E560BB">
            <w:pPr>
              <w:spacing w:after="0" w:line="240" w:lineRule="auto"/>
              <w:rPr>
                <w:rFonts w:ascii="Calibri" w:eastAsia="Times New Roman" w:hAnsi="Calibri" w:cs="Calibri"/>
                <w:sz w:val="18"/>
                <w:szCs w:val="18"/>
              </w:rPr>
            </w:pPr>
          </w:p>
        </w:tc>
      </w:tr>
      <w:tr w:rsidR="001A4FF4" w:rsidRPr="00E560BB" w14:paraId="7C65C7D9" w14:textId="77777777" w:rsidTr="000E4065">
        <w:trPr>
          <w:trHeight w:val="283"/>
        </w:trPr>
        <w:tc>
          <w:tcPr>
            <w:tcW w:w="426" w:type="dxa"/>
            <w:shd w:val="clear" w:color="auto" w:fill="auto"/>
          </w:tcPr>
          <w:p w14:paraId="40EE69F1" w14:textId="6BF31615" w:rsidR="001A4FF4" w:rsidRDefault="001A4FF4" w:rsidP="001A4FF4">
            <w:pPr>
              <w:spacing w:after="0" w:line="240" w:lineRule="auto"/>
              <w:rPr>
                <w:rFonts w:ascii="Calibri" w:eastAsia="Times New Roman" w:hAnsi="Calibri" w:cs="Calibri"/>
                <w:sz w:val="18"/>
                <w:szCs w:val="18"/>
              </w:rPr>
            </w:pPr>
            <w:r>
              <w:rPr>
                <w:rFonts w:ascii="Calibri" w:hAnsi="Calibri" w:cs="Calibri"/>
                <w:sz w:val="18"/>
                <w:szCs w:val="18"/>
              </w:rPr>
              <w:lastRenderedPageBreak/>
              <w:t>7194</w:t>
            </w:r>
          </w:p>
        </w:tc>
        <w:tc>
          <w:tcPr>
            <w:tcW w:w="203" w:type="dxa"/>
            <w:shd w:val="clear" w:color="auto" w:fill="auto"/>
          </w:tcPr>
          <w:p w14:paraId="1563235C" w14:textId="67A31B36" w:rsidR="001A4FF4" w:rsidRPr="00E560BB" w:rsidRDefault="001A4FF4" w:rsidP="001A4FF4">
            <w:pPr>
              <w:spacing w:after="0" w:line="240" w:lineRule="auto"/>
              <w:rPr>
                <w:rFonts w:ascii="Calibri" w:eastAsia="Times New Roman" w:hAnsi="Calibri" w:cs="Calibri"/>
                <w:sz w:val="18"/>
                <w:szCs w:val="18"/>
              </w:rPr>
            </w:pPr>
            <w:r>
              <w:rPr>
                <w:rFonts w:ascii="Calibri" w:hAnsi="Calibri" w:cs="Calibri"/>
                <w:sz w:val="18"/>
                <w:szCs w:val="18"/>
              </w:rPr>
              <w:t> </w:t>
            </w:r>
          </w:p>
        </w:tc>
        <w:tc>
          <w:tcPr>
            <w:tcW w:w="330" w:type="dxa"/>
            <w:shd w:val="clear" w:color="auto" w:fill="auto"/>
          </w:tcPr>
          <w:p w14:paraId="17504DFA" w14:textId="7757E2EC" w:rsidR="001A4FF4" w:rsidRPr="00E560BB" w:rsidRDefault="001A4FF4" w:rsidP="001A4FF4">
            <w:pPr>
              <w:spacing w:after="0" w:line="240" w:lineRule="auto"/>
              <w:rPr>
                <w:rFonts w:ascii="Calibri" w:eastAsia="Times New Roman" w:hAnsi="Calibri" w:cs="Calibri"/>
                <w:sz w:val="18"/>
                <w:szCs w:val="18"/>
              </w:rPr>
            </w:pPr>
            <w:r>
              <w:rPr>
                <w:rFonts w:ascii="Calibri" w:hAnsi="Calibri" w:cs="Calibri"/>
                <w:sz w:val="18"/>
                <w:szCs w:val="18"/>
              </w:rPr>
              <w:t> </w:t>
            </w:r>
          </w:p>
        </w:tc>
        <w:tc>
          <w:tcPr>
            <w:tcW w:w="1027" w:type="dxa"/>
            <w:shd w:val="clear" w:color="auto" w:fill="auto"/>
          </w:tcPr>
          <w:p w14:paraId="7ECC2338" w14:textId="01A95EB1" w:rsidR="001A4FF4" w:rsidRPr="00E560BB" w:rsidRDefault="001A4FF4" w:rsidP="001A4FF4">
            <w:pPr>
              <w:spacing w:after="0" w:line="240" w:lineRule="auto"/>
              <w:rPr>
                <w:rFonts w:ascii="Calibri" w:eastAsia="Times New Roman" w:hAnsi="Calibri" w:cs="Calibri"/>
                <w:sz w:val="18"/>
                <w:szCs w:val="18"/>
              </w:rPr>
            </w:pPr>
            <w:r>
              <w:rPr>
                <w:rFonts w:ascii="Calibri" w:hAnsi="Calibri" w:cs="Calibri"/>
                <w:sz w:val="18"/>
                <w:szCs w:val="18"/>
              </w:rPr>
              <w:t>W68795001</w:t>
            </w:r>
          </w:p>
        </w:tc>
        <w:tc>
          <w:tcPr>
            <w:tcW w:w="1275" w:type="dxa"/>
            <w:shd w:val="clear" w:color="auto" w:fill="auto"/>
          </w:tcPr>
          <w:p w14:paraId="78700C68" w14:textId="59A24F97" w:rsidR="001A4FF4" w:rsidRPr="00E560BB" w:rsidRDefault="001A4FF4" w:rsidP="001A4FF4">
            <w:pPr>
              <w:spacing w:after="0" w:line="240" w:lineRule="auto"/>
              <w:rPr>
                <w:rFonts w:ascii="Calibri" w:eastAsia="Times New Roman" w:hAnsi="Calibri" w:cs="Calibri"/>
                <w:sz w:val="18"/>
                <w:szCs w:val="18"/>
              </w:rPr>
            </w:pPr>
            <w:r>
              <w:rPr>
                <w:rFonts w:ascii="Calibri" w:hAnsi="Calibri" w:cs="Calibri"/>
                <w:sz w:val="18"/>
                <w:szCs w:val="18"/>
              </w:rPr>
              <w:t>PAXLOVID 150 mg+100 mg</w:t>
            </w:r>
          </w:p>
        </w:tc>
        <w:tc>
          <w:tcPr>
            <w:tcW w:w="851" w:type="dxa"/>
            <w:shd w:val="clear" w:color="auto" w:fill="auto"/>
          </w:tcPr>
          <w:p w14:paraId="7D98F5BA" w14:textId="42D442E7" w:rsidR="001A4FF4" w:rsidRPr="00E560BB" w:rsidRDefault="001A4FF4" w:rsidP="001A4FF4">
            <w:pPr>
              <w:spacing w:after="0" w:line="240" w:lineRule="auto"/>
              <w:rPr>
                <w:rFonts w:ascii="Calibri" w:eastAsia="Times New Roman" w:hAnsi="Calibri" w:cs="Calibri"/>
                <w:sz w:val="18"/>
                <w:szCs w:val="18"/>
              </w:rPr>
            </w:pPr>
            <w:r>
              <w:rPr>
                <w:rFonts w:ascii="Calibri" w:hAnsi="Calibri" w:cs="Calibri"/>
                <w:sz w:val="18"/>
                <w:szCs w:val="18"/>
              </w:rPr>
              <w:t>COMPR. FILM.</w:t>
            </w:r>
          </w:p>
        </w:tc>
        <w:tc>
          <w:tcPr>
            <w:tcW w:w="1134" w:type="dxa"/>
            <w:shd w:val="clear" w:color="auto" w:fill="auto"/>
          </w:tcPr>
          <w:p w14:paraId="7017DBD3" w14:textId="64175E33" w:rsidR="001A4FF4" w:rsidRPr="00E560BB" w:rsidRDefault="001A4FF4" w:rsidP="001A4FF4">
            <w:pPr>
              <w:spacing w:after="0" w:line="240" w:lineRule="auto"/>
              <w:rPr>
                <w:rFonts w:ascii="Calibri" w:eastAsia="Times New Roman" w:hAnsi="Calibri" w:cs="Calibri"/>
                <w:sz w:val="18"/>
                <w:szCs w:val="18"/>
              </w:rPr>
            </w:pPr>
            <w:r>
              <w:rPr>
                <w:rFonts w:ascii="Calibri" w:hAnsi="Calibri" w:cs="Calibri"/>
                <w:sz w:val="18"/>
                <w:szCs w:val="18"/>
              </w:rPr>
              <w:t>150mg+100mg</w:t>
            </w:r>
          </w:p>
        </w:tc>
        <w:tc>
          <w:tcPr>
            <w:tcW w:w="1263" w:type="dxa"/>
            <w:shd w:val="clear" w:color="auto" w:fill="auto"/>
          </w:tcPr>
          <w:p w14:paraId="5E592636" w14:textId="6F85B2E6" w:rsidR="001A4FF4" w:rsidRPr="00E560BB" w:rsidRDefault="001A4FF4" w:rsidP="001A4FF4">
            <w:pPr>
              <w:spacing w:after="0" w:line="240" w:lineRule="auto"/>
              <w:rPr>
                <w:rFonts w:ascii="Calibri" w:eastAsia="Times New Roman" w:hAnsi="Calibri" w:cs="Calibri"/>
                <w:sz w:val="18"/>
                <w:szCs w:val="18"/>
              </w:rPr>
            </w:pPr>
            <w:r>
              <w:rPr>
                <w:rFonts w:ascii="Calibri" w:hAnsi="Calibri" w:cs="Calibri"/>
                <w:sz w:val="18"/>
                <w:szCs w:val="18"/>
              </w:rPr>
              <w:t>PFIZER EUROPE MA EEIG - BELGIA</w:t>
            </w:r>
          </w:p>
        </w:tc>
        <w:tc>
          <w:tcPr>
            <w:tcW w:w="1643" w:type="dxa"/>
            <w:shd w:val="clear" w:color="auto" w:fill="auto"/>
          </w:tcPr>
          <w:p w14:paraId="1D1BC980" w14:textId="772D22BA" w:rsidR="001A4FF4" w:rsidRPr="00E560BB" w:rsidRDefault="001A4FF4" w:rsidP="001A4FF4">
            <w:pPr>
              <w:spacing w:after="0" w:line="240" w:lineRule="auto"/>
              <w:rPr>
                <w:rFonts w:ascii="Calibri" w:eastAsia="Times New Roman" w:hAnsi="Calibri" w:cs="Calibri"/>
                <w:sz w:val="18"/>
                <w:szCs w:val="18"/>
              </w:rPr>
            </w:pPr>
            <w:r>
              <w:rPr>
                <w:rFonts w:ascii="Calibri" w:hAnsi="Calibri" w:cs="Calibri"/>
                <w:sz w:val="18"/>
                <w:szCs w:val="18"/>
              </w:rPr>
              <w:t>NIRMATRELVIRUM+RITONAVIRUM</w:t>
            </w:r>
          </w:p>
        </w:tc>
        <w:tc>
          <w:tcPr>
            <w:tcW w:w="1488" w:type="dxa"/>
            <w:shd w:val="clear" w:color="auto" w:fill="auto"/>
          </w:tcPr>
          <w:p w14:paraId="4E0DEBD8" w14:textId="199A3F78" w:rsidR="001A4FF4" w:rsidRPr="00E560BB" w:rsidRDefault="001A4FF4" w:rsidP="001A4FF4">
            <w:pPr>
              <w:spacing w:after="0" w:line="240" w:lineRule="auto"/>
              <w:rPr>
                <w:rFonts w:ascii="Calibri" w:eastAsia="Times New Roman" w:hAnsi="Calibri" w:cs="Calibri"/>
                <w:sz w:val="18"/>
                <w:szCs w:val="18"/>
              </w:rPr>
            </w:pPr>
            <w:r>
              <w:rPr>
                <w:rFonts w:ascii="Calibri" w:hAnsi="Calibri" w:cs="Calibri"/>
                <w:sz w:val="18"/>
                <w:szCs w:val="18"/>
              </w:rPr>
              <w:t xml:space="preserve">Cutie cu 5 blist. </w:t>
            </w:r>
            <w:proofErr w:type="gramStart"/>
            <w:r>
              <w:rPr>
                <w:rFonts w:ascii="Calibri" w:hAnsi="Calibri" w:cs="Calibri"/>
                <w:sz w:val="18"/>
                <w:szCs w:val="18"/>
              </w:rPr>
              <w:t>din</w:t>
            </w:r>
            <w:proofErr w:type="gramEnd"/>
            <w:r>
              <w:rPr>
                <w:rFonts w:ascii="Calibri" w:hAnsi="Calibri" w:cs="Calibri"/>
                <w:sz w:val="18"/>
                <w:szCs w:val="18"/>
              </w:rPr>
              <w:t xml:space="preserve"> folie OPA/Al/PVC x 30 compr. </w:t>
            </w:r>
            <w:proofErr w:type="gramStart"/>
            <w:r>
              <w:rPr>
                <w:rFonts w:ascii="Calibri" w:hAnsi="Calibri" w:cs="Calibri"/>
                <w:sz w:val="18"/>
                <w:szCs w:val="18"/>
              </w:rPr>
              <w:t>film .</w:t>
            </w:r>
            <w:proofErr w:type="gramEnd"/>
            <w:r>
              <w:rPr>
                <w:rFonts w:ascii="Calibri" w:hAnsi="Calibri" w:cs="Calibri"/>
                <w:sz w:val="18"/>
                <w:szCs w:val="18"/>
              </w:rPr>
              <w:t xml:space="preserve"> (fiecare blist. contine 4 compr. film. cu 150 mg PF-07321332 si 2 compr. film. cu 100 mg ritonavir)(1 an)</w:t>
            </w:r>
          </w:p>
        </w:tc>
        <w:tc>
          <w:tcPr>
            <w:tcW w:w="800" w:type="dxa"/>
            <w:shd w:val="clear" w:color="auto" w:fill="auto"/>
          </w:tcPr>
          <w:p w14:paraId="071DAE17" w14:textId="4D81A8D9" w:rsidR="001A4FF4" w:rsidRPr="00E560BB" w:rsidRDefault="001A4FF4" w:rsidP="001A4FF4">
            <w:pPr>
              <w:spacing w:after="0" w:line="240" w:lineRule="auto"/>
              <w:rPr>
                <w:rFonts w:ascii="Calibri" w:eastAsia="Times New Roman" w:hAnsi="Calibri" w:cs="Calibri"/>
                <w:sz w:val="18"/>
                <w:szCs w:val="18"/>
              </w:rPr>
            </w:pPr>
            <w:r>
              <w:rPr>
                <w:rFonts w:ascii="Calibri" w:hAnsi="Calibri" w:cs="Calibri"/>
                <w:sz w:val="18"/>
                <w:szCs w:val="18"/>
              </w:rPr>
              <w:t> </w:t>
            </w:r>
          </w:p>
        </w:tc>
        <w:tc>
          <w:tcPr>
            <w:tcW w:w="429" w:type="dxa"/>
            <w:shd w:val="clear" w:color="auto" w:fill="auto"/>
          </w:tcPr>
          <w:p w14:paraId="18AC5C0F" w14:textId="023766E6" w:rsidR="001A4FF4" w:rsidRPr="00E560BB" w:rsidRDefault="001A4FF4" w:rsidP="001A4FF4">
            <w:pPr>
              <w:spacing w:after="0" w:line="240" w:lineRule="auto"/>
              <w:rPr>
                <w:rFonts w:ascii="Calibri" w:eastAsia="Times New Roman" w:hAnsi="Calibri" w:cs="Calibri"/>
                <w:sz w:val="18"/>
                <w:szCs w:val="18"/>
              </w:rPr>
            </w:pPr>
            <w:r>
              <w:rPr>
                <w:rFonts w:ascii="Calibri" w:hAnsi="Calibri" w:cs="Calibri"/>
                <w:sz w:val="18"/>
                <w:szCs w:val="18"/>
              </w:rPr>
              <w:t>MI</w:t>
            </w:r>
          </w:p>
        </w:tc>
        <w:tc>
          <w:tcPr>
            <w:tcW w:w="715" w:type="dxa"/>
            <w:shd w:val="clear" w:color="auto" w:fill="auto"/>
          </w:tcPr>
          <w:p w14:paraId="27546BAA" w14:textId="227345C5" w:rsidR="001A4FF4" w:rsidRPr="00E560BB" w:rsidRDefault="001A4FF4" w:rsidP="001A4FF4">
            <w:pPr>
              <w:spacing w:after="0" w:line="240" w:lineRule="auto"/>
              <w:rPr>
                <w:rFonts w:ascii="Calibri" w:eastAsia="Times New Roman" w:hAnsi="Calibri" w:cs="Calibri"/>
                <w:sz w:val="18"/>
                <w:szCs w:val="18"/>
              </w:rPr>
            </w:pPr>
            <w:r>
              <w:rPr>
                <w:rFonts w:ascii="Calibri" w:hAnsi="Calibri" w:cs="Calibri"/>
                <w:sz w:val="18"/>
                <w:szCs w:val="18"/>
              </w:rPr>
              <w:t>inovativ</w:t>
            </w:r>
          </w:p>
        </w:tc>
        <w:tc>
          <w:tcPr>
            <w:tcW w:w="858" w:type="dxa"/>
            <w:shd w:val="clear" w:color="auto" w:fill="auto"/>
          </w:tcPr>
          <w:p w14:paraId="6CB325C8" w14:textId="3B486398" w:rsidR="001A4FF4" w:rsidRPr="00E560BB" w:rsidRDefault="001A4FF4" w:rsidP="001A4FF4">
            <w:pPr>
              <w:spacing w:after="0" w:line="240" w:lineRule="auto"/>
              <w:rPr>
                <w:rFonts w:ascii="Calibri" w:eastAsia="Times New Roman" w:hAnsi="Calibri" w:cs="Calibri"/>
                <w:sz w:val="18"/>
                <w:szCs w:val="18"/>
              </w:rPr>
            </w:pPr>
            <w:r>
              <w:rPr>
                <w:rFonts w:ascii="Calibri" w:hAnsi="Calibri" w:cs="Calibri"/>
                <w:sz w:val="18"/>
                <w:szCs w:val="18"/>
              </w:rPr>
              <w:t>4482,54</w:t>
            </w:r>
          </w:p>
        </w:tc>
        <w:tc>
          <w:tcPr>
            <w:tcW w:w="858" w:type="dxa"/>
            <w:shd w:val="clear" w:color="auto" w:fill="auto"/>
          </w:tcPr>
          <w:p w14:paraId="2FBD5F5F" w14:textId="6321A492" w:rsidR="001A4FF4" w:rsidRPr="00E560BB" w:rsidRDefault="001A4FF4" w:rsidP="001A4FF4">
            <w:pPr>
              <w:spacing w:after="0" w:line="240" w:lineRule="auto"/>
              <w:rPr>
                <w:rFonts w:ascii="Calibri" w:eastAsia="Times New Roman" w:hAnsi="Calibri" w:cs="Calibri"/>
                <w:sz w:val="18"/>
                <w:szCs w:val="18"/>
              </w:rPr>
            </w:pPr>
            <w:r>
              <w:rPr>
                <w:rFonts w:ascii="Calibri" w:hAnsi="Calibri" w:cs="Calibri"/>
                <w:sz w:val="18"/>
                <w:szCs w:val="18"/>
              </w:rPr>
              <w:t>4512,54</w:t>
            </w:r>
          </w:p>
        </w:tc>
        <w:tc>
          <w:tcPr>
            <w:tcW w:w="858" w:type="dxa"/>
            <w:shd w:val="clear" w:color="auto" w:fill="auto"/>
          </w:tcPr>
          <w:p w14:paraId="0F0080C7" w14:textId="1CB35387" w:rsidR="001A4FF4" w:rsidRPr="00E560BB" w:rsidRDefault="001A4FF4" w:rsidP="001A4FF4">
            <w:pPr>
              <w:spacing w:after="0" w:line="240" w:lineRule="auto"/>
              <w:rPr>
                <w:rFonts w:ascii="Calibri" w:eastAsia="Times New Roman" w:hAnsi="Calibri" w:cs="Calibri"/>
                <w:sz w:val="18"/>
                <w:szCs w:val="18"/>
              </w:rPr>
            </w:pPr>
            <w:r>
              <w:rPr>
                <w:rFonts w:ascii="Calibri" w:hAnsi="Calibri" w:cs="Calibri"/>
                <w:sz w:val="18"/>
                <w:szCs w:val="18"/>
              </w:rPr>
              <w:t>4956,82</w:t>
            </w:r>
          </w:p>
        </w:tc>
        <w:tc>
          <w:tcPr>
            <w:tcW w:w="961" w:type="dxa"/>
            <w:shd w:val="clear" w:color="auto" w:fill="auto"/>
          </w:tcPr>
          <w:p w14:paraId="21590DCA" w14:textId="26981765" w:rsidR="001A4FF4" w:rsidRPr="00E560BB" w:rsidRDefault="001A4FF4" w:rsidP="001A4FF4">
            <w:pPr>
              <w:spacing w:after="0" w:line="240" w:lineRule="auto"/>
              <w:rPr>
                <w:rFonts w:ascii="Calibri" w:eastAsia="Times New Roman" w:hAnsi="Calibri" w:cs="Calibri"/>
                <w:sz w:val="18"/>
                <w:szCs w:val="18"/>
              </w:rPr>
            </w:pPr>
            <w:r>
              <w:rPr>
                <w:rFonts w:ascii="Calibri" w:hAnsi="Calibri" w:cs="Calibri"/>
                <w:sz w:val="18"/>
                <w:szCs w:val="18"/>
              </w:rPr>
              <w:t> </w:t>
            </w:r>
          </w:p>
        </w:tc>
        <w:tc>
          <w:tcPr>
            <w:tcW w:w="1178" w:type="dxa"/>
            <w:shd w:val="clear" w:color="auto" w:fill="auto"/>
          </w:tcPr>
          <w:p w14:paraId="7072BA66" w14:textId="33C63DC2" w:rsidR="001A4FF4" w:rsidRPr="00E560BB" w:rsidRDefault="001A4FF4" w:rsidP="001A4FF4">
            <w:pPr>
              <w:spacing w:after="0" w:line="240" w:lineRule="auto"/>
              <w:rPr>
                <w:rFonts w:ascii="Calibri" w:eastAsia="Times New Roman" w:hAnsi="Calibri" w:cs="Calibri"/>
                <w:sz w:val="18"/>
                <w:szCs w:val="18"/>
              </w:rPr>
            </w:pPr>
            <w:r>
              <w:rPr>
                <w:rFonts w:ascii="Calibri" w:hAnsi="Calibri" w:cs="Calibri"/>
                <w:sz w:val="18"/>
                <w:szCs w:val="18"/>
              </w:rPr>
              <w:t>Prețurile sunt valabile până la data de 30.06.2023</w:t>
            </w:r>
          </w:p>
        </w:tc>
      </w:tr>
      <w:tr w:rsidR="00D65893" w:rsidRPr="00E560BB" w14:paraId="068C5AF3" w14:textId="77777777" w:rsidTr="000E4065">
        <w:trPr>
          <w:trHeight w:val="240"/>
        </w:trPr>
        <w:tc>
          <w:tcPr>
            <w:tcW w:w="426" w:type="dxa"/>
            <w:shd w:val="clear" w:color="auto" w:fill="auto"/>
            <w:hideMark/>
          </w:tcPr>
          <w:p w14:paraId="2116C246"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w:t>
            </w:r>
          </w:p>
        </w:tc>
        <w:tc>
          <w:tcPr>
            <w:tcW w:w="203" w:type="dxa"/>
            <w:shd w:val="clear" w:color="auto" w:fill="auto"/>
            <w:hideMark/>
          </w:tcPr>
          <w:p w14:paraId="0127CA28"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330" w:type="dxa"/>
            <w:shd w:val="clear" w:color="auto" w:fill="auto"/>
            <w:hideMark/>
          </w:tcPr>
          <w:p w14:paraId="6E830206"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027" w:type="dxa"/>
            <w:shd w:val="clear" w:color="auto" w:fill="auto"/>
            <w:hideMark/>
          </w:tcPr>
          <w:p w14:paraId="32F18170"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275" w:type="dxa"/>
            <w:shd w:val="clear" w:color="auto" w:fill="auto"/>
            <w:hideMark/>
          </w:tcPr>
          <w:p w14:paraId="75FF8239"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851" w:type="dxa"/>
            <w:shd w:val="clear" w:color="auto" w:fill="auto"/>
            <w:hideMark/>
          </w:tcPr>
          <w:p w14:paraId="6633AB0F"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134" w:type="dxa"/>
            <w:shd w:val="clear" w:color="auto" w:fill="auto"/>
            <w:hideMark/>
          </w:tcPr>
          <w:p w14:paraId="67363D15"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263" w:type="dxa"/>
            <w:shd w:val="clear" w:color="auto" w:fill="auto"/>
            <w:hideMark/>
          </w:tcPr>
          <w:p w14:paraId="26D23848"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643" w:type="dxa"/>
            <w:shd w:val="clear" w:color="auto" w:fill="auto"/>
            <w:hideMark/>
          </w:tcPr>
          <w:p w14:paraId="69C5D9FA"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488" w:type="dxa"/>
            <w:shd w:val="clear" w:color="auto" w:fill="auto"/>
            <w:hideMark/>
          </w:tcPr>
          <w:p w14:paraId="66483205"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800" w:type="dxa"/>
            <w:shd w:val="clear" w:color="auto" w:fill="auto"/>
            <w:hideMark/>
          </w:tcPr>
          <w:p w14:paraId="7AB3E0B9"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429" w:type="dxa"/>
            <w:shd w:val="clear" w:color="auto" w:fill="auto"/>
            <w:hideMark/>
          </w:tcPr>
          <w:p w14:paraId="61C12386"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715" w:type="dxa"/>
            <w:shd w:val="clear" w:color="auto" w:fill="auto"/>
            <w:hideMark/>
          </w:tcPr>
          <w:p w14:paraId="497CB182"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858" w:type="dxa"/>
            <w:shd w:val="clear" w:color="auto" w:fill="auto"/>
            <w:hideMark/>
          </w:tcPr>
          <w:p w14:paraId="4FB29C4C"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858" w:type="dxa"/>
            <w:shd w:val="clear" w:color="auto" w:fill="auto"/>
            <w:hideMark/>
          </w:tcPr>
          <w:p w14:paraId="1222E1CF"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858" w:type="dxa"/>
            <w:shd w:val="clear" w:color="auto" w:fill="auto"/>
            <w:hideMark/>
          </w:tcPr>
          <w:p w14:paraId="5F3D7FA4"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961" w:type="dxa"/>
            <w:shd w:val="clear" w:color="auto" w:fill="auto"/>
            <w:hideMark/>
          </w:tcPr>
          <w:p w14:paraId="55568E51"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178" w:type="dxa"/>
            <w:shd w:val="clear" w:color="auto" w:fill="auto"/>
            <w:hideMark/>
          </w:tcPr>
          <w:p w14:paraId="749EAE29"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r>
      <w:tr w:rsidR="00D65893" w:rsidRPr="00E560BB" w14:paraId="485ECE1E" w14:textId="77777777" w:rsidTr="000E4065">
        <w:trPr>
          <w:trHeight w:val="70"/>
        </w:trPr>
        <w:tc>
          <w:tcPr>
            <w:tcW w:w="426" w:type="dxa"/>
            <w:shd w:val="clear" w:color="auto" w:fill="auto"/>
            <w:hideMark/>
          </w:tcPr>
          <w:p w14:paraId="5189E016"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7259</w:t>
            </w:r>
          </w:p>
        </w:tc>
        <w:tc>
          <w:tcPr>
            <w:tcW w:w="203" w:type="dxa"/>
            <w:shd w:val="clear" w:color="auto" w:fill="auto"/>
            <w:hideMark/>
          </w:tcPr>
          <w:p w14:paraId="31669498"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w:t>
            </w:r>
          </w:p>
        </w:tc>
        <w:tc>
          <w:tcPr>
            <w:tcW w:w="330" w:type="dxa"/>
            <w:shd w:val="clear" w:color="auto" w:fill="auto"/>
            <w:hideMark/>
          </w:tcPr>
          <w:p w14:paraId="475F5493"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DC</w:t>
            </w:r>
          </w:p>
        </w:tc>
        <w:tc>
          <w:tcPr>
            <w:tcW w:w="1027" w:type="dxa"/>
            <w:shd w:val="clear" w:color="auto" w:fill="auto"/>
            <w:hideMark/>
          </w:tcPr>
          <w:p w14:paraId="2F3C5E93"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W14009001</w:t>
            </w:r>
          </w:p>
        </w:tc>
        <w:tc>
          <w:tcPr>
            <w:tcW w:w="1275" w:type="dxa"/>
            <w:shd w:val="clear" w:color="auto" w:fill="auto"/>
            <w:hideMark/>
          </w:tcPr>
          <w:p w14:paraId="3A04F8B5"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NORFLOXACINĂ LAROPHARM 400 mg</w:t>
            </w:r>
          </w:p>
        </w:tc>
        <w:tc>
          <w:tcPr>
            <w:tcW w:w="851" w:type="dxa"/>
            <w:shd w:val="clear" w:color="auto" w:fill="auto"/>
            <w:hideMark/>
          </w:tcPr>
          <w:p w14:paraId="6BC60048"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COMPR. FILM.</w:t>
            </w:r>
          </w:p>
        </w:tc>
        <w:tc>
          <w:tcPr>
            <w:tcW w:w="1134" w:type="dxa"/>
            <w:shd w:val="clear" w:color="auto" w:fill="auto"/>
            <w:hideMark/>
          </w:tcPr>
          <w:p w14:paraId="2605C3C4"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400mg</w:t>
            </w:r>
          </w:p>
        </w:tc>
        <w:tc>
          <w:tcPr>
            <w:tcW w:w="1263" w:type="dxa"/>
            <w:shd w:val="clear" w:color="auto" w:fill="auto"/>
            <w:hideMark/>
          </w:tcPr>
          <w:p w14:paraId="4634088D"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LAROPHARM S.R.L. - ROMANIA</w:t>
            </w:r>
          </w:p>
        </w:tc>
        <w:tc>
          <w:tcPr>
            <w:tcW w:w="1643" w:type="dxa"/>
            <w:shd w:val="clear" w:color="auto" w:fill="auto"/>
            <w:hideMark/>
          </w:tcPr>
          <w:p w14:paraId="5538D499"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NORFLOXACINUM</w:t>
            </w:r>
          </w:p>
        </w:tc>
        <w:tc>
          <w:tcPr>
            <w:tcW w:w="1488" w:type="dxa"/>
            <w:shd w:val="clear" w:color="auto" w:fill="auto"/>
            <w:hideMark/>
          </w:tcPr>
          <w:p w14:paraId="0040E773"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xml:space="preserve">Cutie cu 1 blist. PVC/Al x 10 compr. </w:t>
            </w:r>
            <w:proofErr w:type="gramStart"/>
            <w:r w:rsidRPr="00E560BB">
              <w:rPr>
                <w:rFonts w:ascii="Calibri" w:eastAsia="Times New Roman" w:hAnsi="Calibri" w:cs="Calibri"/>
                <w:sz w:val="18"/>
                <w:szCs w:val="18"/>
              </w:rPr>
              <w:t>film</w:t>
            </w:r>
            <w:proofErr w:type="gramEnd"/>
            <w:r w:rsidRPr="00E560BB">
              <w:rPr>
                <w:rFonts w:ascii="Calibri" w:eastAsia="Times New Roman" w:hAnsi="Calibri" w:cs="Calibri"/>
                <w:sz w:val="18"/>
                <w:szCs w:val="18"/>
              </w:rPr>
              <w:t>. (2 ani)</w:t>
            </w:r>
          </w:p>
        </w:tc>
        <w:tc>
          <w:tcPr>
            <w:tcW w:w="800" w:type="dxa"/>
            <w:shd w:val="clear" w:color="auto" w:fill="auto"/>
            <w:hideMark/>
          </w:tcPr>
          <w:p w14:paraId="54FBCF8A"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J01MA06</w:t>
            </w:r>
          </w:p>
        </w:tc>
        <w:tc>
          <w:tcPr>
            <w:tcW w:w="429" w:type="dxa"/>
            <w:shd w:val="clear" w:color="auto" w:fill="auto"/>
            <w:hideMark/>
          </w:tcPr>
          <w:p w14:paraId="5B55B3C7"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MG</w:t>
            </w:r>
          </w:p>
        </w:tc>
        <w:tc>
          <w:tcPr>
            <w:tcW w:w="715" w:type="dxa"/>
            <w:shd w:val="clear" w:color="auto" w:fill="auto"/>
            <w:hideMark/>
          </w:tcPr>
          <w:p w14:paraId="01DECEEF"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generic</w:t>
            </w:r>
          </w:p>
        </w:tc>
        <w:tc>
          <w:tcPr>
            <w:tcW w:w="858" w:type="dxa"/>
            <w:shd w:val="clear" w:color="auto" w:fill="auto"/>
            <w:hideMark/>
          </w:tcPr>
          <w:p w14:paraId="5BB5610B"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7,66</w:t>
            </w:r>
          </w:p>
        </w:tc>
        <w:tc>
          <w:tcPr>
            <w:tcW w:w="858" w:type="dxa"/>
            <w:shd w:val="clear" w:color="auto" w:fill="auto"/>
            <w:hideMark/>
          </w:tcPr>
          <w:p w14:paraId="5858C202"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8,73</w:t>
            </w:r>
          </w:p>
        </w:tc>
        <w:tc>
          <w:tcPr>
            <w:tcW w:w="858" w:type="dxa"/>
            <w:shd w:val="clear" w:color="auto" w:fill="auto"/>
            <w:hideMark/>
          </w:tcPr>
          <w:p w14:paraId="60179D7E"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11,80</w:t>
            </w:r>
          </w:p>
        </w:tc>
        <w:tc>
          <w:tcPr>
            <w:tcW w:w="961" w:type="dxa"/>
            <w:shd w:val="clear" w:color="auto" w:fill="auto"/>
            <w:hideMark/>
          </w:tcPr>
          <w:p w14:paraId="0501D1A7"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178" w:type="dxa"/>
            <w:shd w:val="clear" w:color="auto" w:fill="auto"/>
            <w:hideMark/>
          </w:tcPr>
          <w:p w14:paraId="31D4B635"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Prețurile sunt valabile până la data de 30.06.2023</w:t>
            </w:r>
          </w:p>
        </w:tc>
      </w:tr>
      <w:tr w:rsidR="00D65893" w:rsidRPr="00E560BB" w14:paraId="67CC0A44" w14:textId="77777777" w:rsidTr="000E4065">
        <w:trPr>
          <w:trHeight w:val="240"/>
        </w:trPr>
        <w:tc>
          <w:tcPr>
            <w:tcW w:w="426" w:type="dxa"/>
            <w:shd w:val="clear" w:color="auto" w:fill="auto"/>
            <w:hideMark/>
          </w:tcPr>
          <w:p w14:paraId="78163DF2"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w:t>
            </w:r>
          </w:p>
        </w:tc>
        <w:tc>
          <w:tcPr>
            <w:tcW w:w="203" w:type="dxa"/>
            <w:shd w:val="clear" w:color="auto" w:fill="auto"/>
            <w:hideMark/>
          </w:tcPr>
          <w:p w14:paraId="08536015"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330" w:type="dxa"/>
            <w:shd w:val="clear" w:color="auto" w:fill="auto"/>
            <w:hideMark/>
          </w:tcPr>
          <w:p w14:paraId="0199C027"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027" w:type="dxa"/>
            <w:shd w:val="clear" w:color="auto" w:fill="auto"/>
            <w:hideMark/>
          </w:tcPr>
          <w:p w14:paraId="026D4654"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275" w:type="dxa"/>
            <w:shd w:val="clear" w:color="auto" w:fill="auto"/>
            <w:hideMark/>
          </w:tcPr>
          <w:p w14:paraId="352FB3CC"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851" w:type="dxa"/>
            <w:shd w:val="clear" w:color="auto" w:fill="auto"/>
            <w:hideMark/>
          </w:tcPr>
          <w:p w14:paraId="02116FB1"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134" w:type="dxa"/>
            <w:shd w:val="clear" w:color="auto" w:fill="auto"/>
            <w:hideMark/>
          </w:tcPr>
          <w:p w14:paraId="71F68492"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263" w:type="dxa"/>
            <w:shd w:val="clear" w:color="auto" w:fill="auto"/>
            <w:hideMark/>
          </w:tcPr>
          <w:p w14:paraId="1948BE22"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643" w:type="dxa"/>
            <w:shd w:val="clear" w:color="auto" w:fill="auto"/>
            <w:hideMark/>
          </w:tcPr>
          <w:p w14:paraId="16B2CC23"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488" w:type="dxa"/>
            <w:shd w:val="clear" w:color="auto" w:fill="auto"/>
            <w:hideMark/>
          </w:tcPr>
          <w:p w14:paraId="644E0D84"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800" w:type="dxa"/>
            <w:shd w:val="clear" w:color="auto" w:fill="auto"/>
            <w:hideMark/>
          </w:tcPr>
          <w:p w14:paraId="216960A4"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429" w:type="dxa"/>
            <w:shd w:val="clear" w:color="auto" w:fill="auto"/>
            <w:hideMark/>
          </w:tcPr>
          <w:p w14:paraId="62AD2554"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715" w:type="dxa"/>
            <w:shd w:val="clear" w:color="auto" w:fill="auto"/>
            <w:hideMark/>
          </w:tcPr>
          <w:p w14:paraId="277DF8BC"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858" w:type="dxa"/>
            <w:shd w:val="clear" w:color="auto" w:fill="auto"/>
            <w:hideMark/>
          </w:tcPr>
          <w:p w14:paraId="26BC0962"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858" w:type="dxa"/>
            <w:shd w:val="clear" w:color="auto" w:fill="auto"/>
            <w:hideMark/>
          </w:tcPr>
          <w:p w14:paraId="16C0BA36"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858" w:type="dxa"/>
            <w:shd w:val="clear" w:color="auto" w:fill="auto"/>
            <w:hideMark/>
          </w:tcPr>
          <w:p w14:paraId="7AB479A3"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961" w:type="dxa"/>
            <w:shd w:val="clear" w:color="auto" w:fill="auto"/>
            <w:hideMark/>
          </w:tcPr>
          <w:p w14:paraId="78AB621D" w14:textId="77777777" w:rsidR="00E560BB" w:rsidRPr="00E560BB" w:rsidRDefault="00E560BB" w:rsidP="00E560BB">
            <w:pPr>
              <w:spacing w:after="0" w:line="240" w:lineRule="auto"/>
              <w:rPr>
                <w:rFonts w:ascii="Calibri" w:eastAsia="Times New Roman" w:hAnsi="Calibri" w:cs="Calibri"/>
                <w:sz w:val="18"/>
                <w:szCs w:val="18"/>
              </w:rPr>
            </w:pPr>
          </w:p>
        </w:tc>
        <w:tc>
          <w:tcPr>
            <w:tcW w:w="1178" w:type="dxa"/>
            <w:shd w:val="clear" w:color="auto" w:fill="auto"/>
            <w:hideMark/>
          </w:tcPr>
          <w:p w14:paraId="61DFF522"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r>
      <w:tr w:rsidR="00D65893" w:rsidRPr="00E560BB" w14:paraId="152BBAF8" w14:textId="77777777" w:rsidTr="008F731E">
        <w:trPr>
          <w:trHeight w:val="1988"/>
        </w:trPr>
        <w:tc>
          <w:tcPr>
            <w:tcW w:w="426" w:type="dxa"/>
            <w:shd w:val="clear" w:color="auto" w:fill="auto"/>
            <w:hideMark/>
          </w:tcPr>
          <w:p w14:paraId="19B2C8A5"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7282</w:t>
            </w:r>
          </w:p>
        </w:tc>
        <w:tc>
          <w:tcPr>
            <w:tcW w:w="203" w:type="dxa"/>
            <w:shd w:val="clear" w:color="auto" w:fill="auto"/>
            <w:hideMark/>
          </w:tcPr>
          <w:p w14:paraId="7AC811AB"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330" w:type="dxa"/>
            <w:shd w:val="clear" w:color="auto" w:fill="auto"/>
            <w:hideMark/>
          </w:tcPr>
          <w:p w14:paraId="685AC202"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 </w:t>
            </w:r>
          </w:p>
        </w:tc>
        <w:tc>
          <w:tcPr>
            <w:tcW w:w="1027" w:type="dxa"/>
            <w:shd w:val="clear" w:color="auto" w:fill="auto"/>
            <w:hideMark/>
          </w:tcPr>
          <w:p w14:paraId="7CD1AE59"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W66818006</w:t>
            </w:r>
          </w:p>
        </w:tc>
        <w:tc>
          <w:tcPr>
            <w:tcW w:w="1275" w:type="dxa"/>
            <w:shd w:val="clear" w:color="auto" w:fill="auto"/>
            <w:hideMark/>
          </w:tcPr>
          <w:p w14:paraId="131A948E"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NORADRENALINA KALCEKS 1 mg/ml</w:t>
            </w:r>
          </w:p>
        </w:tc>
        <w:tc>
          <w:tcPr>
            <w:tcW w:w="851" w:type="dxa"/>
            <w:shd w:val="clear" w:color="auto" w:fill="auto"/>
            <w:hideMark/>
          </w:tcPr>
          <w:p w14:paraId="7DC1C7C0"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CONC. PT. SOL. PERF.</w:t>
            </w:r>
          </w:p>
        </w:tc>
        <w:tc>
          <w:tcPr>
            <w:tcW w:w="1134" w:type="dxa"/>
            <w:shd w:val="clear" w:color="auto" w:fill="auto"/>
            <w:hideMark/>
          </w:tcPr>
          <w:p w14:paraId="0E190B7C"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1mg/ml</w:t>
            </w:r>
          </w:p>
        </w:tc>
        <w:tc>
          <w:tcPr>
            <w:tcW w:w="1263" w:type="dxa"/>
            <w:shd w:val="clear" w:color="auto" w:fill="auto"/>
            <w:hideMark/>
          </w:tcPr>
          <w:p w14:paraId="71DA5BE7"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AS KALCEKS - LETONIA</w:t>
            </w:r>
          </w:p>
        </w:tc>
        <w:tc>
          <w:tcPr>
            <w:tcW w:w="1643" w:type="dxa"/>
            <w:shd w:val="clear" w:color="auto" w:fill="auto"/>
            <w:hideMark/>
          </w:tcPr>
          <w:p w14:paraId="61048E2C"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NORADRENALINUM</w:t>
            </w:r>
          </w:p>
        </w:tc>
        <w:tc>
          <w:tcPr>
            <w:tcW w:w="1488" w:type="dxa"/>
            <w:shd w:val="clear" w:color="auto" w:fill="auto"/>
            <w:hideMark/>
          </w:tcPr>
          <w:p w14:paraId="06CF2580"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Cutie cu 2 tavite din PVC a cate 5 fiole x 4 ml conc. pt. sol. perf. (1 an-dupa ambalarea pt. comercializare;dupa prima deschidere a fiolei-se utilizeaza imediat)</w:t>
            </w:r>
          </w:p>
        </w:tc>
        <w:tc>
          <w:tcPr>
            <w:tcW w:w="800" w:type="dxa"/>
            <w:shd w:val="clear" w:color="auto" w:fill="auto"/>
            <w:hideMark/>
          </w:tcPr>
          <w:p w14:paraId="53DE481C"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C01CA03</w:t>
            </w:r>
          </w:p>
        </w:tc>
        <w:tc>
          <w:tcPr>
            <w:tcW w:w="429" w:type="dxa"/>
            <w:shd w:val="clear" w:color="auto" w:fill="auto"/>
            <w:hideMark/>
          </w:tcPr>
          <w:p w14:paraId="1181453F"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MG</w:t>
            </w:r>
          </w:p>
        </w:tc>
        <w:tc>
          <w:tcPr>
            <w:tcW w:w="715" w:type="dxa"/>
            <w:shd w:val="clear" w:color="auto" w:fill="auto"/>
            <w:hideMark/>
          </w:tcPr>
          <w:p w14:paraId="274A4B05"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generic</w:t>
            </w:r>
          </w:p>
        </w:tc>
        <w:tc>
          <w:tcPr>
            <w:tcW w:w="858" w:type="dxa"/>
            <w:shd w:val="clear" w:color="auto" w:fill="auto"/>
            <w:hideMark/>
          </w:tcPr>
          <w:p w14:paraId="682CBD14"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164,52</w:t>
            </w:r>
          </w:p>
        </w:tc>
        <w:tc>
          <w:tcPr>
            <w:tcW w:w="858" w:type="dxa"/>
            <w:shd w:val="clear" w:color="auto" w:fill="auto"/>
            <w:hideMark/>
          </w:tcPr>
          <w:p w14:paraId="175EA64C"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180,97</w:t>
            </w:r>
          </w:p>
        </w:tc>
        <w:tc>
          <w:tcPr>
            <w:tcW w:w="858" w:type="dxa"/>
            <w:shd w:val="clear" w:color="auto" w:fill="auto"/>
            <w:hideMark/>
          </w:tcPr>
          <w:p w14:paraId="251E7905"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220,93</w:t>
            </w:r>
          </w:p>
        </w:tc>
        <w:tc>
          <w:tcPr>
            <w:tcW w:w="961" w:type="dxa"/>
            <w:shd w:val="clear" w:color="auto" w:fill="auto"/>
            <w:hideMark/>
          </w:tcPr>
          <w:p w14:paraId="1D156C44"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Prețurile sunt aprobate cu o diminuare de 5% pentru o perioadă de 12 luni</w:t>
            </w:r>
          </w:p>
        </w:tc>
        <w:tc>
          <w:tcPr>
            <w:tcW w:w="1178" w:type="dxa"/>
            <w:shd w:val="clear" w:color="auto" w:fill="auto"/>
            <w:hideMark/>
          </w:tcPr>
          <w:p w14:paraId="59E73010" w14:textId="77777777" w:rsidR="00E560BB" w:rsidRPr="00E560BB" w:rsidRDefault="00E560BB" w:rsidP="00E560BB">
            <w:pPr>
              <w:spacing w:after="0" w:line="240" w:lineRule="auto"/>
              <w:rPr>
                <w:rFonts w:ascii="Calibri" w:eastAsia="Times New Roman" w:hAnsi="Calibri" w:cs="Calibri"/>
                <w:sz w:val="18"/>
                <w:szCs w:val="18"/>
              </w:rPr>
            </w:pPr>
            <w:r w:rsidRPr="00E560BB">
              <w:rPr>
                <w:rFonts w:ascii="Calibri" w:eastAsia="Times New Roman" w:hAnsi="Calibri" w:cs="Calibri"/>
                <w:sz w:val="18"/>
                <w:szCs w:val="18"/>
              </w:rPr>
              <w:t>Prețurile sunt valabile până la data de 15.02.2024</w:t>
            </w:r>
          </w:p>
        </w:tc>
      </w:tr>
    </w:tbl>
    <w:p w14:paraId="33186236" w14:textId="1789C2A7" w:rsidR="00794F40" w:rsidRDefault="00E560BB" w:rsidP="007854A3">
      <w:pPr>
        <w:ind w:left="-851" w:right="-170"/>
      </w:pPr>
      <w:r>
        <w:rPr>
          <w:highlight w:val="yellow"/>
        </w:rPr>
        <w:fldChar w:fldCharType="end"/>
      </w:r>
    </w:p>
    <w:p w14:paraId="073DA5CC" w14:textId="3216383C" w:rsidR="007854A3" w:rsidRDefault="005A7778" w:rsidP="002D7492">
      <w:pPr>
        <w:pStyle w:val="ListParagraph"/>
        <w:numPr>
          <w:ilvl w:val="0"/>
          <w:numId w:val="14"/>
        </w:numPr>
        <w:tabs>
          <w:tab w:val="left" w:pos="709"/>
        </w:tabs>
        <w:ind w:left="-709" w:right="141" w:firstLine="993"/>
        <w:jc w:val="both"/>
      </w:pPr>
      <w:r>
        <w:t xml:space="preserve"> </w:t>
      </w:r>
      <w:r w:rsidR="007854A3" w:rsidRPr="00EC5D72">
        <w:t>În Anexa nr. 1, pozițiile nr.</w:t>
      </w:r>
      <w:r w:rsidR="00BA25D7" w:rsidRPr="00EC5D72">
        <w:t xml:space="preserve"> </w:t>
      </w:r>
      <w:r w:rsidR="002F3FAA" w:rsidRPr="002F3FAA">
        <w:t>3, 61, 62, 349, 360, 361, 379, 380, 393, 394, 519, 520, 576, 577, 578, 633, 634, 635, 708, 709, 784, 785, 909, 910, 915, 917, 1098, 1138, 1139, 1140, 1141, 1142, 1143, 1144, 1145, 1291, 1968, 1969, 2069, 2105, 2170, 2440, 2441, 2442, 3259, 3260, 3485, 3704, 3706, 3718, 3769,</w:t>
      </w:r>
      <w:r w:rsidR="008B0710">
        <w:t xml:space="preserve"> 3778, 3780, 3782,</w:t>
      </w:r>
      <w:r w:rsidR="002F3FAA" w:rsidRPr="002F3FAA">
        <w:t xml:space="preserve"> 4023, 4107, 4108, 4549, 4605, 4910, 4911, 4987, 4988, 5084, 5085, 5523, 5724, 5943, 5944, 6655, 6719, 6862 și 6863</w:t>
      </w:r>
      <w:r w:rsidR="002F3FAA">
        <w:t xml:space="preserve"> </w:t>
      </w:r>
      <w:r w:rsidR="007854A3" w:rsidRPr="00EC5D72">
        <w:t>se abrogă.</w:t>
      </w:r>
    </w:p>
    <w:p w14:paraId="18DB59F1" w14:textId="77777777" w:rsidR="00C70E22" w:rsidRDefault="00C70E22" w:rsidP="00293F3E">
      <w:pPr>
        <w:pStyle w:val="ListParagraph"/>
        <w:ind w:left="360"/>
        <w:jc w:val="both"/>
      </w:pPr>
    </w:p>
    <w:p w14:paraId="2A601FBD" w14:textId="486E7B84" w:rsidR="00083A89" w:rsidRDefault="00083A89" w:rsidP="00083A89">
      <w:pPr>
        <w:pStyle w:val="ListParagraph"/>
        <w:numPr>
          <w:ilvl w:val="0"/>
          <w:numId w:val="14"/>
        </w:numPr>
        <w:jc w:val="both"/>
      </w:pPr>
      <w:r w:rsidRPr="00083A89">
        <w:rPr>
          <w:lang w:val="en-US"/>
        </w:rPr>
        <w:t xml:space="preserve">În Anexa nr. 2, </w:t>
      </w:r>
      <w:r w:rsidR="006037F0">
        <w:rPr>
          <w:lang w:val="en-US"/>
        </w:rPr>
        <w:t>lista A</w:t>
      </w:r>
      <w:r w:rsidRPr="00083A89">
        <w:rPr>
          <w:lang w:val="en-US"/>
        </w:rPr>
        <w:t>, dup</w:t>
      </w:r>
      <w:r w:rsidR="00587444">
        <w:rPr>
          <w:lang w:val="en-US"/>
        </w:rPr>
        <w:t>a poziția nr. 619</w:t>
      </w:r>
      <w:r w:rsidRPr="00083A89">
        <w:rPr>
          <w:lang w:val="en-US"/>
        </w:rPr>
        <w:t xml:space="preserve"> se introduc </w:t>
      </w:r>
      <w:r w:rsidR="00587444">
        <w:rPr>
          <w:lang w:val="en-US"/>
        </w:rPr>
        <w:t>2</w:t>
      </w:r>
      <w:r w:rsidRPr="00083A89">
        <w:rPr>
          <w:lang w:val="en-US"/>
        </w:rPr>
        <w:t xml:space="preserve"> poz</w:t>
      </w:r>
      <w:r w:rsidR="00587444">
        <w:rPr>
          <w:lang w:val="en-US"/>
        </w:rPr>
        <w:t>iții</w:t>
      </w:r>
      <w:r w:rsidRPr="00083A89">
        <w:rPr>
          <w:lang w:val="en-US"/>
        </w:rPr>
        <w:t xml:space="preserve"> no</w:t>
      </w:r>
      <w:r w:rsidR="00587444">
        <w:rPr>
          <w:lang w:val="en-US"/>
        </w:rPr>
        <w:t>i, pozițiile</w:t>
      </w:r>
      <w:r w:rsidRPr="00083A89">
        <w:rPr>
          <w:lang w:val="en-US"/>
        </w:rPr>
        <w:t xml:space="preserve"> nr.</w:t>
      </w:r>
      <w:r w:rsidR="00587444">
        <w:rPr>
          <w:lang w:val="en-US"/>
        </w:rPr>
        <w:t>620-621</w:t>
      </w:r>
      <w:r w:rsidRPr="00083A89">
        <w:rPr>
          <w:lang w:val="en-US"/>
        </w:rPr>
        <w:t>, cu următorul cuprins:</w:t>
      </w:r>
    </w:p>
    <w:p w14:paraId="5A9D9FA3" w14:textId="7E086956" w:rsidR="00587444" w:rsidRPr="00271BCF" w:rsidRDefault="00587444" w:rsidP="00E70200">
      <w:pPr>
        <w:pStyle w:val="ListParagraph"/>
        <w:tabs>
          <w:tab w:val="left" w:pos="-284"/>
        </w:tabs>
        <w:spacing w:after="0"/>
        <w:ind w:left="-426"/>
        <w:rPr>
          <w:rFonts w:asciiTheme="minorHAnsi" w:eastAsiaTheme="minorHAnsi" w:hAnsiTheme="minorHAnsi" w:cstheme="minorBidi"/>
          <w:sz w:val="18"/>
          <w:szCs w:val="18"/>
          <w:lang w:val="en-US"/>
        </w:rPr>
      </w:pPr>
      <w:r w:rsidRPr="00271BCF">
        <w:rPr>
          <w:sz w:val="18"/>
          <w:szCs w:val="18"/>
        </w:rPr>
        <w:fldChar w:fldCharType="begin"/>
      </w:r>
      <w:r w:rsidRPr="00271BCF">
        <w:rPr>
          <w:sz w:val="18"/>
          <w:szCs w:val="18"/>
        </w:rPr>
        <w:instrText xml:space="preserve"> LINK </w:instrText>
      </w:r>
      <w:r w:rsidR="00614164">
        <w:rPr>
          <w:sz w:val="18"/>
          <w:szCs w:val="18"/>
        </w:rPr>
        <w:instrText xml:space="preserve">Excel.Sheet.12 "C:\\Users\\User\\Desktop\\ORDIN CANAMED MAI 2023\\TRANSPARENTA\\PRG_ACTUALIZAT_01.05.2023.xlsx" "PRG Lista A!R1C1:R445C15" </w:instrText>
      </w:r>
      <w:r w:rsidRPr="00271BCF">
        <w:rPr>
          <w:sz w:val="18"/>
          <w:szCs w:val="18"/>
        </w:rPr>
        <w:instrText xml:space="preserve">\a \f 4 \h  \* MERGEFORMAT </w:instrText>
      </w:r>
      <w:r w:rsidRPr="00271BCF">
        <w:rPr>
          <w:sz w:val="18"/>
          <w:szCs w:val="18"/>
        </w:rPr>
        <w:fldChar w:fldCharType="separate"/>
      </w:r>
    </w:p>
    <w:tbl>
      <w:tblPr>
        <w:tblW w:w="1559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10"/>
        <w:gridCol w:w="1134"/>
        <w:gridCol w:w="452"/>
        <w:gridCol w:w="1131"/>
        <w:gridCol w:w="822"/>
        <w:gridCol w:w="1139"/>
        <w:gridCol w:w="1559"/>
        <w:gridCol w:w="1701"/>
        <w:gridCol w:w="1701"/>
        <w:gridCol w:w="992"/>
        <w:gridCol w:w="567"/>
        <w:gridCol w:w="1134"/>
        <w:gridCol w:w="567"/>
        <w:gridCol w:w="992"/>
        <w:gridCol w:w="993"/>
      </w:tblGrid>
      <w:tr w:rsidR="00587444" w:rsidRPr="00271BCF" w14:paraId="524A16DC" w14:textId="77777777" w:rsidTr="008F731E">
        <w:trPr>
          <w:trHeight w:val="857"/>
        </w:trPr>
        <w:tc>
          <w:tcPr>
            <w:tcW w:w="710" w:type="dxa"/>
            <w:shd w:val="clear" w:color="C0C0C0" w:fill="D9D9D9"/>
            <w:hideMark/>
          </w:tcPr>
          <w:p w14:paraId="0FCA0BA8" w14:textId="77777777" w:rsidR="00587444" w:rsidRPr="00271BCF" w:rsidRDefault="00587444" w:rsidP="008F731E">
            <w:pPr>
              <w:spacing w:line="216" w:lineRule="auto"/>
              <w:rPr>
                <w:rFonts w:ascii="Calibri" w:eastAsia="Times New Roman" w:hAnsi="Calibri" w:cs="Calibri"/>
                <w:b/>
                <w:bCs/>
                <w:color w:val="000000"/>
                <w:sz w:val="18"/>
                <w:szCs w:val="18"/>
              </w:rPr>
            </w:pPr>
            <w:r w:rsidRPr="00271BCF">
              <w:rPr>
                <w:rFonts w:ascii="Calibri" w:eastAsia="Times New Roman" w:hAnsi="Calibri" w:cs="Calibri"/>
                <w:b/>
                <w:bCs/>
                <w:color w:val="000000"/>
                <w:sz w:val="18"/>
                <w:szCs w:val="18"/>
              </w:rPr>
              <w:t>Nr Crt</w:t>
            </w:r>
          </w:p>
        </w:tc>
        <w:tc>
          <w:tcPr>
            <w:tcW w:w="1134" w:type="dxa"/>
            <w:shd w:val="clear" w:color="C0C0C0" w:fill="D9D9D9"/>
            <w:hideMark/>
          </w:tcPr>
          <w:p w14:paraId="552DDA7C" w14:textId="77777777" w:rsidR="00587444" w:rsidRPr="00271BCF" w:rsidRDefault="00587444" w:rsidP="008F731E">
            <w:pPr>
              <w:spacing w:after="0" w:line="216" w:lineRule="auto"/>
              <w:rPr>
                <w:rFonts w:ascii="Calibri" w:eastAsia="Times New Roman" w:hAnsi="Calibri" w:cs="Calibri"/>
                <w:b/>
                <w:bCs/>
                <w:color w:val="000000"/>
                <w:sz w:val="18"/>
                <w:szCs w:val="18"/>
              </w:rPr>
            </w:pPr>
            <w:r w:rsidRPr="00271BCF">
              <w:rPr>
                <w:rFonts w:ascii="Calibri" w:eastAsia="Times New Roman" w:hAnsi="Calibri" w:cs="Calibri"/>
                <w:b/>
                <w:bCs/>
                <w:color w:val="000000"/>
                <w:sz w:val="18"/>
                <w:szCs w:val="18"/>
              </w:rPr>
              <w:t>cod_cim</w:t>
            </w:r>
          </w:p>
        </w:tc>
        <w:tc>
          <w:tcPr>
            <w:tcW w:w="452" w:type="dxa"/>
            <w:shd w:val="clear" w:color="C0C0C0" w:fill="D9D9D9"/>
            <w:hideMark/>
          </w:tcPr>
          <w:p w14:paraId="5B23B890" w14:textId="77777777" w:rsidR="00587444" w:rsidRPr="00271BCF" w:rsidRDefault="00587444" w:rsidP="008F731E">
            <w:pPr>
              <w:spacing w:after="0" w:line="216" w:lineRule="auto"/>
              <w:rPr>
                <w:rFonts w:ascii="Calibri" w:eastAsia="Times New Roman" w:hAnsi="Calibri" w:cs="Calibri"/>
                <w:b/>
                <w:bCs/>
                <w:color w:val="000000"/>
                <w:sz w:val="18"/>
                <w:szCs w:val="18"/>
              </w:rPr>
            </w:pPr>
            <w:r w:rsidRPr="00271BCF">
              <w:rPr>
                <w:rFonts w:ascii="Calibri" w:eastAsia="Times New Roman" w:hAnsi="Calibri" w:cs="Calibri"/>
                <w:b/>
                <w:bCs/>
                <w:color w:val="000000"/>
                <w:sz w:val="18"/>
                <w:szCs w:val="18"/>
              </w:rPr>
              <w:t>obs</w:t>
            </w:r>
          </w:p>
        </w:tc>
        <w:tc>
          <w:tcPr>
            <w:tcW w:w="1131" w:type="dxa"/>
            <w:shd w:val="clear" w:color="C0C0C0" w:fill="D9D9D9"/>
            <w:hideMark/>
          </w:tcPr>
          <w:p w14:paraId="046C4D46" w14:textId="77777777" w:rsidR="00587444" w:rsidRPr="00271BCF" w:rsidRDefault="00587444" w:rsidP="008F731E">
            <w:pPr>
              <w:spacing w:after="0" w:line="216" w:lineRule="auto"/>
              <w:rPr>
                <w:rFonts w:ascii="Calibri" w:eastAsia="Times New Roman" w:hAnsi="Calibri" w:cs="Calibri"/>
                <w:b/>
                <w:bCs/>
                <w:color w:val="000000"/>
                <w:sz w:val="18"/>
                <w:szCs w:val="18"/>
              </w:rPr>
            </w:pPr>
            <w:r w:rsidRPr="00271BCF">
              <w:rPr>
                <w:rFonts w:ascii="Calibri" w:eastAsia="Times New Roman" w:hAnsi="Calibri" w:cs="Calibri"/>
                <w:b/>
                <w:bCs/>
                <w:color w:val="000000"/>
                <w:sz w:val="18"/>
                <w:szCs w:val="18"/>
              </w:rPr>
              <w:t>Denumire produs</w:t>
            </w:r>
          </w:p>
        </w:tc>
        <w:tc>
          <w:tcPr>
            <w:tcW w:w="822" w:type="dxa"/>
            <w:shd w:val="clear" w:color="C0C0C0" w:fill="D9D9D9"/>
            <w:hideMark/>
          </w:tcPr>
          <w:p w14:paraId="49DD2B8E" w14:textId="77777777" w:rsidR="00587444" w:rsidRPr="00271BCF" w:rsidRDefault="00587444" w:rsidP="008F731E">
            <w:pPr>
              <w:spacing w:after="0" w:line="216" w:lineRule="auto"/>
              <w:rPr>
                <w:rFonts w:ascii="Calibri" w:eastAsia="Times New Roman" w:hAnsi="Calibri" w:cs="Calibri"/>
                <w:b/>
                <w:bCs/>
                <w:color w:val="000000"/>
                <w:sz w:val="18"/>
                <w:szCs w:val="18"/>
              </w:rPr>
            </w:pPr>
            <w:r w:rsidRPr="00271BCF">
              <w:rPr>
                <w:rFonts w:ascii="Calibri" w:eastAsia="Times New Roman" w:hAnsi="Calibri" w:cs="Calibri"/>
                <w:b/>
                <w:bCs/>
                <w:color w:val="000000"/>
                <w:sz w:val="18"/>
                <w:szCs w:val="18"/>
              </w:rPr>
              <w:t>forma</w:t>
            </w:r>
          </w:p>
        </w:tc>
        <w:tc>
          <w:tcPr>
            <w:tcW w:w="1139" w:type="dxa"/>
            <w:shd w:val="clear" w:color="C0C0C0" w:fill="D9D9D9"/>
            <w:hideMark/>
          </w:tcPr>
          <w:p w14:paraId="44DCB81C" w14:textId="77777777" w:rsidR="00587444" w:rsidRPr="00271BCF" w:rsidRDefault="00587444" w:rsidP="008F731E">
            <w:pPr>
              <w:spacing w:after="0" w:line="216" w:lineRule="auto"/>
              <w:rPr>
                <w:rFonts w:ascii="Calibri" w:eastAsia="Times New Roman" w:hAnsi="Calibri" w:cs="Calibri"/>
                <w:b/>
                <w:bCs/>
                <w:color w:val="000000"/>
                <w:sz w:val="18"/>
                <w:szCs w:val="18"/>
              </w:rPr>
            </w:pPr>
            <w:r w:rsidRPr="00271BCF">
              <w:rPr>
                <w:rFonts w:ascii="Calibri" w:eastAsia="Times New Roman" w:hAnsi="Calibri" w:cs="Calibri"/>
                <w:b/>
                <w:bCs/>
                <w:color w:val="000000"/>
                <w:sz w:val="18"/>
                <w:szCs w:val="18"/>
              </w:rPr>
              <w:t>Concentratie</w:t>
            </w:r>
          </w:p>
        </w:tc>
        <w:tc>
          <w:tcPr>
            <w:tcW w:w="1559" w:type="dxa"/>
            <w:shd w:val="clear" w:color="C0C0C0" w:fill="D9D9D9"/>
            <w:hideMark/>
          </w:tcPr>
          <w:p w14:paraId="628FD59F" w14:textId="77777777" w:rsidR="00587444" w:rsidRPr="00271BCF" w:rsidRDefault="00587444" w:rsidP="008F731E">
            <w:pPr>
              <w:spacing w:after="0" w:line="216" w:lineRule="auto"/>
              <w:rPr>
                <w:rFonts w:ascii="Calibri" w:eastAsia="Times New Roman" w:hAnsi="Calibri" w:cs="Calibri"/>
                <w:b/>
                <w:bCs/>
                <w:color w:val="000000"/>
                <w:sz w:val="18"/>
                <w:szCs w:val="18"/>
              </w:rPr>
            </w:pPr>
            <w:r w:rsidRPr="00271BCF">
              <w:rPr>
                <w:rFonts w:ascii="Calibri" w:eastAsia="Times New Roman" w:hAnsi="Calibri" w:cs="Calibri"/>
                <w:b/>
                <w:bCs/>
                <w:color w:val="000000"/>
                <w:sz w:val="18"/>
                <w:szCs w:val="18"/>
              </w:rPr>
              <w:t>Firma/tara</w:t>
            </w:r>
          </w:p>
        </w:tc>
        <w:tc>
          <w:tcPr>
            <w:tcW w:w="1701" w:type="dxa"/>
            <w:shd w:val="clear" w:color="C0C0C0" w:fill="D9D9D9"/>
            <w:hideMark/>
          </w:tcPr>
          <w:p w14:paraId="43033198" w14:textId="77777777" w:rsidR="00587444" w:rsidRPr="00271BCF" w:rsidRDefault="00587444" w:rsidP="008F731E">
            <w:pPr>
              <w:spacing w:after="0" w:line="216" w:lineRule="auto"/>
              <w:rPr>
                <w:rFonts w:ascii="Calibri" w:eastAsia="Times New Roman" w:hAnsi="Calibri" w:cs="Calibri"/>
                <w:b/>
                <w:bCs/>
                <w:color w:val="000000"/>
                <w:sz w:val="18"/>
                <w:szCs w:val="18"/>
              </w:rPr>
            </w:pPr>
            <w:r w:rsidRPr="00271BCF">
              <w:rPr>
                <w:rFonts w:ascii="Calibri" w:eastAsia="Times New Roman" w:hAnsi="Calibri" w:cs="Calibri"/>
                <w:b/>
                <w:bCs/>
                <w:color w:val="000000"/>
                <w:sz w:val="18"/>
                <w:szCs w:val="18"/>
              </w:rPr>
              <w:t>DCI</w:t>
            </w:r>
          </w:p>
        </w:tc>
        <w:tc>
          <w:tcPr>
            <w:tcW w:w="1701" w:type="dxa"/>
            <w:shd w:val="clear" w:color="C0C0C0" w:fill="D9D9D9"/>
            <w:hideMark/>
          </w:tcPr>
          <w:p w14:paraId="6C925F38" w14:textId="77777777" w:rsidR="00587444" w:rsidRPr="00271BCF" w:rsidRDefault="00587444" w:rsidP="008F731E">
            <w:pPr>
              <w:spacing w:after="0" w:line="216" w:lineRule="auto"/>
              <w:rPr>
                <w:rFonts w:ascii="Calibri" w:eastAsia="Times New Roman" w:hAnsi="Calibri" w:cs="Calibri"/>
                <w:b/>
                <w:bCs/>
                <w:color w:val="000000"/>
                <w:sz w:val="18"/>
                <w:szCs w:val="18"/>
              </w:rPr>
            </w:pPr>
            <w:r w:rsidRPr="00271BCF">
              <w:rPr>
                <w:rFonts w:ascii="Calibri" w:eastAsia="Times New Roman" w:hAnsi="Calibri" w:cs="Calibri"/>
                <w:b/>
                <w:bCs/>
                <w:color w:val="000000"/>
                <w:sz w:val="18"/>
                <w:szCs w:val="18"/>
              </w:rPr>
              <w:t>Ambalaj</w:t>
            </w:r>
          </w:p>
        </w:tc>
        <w:tc>
          <w:tcPr>
            <w:tcW w:w="992" w:type="dxa"/>
            <w:shd w:val="clear" w:color="C0C0C0" w:fill="D9D9D9"/>
            <w:hideMark/>
          </w:tcPr>
          <w:p w14:paraId="465BE0BA" w14:textId="77777777" w:rsidR="00587444" w:rsidRPr="00271BCF" w:rsidRDefault="00587444" w:rsidP="008F731E">
            <w:pPr>
              <w:spacing w:after="0" w:line="216" w:lineRule="auto"/>
              <w:rPr>
                <w:rFonts w:ascii="Calibri" w:eastAsia="Times New Roman" w:hAnsi="Calibri" w:cs="Calibri"/>
                <w:b/>
                <w:bCs/>
                <w:color w:val="000000"/>
                <w:sz w:val="18"/>
                <w:szCs w:val="18"/>
              </w:rPr>
            </w:pPr>
            <w:r w:rsidRPr="00271BCF">
              <w:rPr>
                <w:rFonts w:ascii="Calibri" w:eastAsia="Times New Roman" w:hAnsi="Calibri" w:cs="Calibri"/>
                <w:b/>
                <w:bCs/>
                <w:color w:val="000000"/>
                <w:sz w:val="18"/>
                <w:szCs w:val="18"/>
              </w:rPr>
              <w:t>grupa ATC</w:t>
            </w:r>
          </w:p>
        </w:tc>
        <w:tc>
          <w:tcPr>
            <w:tcW w:w="567" w:type="dxa"/>
            <w:shd w:val="clear" w:color="C0C0C0" w:fill="D9D9D9"/>
            <w:hideMark/>
          </w:tcPr>
          <w:p w14:paraId="4DC9234D" w14:textId="77777777" w:rsidR="00587444" w:rsidRPr="00271BCF" w:rsidRDefault="00587444" w:rsidP="008F731E">
            <w:pPr>
              <w:spacing w:after="0" w:line="216" w:lineRule="auto"/>
              <w:rPr>
                <w:rFonts w:ascii="Calibri" w:eastAsia="Times New Roman" w:hAnsi="Calibri" w:cs="Calibri"/>
                <w:b/>
                <w:bCs/>
                <w:color w:val="000000"/>
                <w:sz w:val="18"/>
                <w:szCs w:val="18"/>
              </w:rPr>
            </w:pPr>
            <w:r w:rsidRPr="00271BCF">
              <w:rPr>
                <w:rFonts w:ascii="Calibri" w:eastAsia="Times New Roman" w:hAnsi="Calibri" w:cs="Calibri"/>
                <w:b/>
                <w:bCs/>
                <w:color w:val="000000"/>
                <w:sz w:val="18"/>
                <w:szCs w:val="18"/>
              </w:rPr>
              <w:t>statut_frm</w:t>
            </w:r>
          </w:p>
        </w:tc>
        <w:tc>
          <w:tcPr>
            <w:tcW w:w="1134" w:type="dxa"/>
            <w:shd w:val="clear" w:color="C0C0C0" w:fill="D9D9D9"/>
            <w:hideMark/>
          </w:tcPr>
          <w:p w14:paraId="385C11BF" w14:textId="77777777" w:rsidR="00587444" w:rsidRPr="00271BCF" w:rsidRDefault="00587444" w:rsidP="008F731E">
            <w:pPr>
              <w:spacing w:after="0" w:line="216" w:lineRule="auto"/>
              <w:rPr>
                <w:rFonts w:ascii="Calibri" w:eastAsia="Times New Roman" w:hAnsi="Calibri" w:cs="Calibri"/>
                <w:b/>
                <w:bCs/>
                <w:color w:val="000000"/>
                <w:sz w:val="18"/>
                <w:szCs w:val="18"/>
              </w:rPr>
            </w:pPr>
            <w:r w:rsidRPr="00271BCF">
              <w:rPr>
                <w:rFonts w:ascii="Calibri" w:eastAsia="Times New Roman" w:hAnsi="Calibri" w:cs="Calibri"/>
                <w:b/>
                <w:bCs/>
                <w:color w:val="000000"/>
                <w:sz w:val="18"/>
                <w:szCs w:val="18"/>
              </w:rPr>
              <w:t>statut_anm</w:t>
            </w:r>
          </w:p>
        </w:tc>
        <w:tc>
          <w:tcPr>
            <w:tcW w:w="567" w:type="dxa"/>
            <w:shd w:val="clear" w:color="C0C0C0" w:fill="D9D9D9"/>
            <w:hideMark/>
          </w:tcPr>
          <w:p w14:paraId="3F219EE2" w14:textId="77777777" w:rsidR="00587444" w:rsidRPr="00271BCF" w:rsidRDefault="00587444" w:rsidP="008F731E">
            <w:pPr>
              <w:spacing w:after="0" w:line="216" w:lineRule="auto"/>
              <w:rPr>
                <w:rFonts w:ascii="Calibri" w:eastAsia="Times New Roman" w:hAnsi="Calibri" w:cs="Calibri"/>
                <w:b/>
                <w:bCs/>
                <w:color w:val="000000"/>
                <w:sz w:val="18"/>
                <w:szCs w:val="18"/>
              </w:rPr>
            </w:pPr>
            <w:r w:rsidRPr="00271BCF">
              <w:rPr>
                <w:rFonts w:ascii="Calibri" w:eastAsia="Times New Roman" w:hAnsi="Calibri" w:cs="Calibri"/>
                <w:b/>
                <w:bCs/>
                <w:color w:val="000000"/>
                <w:sz w:val="18"/>
                <w:szCs w:val="18"/>
              </w:rPr>
              <w:t>stare</w:t>
            </w:r>
          </w:p>
        </w:tc>
        <w:tc>
          <w:tcPr>
            <w:tcW w:w="992" w:type="dxa"/>
            <w:shd w:val="clear" w:color="C0C0C0" w:fill="D9D9D9"/>
            <w:hideMark/>
          </w:tcPr>
          <w:p w14:paraId="07D91D6B" w14:textId="77777777" w:rsidR="00587444" w:rsidRPr="00271BCF" w:rsidRDefault="00587444" w:rsidP="008F731E">
            <w:pPr>
              <w:spacing w:after="0" w:line="216" w:lineRule="auto"/>
              <w:rPr>
                <w:rFonts w:ascii="Calibri" w:eastAsia="Times New Roman" w:hAnsi="Calibri" w:cs="Calibri"/>
                <w:b/>
                <w:bCs/>
                <w:color w:val="000000"/>
                <w:sz w:val="18"/>
                <w:szCs w:val="18"/>
              </w:rPr>
            </w:pPr>
            <w:r w:rsidRPr="00271BCF">
              <w:rPr>
                <w:rFonts w:ascii="Calibri" w:eastAsia="Times New Roman" w:hAnsi="Calibri" w:cs="Calibri"/>
                <w:b/>
                <w:bCs/>
                <w:color w:val="000000"/>
                <w:sz w:val="18"/>
                <w:szCs w:val="18"/>
              </w:rPr>
              <w:t>PRG (lei) pentru medicamente generice 65%</w:t>
            </w:r>
          </w:p>
        </w:tc>
        <w:tc>
          <w:tcPr>
            <w:tcW w:w="993" w:type="dxa"/>
            <w:shd w:val="clear" w:color="C0C0C0" w:fill="D9D9D9"/>
            <w:hideMark/>
          </w:tcPr>
          <w:p w14:paraId="2F4A5921" w14:textId="77777777" w:rsidR="00587444" w:rsidRPr="00271BCF" w:rsidRDefault="00587444" w:rsidP="008F731E">
            <w:pPr>
              <w:spacing w:after="0" w:line="216" w:lineRule="auto"/>
              <w:rPr>
                <w:rFonts w:ascii="Calibri" w:eastAsia="Times New Roman" w:hAnsi="Calibri" w:cs="Calibri"/>
                <w:b/>
                <w:bCs/>
                <w:color w:val="000000"/>
                <w:sz w:val="18"/>
                <w:szCs w:val="18"/>
              </w:rPr>
            </w:pPr>
            <w:r w:rsidRPr="00271BCF">
              <w:rPr>
                <w:rFonts w:ascii="Calibri" w:eastAsia="Times New Roman" w:hAnsi="Calibri" w:cs="Calibri"/>
                <w:b/>
                <w:bCs/>
                <w:color w:val="000000"/>
                <w:sz w:val="18"/>
                <w:szCs w:val="18"/>
              </w:rPr>
              <w:t>PRB (lei) pentru medicamente biosimilare 80%</w:t>
            </w:r>
          </w:p>
        </w:tc>
      </w:tr>
      <w:tr w:rsidR="00587444" w:rsidRPr="00271BCF" w14:paraId="0B88A569" w14:textId="77777777" w:rsidTr="008F731E">
        <w:trPr>
          <w:trHeight w:val="237"/>
        </w:trPr>
        <w:tc>
          <w:tcPr>
            <w:tcW w:w="710" w:type="dxa"/>
            <w:shd w:val="clear" w:color="auto" w:fill="auto"/>
            <w:noWrap/>
            <w:hideMark/>
          </w:tcPr>
          <w:p w14:paraId="7F5BE7E2" w14:textId="77777777" w:rsidR="00587444" w:rsidRPr="00271BCF" w:rsidRDefault="00587444" w:rsidP="008F731E">
            <w:pPr>
              <w:spacing w:after="0" w:line="216" w:lineRule="auto"/>
              <w:rPr>
                <w:rFonts w:ascii="Calibri" w:eastAsia="Times New Roman" w:hAnsi="Calibri" w:cs="Calibri"/>
                <w:sz w:val="18"/>
                <w:szCs w:val="18"/>
              </w:rPr>
            </w:pPr>
            <w:r w:rsidRPr="00271BCF">
              <w:rPr>
                <w:rFonts w:ascii="Calibri" w:eastAsia="Times New Roman" w:hAnsi="Calibri" w:cs="Calibri"/>
                <w:sz w:val="18"/>
                <w:szCs w:val="18"/>
              </w:rPr>
              <w:t>620</w:t>
            </w:r>
          </w:p>
        </w:tc>
        <w:tc>
          <w:tcPr>
            <w:tcW w:w="1134" w:type="dxa"/>
            <w:shd w:val="clear" w:color="auto" w:fill="auto"/>
            <w:hideMark/>
          </w:tcPr>
          <w:p w14:paraId="03DBD3DF" w14:textId="77777777" w:rsidR="00587444" w:rsidRPr="00271BCF" w:rsidRDefault="00587444" w:rsidP="008F731E">
            <w:pPr>
              <w:spacing w:after="0" w:line="216" w:lineRule="auto"/>
              <w:rPr>
                <w:rFonts w:ascii="Calibri" w:eastAsia="Times New Roman" w:hAnsi="Calibri" w:cs="Calibri"/>
                <w:sz w:val="18"/>
                <w:szCs w:val="18"/>
              </w:rPr>
            </w:pPr>
            <w:r w:rsidRPr="00271BCF">
              <w:rPr>
                <w:rFonts w:ascii="Calibri" w:eastAsia="Times New Roman" w:hAnsi="Calibri" w:cs="Calibri"/>
                <w:sz w:val="18"/>
                <w:szCs w:val="18"/>
              </w:rPr>
              <w:t>W60449002</w:t>
            </w:r>
          </w:p>
        </w:tc>
        <w:tc>
          <w:tcPr>
            <w:tcW w:w="452" w:type="dxa"/>
            <w:shd w:val="clear" w:color="auto" w:fill="auto"/>
            <w:hideMark/>
          </w:tcPr>
          <w:p w14:paraId="235BD4C6" w14:textId="77777777" w:rsidR="00587444" w:rsidRPr="00271BCF" w:rsidRDefault="00587444" w:rsidP="008F731E">
            <w:pPr>
              <w:spacing w:after="0" w:line="216" w:lineRule="auto"/>
              <w:rPr>
                <w:rFonts w:ascii="Calibri" w:eastAsia="Times New Roman" w:hAnsi="Calibri" w:cs="Calibri"/>
                <w:sz w:val="18"/>
                <w:szCs w:val="18"/>
              </w:rPr>
            </w:pPr>
            <w:r w:rsidRPr="00271BCF">
              <w:rPr>
                <w:rFonts w:ascii="Calibri" w:eastAsia="Times New Roman" w:hAnsi="Calibri" w:cs="Calibri"/>
                <w:sz w:val="18"/>
                <w:szCs w:val="18"/>
              </w:rPr>
              <w:t>!</w:t>
            </w:r>
          </w:p>
        </w:tc>
        <w:tc>
          <w:tcPr>
            <w:tcW w:w="1131" w:type="dxa"/>
            <w:shd w:val="clear" w:color="auto" w:fill="auto"/>
            <w:hideMark/>
          </w:tcPr>
          <w:p w14:paraId="14FE83B4" w14:textId="77777777" w:rsidR="00587444" w:rsidRPr="00271BCF" w:rsidRDefault="00587444" w:rsidP="008F731E">
            <w:pPr>
              <w:spacing w:after="0" w:line="216" w:lineRule="auto"/>
              <w:rPr>
                <w:rFonts w:ascii="Calibri" w:eastAsia="Times New Roman" w:hAnsi="Calibri" w:cs="Calibri"/>
                <w:sz w:val="18"/>
                <w:szCs w:val="18"/>
              </w:rPr>
            </w:pPr>
            <w:r w:rsidRPr="00271BCF">
              <w:rPr>
                <w:rFonts w:ascii="Calibri" w:eastAsia="Times New Roman" w:hAnsi="Calibri" w:cs="Calibri"/>
                <w:sz w:val="18"/>
                <w:szCs w:val="18"/>
              </w:rPr>
              <w:t>AUBAGIO</w:t>
            </w:r>
          </w:p>
        </w:tc>
        <w:tc>
          <w:tcPr>
            <w:tcW w:w="822" w:type="dxa"/>
            <w:shd w:val="clear" w:color="auto" w:fill="auto"/>
            <w:hideMark/>
          </w:tcPr>
          <w:p w14:paraId="030F46B8" w14:textId="77777777" w:rsidR="00587444" w:rsidRPr="00271BCF" w:rsidRDefault="00587444" w:rsidP="008F731E">
            <w:pPr>
              <w:spacing w:after="0" w:line="216" w:lineRule="auto"/>
              <w:rPr>
                <w:rFonts w:ascii="Calibri" w:eastAsia="Times New Roman" w:hAnsi="Calibri" w:cs="Calibri"/>
                <w:sz w:val="18"/>
                <w:szCs w:val="18"/>
              </w:rPr>
            </w:pPr>
            <w:r w:rsidRPr="00271BCF">
              <w:rPr>
                <w:rFonts w:ascii="Calibri" w:eastAsia="Times New Roman" w:hAnsi="Calibri" w:cs="Calibri"/>
                <w:sz w:val="18"/>
                <w:szCs w:val="18"/>
              </w:rPr>
              <w:t>COMPR. FILM.</w:t>
            </w:r>
          </w:p>
        </w:tc>
        <w:tc>
          <w:tcPr>
            <w:tcW w:w="1139" w:type="dxa"/>
            <w:shd w:val="clear" w:color="auto" w:fill="auto"/>
            <w:hideMark/>
          </w:tcPr>
          <w:p w14:paraId="7C18A867" w14:textId="77777777" w:rsidR="00587444" w:rsidRPr="00271BCF" w:rsidRDefault="00587444" w:rsidP="008F731E">
            <w:pPr>
              <w:spacing w:after="0" w:line="216" w:lineRule="auto"/>
              <w:rPr>
                <w:rFonts w:ascii="Calibri" w:eastAsia="Times New Roman" w:hAnsi="Calibri" w:cs="Calibri"/>
                <w:sz w:val="18"/>
                <w:szCs w:val="18"/>
              </w:rPr>
            </w:pPr>
            <w:r w:rsidRPr="00271BCF">
              <w:rPr>
                <w:rFonts w:ascii="Calibri" w:eastAsia="Times New Roman" w:hAnsi="Calibri" w:cs="Calibri"/>
                <w:sz w:val="18"/>
                <w:szCs w:val="18"/>
              </w:rPr>
              <w:t>14mg</w:t>
            </w:r>
          </w:p>
        </w:tc>
        <w:tc>
          <w:tcPr>
            <w:tcW w:w="1559" w:type="dxa"/>
            <w:shd w:val="clear" w:color="auto" w:fill="auto"/>
            <w:hideMark/>
          </w:tcPr>
          <w:p w14:paraId="59017406" w14:textId="77777777" w:rsidR="00587444" w:rsidRPr="00271BCF" w:rsidRDefault="00587444" w:rsidP="008F731E">
            <w:pPr>
              <w:spacing w:after="0" w:line="216" w:lineRule="auto"/>
              <w:rPr>
                <w:rFonts w:ascii="Calibri" w:eastAsia="Times New Roman" w:hAnsi="Calibri" w:cs="Calibri"/>
                <w:sz w:val="18"/>
                <w:szCs w:val="18"/>
              </w:rPr>
            </w:pPr>
            <w:r w:rsidRPr="00271BCF">
              <w:rPr>
                <w:rFonts w:ascii="Calibri" w:eastAsia="Times New Roman" w:hAnsi="Calibri" w:cs="Calibri"/>
                <w:sz w:val="18"/>
                <w:szCs w:val="18"/>
              </w:rPr>
              <w:t>SANOFI AVENTIS GROUPE - FRANTA</w:t>
            </w:r>
          </w:p>
        </w:tc>
        <w:tc>
          <w:tcPr>
            <w:tcW w:w="1701" w:type="dxa"/>
            <w:shd w:val="clear" w:color="auto" w:fill="auto"/>
            <w:hideMark/>
          </w:tcPr>
          <w:p w14:paraId="27CCFDA5" w14:textId="77777777" w:rsidR="00587444" w:rsidRPr="00271BCF" w:rsidRDefault="00587444" w:rsidP="008F731E">
            <w:pPr>
              <w:spacing w:after="0" w:line="216" w:lineRule="auto"/>
              <w:rPr>
                <w:rFonts w:ascii="Calibri" w:eastAsia="Times New Roman" w:hAnsi="Calibri" w:cs="Calibri"/>
                <w:sz w:val="18"/>
                <w:szCs w:val="18"/>
              </w:rPr>
            </w:pPr>
            <w:r w:rsidRPr="00271BCF">
              <w:rPr>
                <w:rFonts w:ascii="Calibri" w:eastAsia="Times New Roman" w:hAnsi="Calibri" w:cs="Calibri"/>
                <w:sz w:val="18"/>
                <w:szCs w:val="18"/>
              </w:rPr>
              <w:t>TERIFLUNOMIDUM</w:t>
            </w:r>
          </w:p>
        </w:tc>
        <w:tc>
          <w:tcPr>
            <w:tcW w:w="1701" w:type="dxa"/>
            <w:shd w:val="clear" w:color="auto" w:fill="auto"/>
            <w:hideMark/>
          </w:tcPr>
          <w:p w14:paraId="7E2B7941" w14:textId="77777777" w:rsidR="00587444" w:rsidRPr="00271BCF" w:rsidRDefault="00587444" w:rsidP="008F731E">
            <w:pPr>
              <w:spacing w:after="0" w:line="216" w:lineRule="auto"/>
              <w:rPr>
                <w:rFonts w:ascii="Calibri" w:eastAsia="Times New Roman" w:hAnsi="Calibri" w:cs="Calibri"/>
                <w:sz w:val="18"/>
                <w:szCs w:val="18"/>
              </w:rPr>
            </w:pPr>
            <w:r w:rsidRPr="00271BCF">
              <w:rPr>
                <w:rFonts w:ascii="Calibri" w:eastAsia="Times New Roman" w:hAnsi="Calibri" w:cs="Calibri"/>
                <w:sz w:val="18"/>
                <w:szCs w:val="18"/>
              </w:rPr>
              <w:t xml:space="preserve">Cutie cu 28 compr. </w:t>
            </w:r>
            <w:proofErr w:type="gramStart"/>
            <w:r w:rsidRPr="00271BCF">
              <w:rPr>
                <w:rFonts w:ascii="Calibri" w:eastAsia="Times New Roman" w:hAnsi="Calibri" w:cs="Calibri"/>
                <w:sz w:val="18"/>
                <w:szCs w:val="18"/>
              </w:rPr>
              <w:t>film</w:t>
            </w:r>
            <w:proofErr w:type="gramEnd"/>
            <w:r w:rsidRPr="00271BCF">
              <w:rPr>
                <w:rFonts w:ascii="Calibri" w:eastAsia="Times New Roman" w:hAnsi="Calibri" w:cs="Calibri"/>
                <w:sz w:val="18"/>
                <w:szCs w:val="18"/>
              </w:rPr>
              <w:t>. (3 ani)</w:t>
            </w:r>
          </w:p>
        </w:tc>
        <w:tc>
          <w:tcPr>
            <w:tcW w:w="992" w:type="dxa"/>
            <w:shd w:val="clear" w:color="auto" w:fill="auto"/>
            <w:hideMark/>
          </w:tcPr>
          <w:p w14:paraId="64D7BC68" w14:textId="77777777" w:rsidR="00587444" w:rsidRPr="00271BCF" w:rsidRDefault="00587444" w:rsidP="008F731E">
            <w:pPr>
              <w:spacing w:after="0" w:line="216" w:lineRule="auto"/>
              <w:rPr>
                <w:rFonts w:ascii="Calibri" w:eastAsia="Times New Roman" w:hAnsi="Calibri" w:cs="Calibri"/>
                <w:sz w:val="18"/>
                <w:szCs w:val="18"/>
              </w:rPr>
            </w:pPr>
            <w:r w:rsidRPr="00271BCF">
              <w:rPr>
                <w:rFonts w:ascii="Calibri" w:eastAsia="Times New Roman" w:hAnsi="Calibri" w:cs="Calibri"/>
                <w:sz w:val="18"/>
                <w:szCs w:val="18"/>
              </w:rPr>
              <w:t>L04AA31</w:t>
            </w:r>
          </w:p>
        </w:tc>
        <w:tc>
          <w:tcPr>
            <w:tcW w:w="567" w:type="dxa"/>
            <w:shd w:val="clear" w:color="auto" w:fill="auto"/>
            <w:hideMark/>
          </w:tcPr>
          <w:p w14:paraId="4363BD1E" w14:textId="77777777" w:rsidR="00587444" w:rsidRPr="00271BCF" w:rsidRDefault="00587444" w:rsidP="008F731E">
            <w:pPr>
              <w:spacing w:after="0" w:line="216" w:lineRule="auto"/>
              <w:rPr>
                <w:rFonts w:ascii="Calibri" w:eastAsia="Times New Roman" w:hAnsi="Calibri" w:cs="Calibri"/>
                <w:sz w:val="18"/>
                <w:szCs w:val="18"/>
              </w:rPr>
            </w:pPr>
            <w:r w:rsidRPr="00271BCF">
              <w:rPr>
                <w:rFonts w:ascii="Calibri" w:eastAsia="Times New Roman" w:hAnsi="Calibri" w:cs="Calibri"/>
                <w:sz w:val="18"/>
                <w:szCs w:val="18"/>
              </w:rPr>
              <w:t>MI</w:t>
            </w:r>
          </w:p>
        </w:tc>
        <w:tc>
          <w:tcPr>
            <w:tcW w:w="1134" w:type="dxa"/>
            <w:shd w:val="clear" w:color="auto" w:fill="auto"/>
            <w:hideMark/>
          </w:tcPr>
          <w:p w14:paraId="645B11D8" w14:textId="77777777" w:rsidR="00587444" w:rsidRPr="00271BCF" w:rsidRDefault="00587444" w:rsidP="008F731E">
            <w:pPr>
              <w:spacing w:after="0" w:line="216" w:lineRule="auto"/>
              <w:rPr>
                <w:rFonts w:ascii="Calibri" w:eastAsia="Times New Roman" w:hAnsi="Calibri" w:cs="Calibri"/>
                <w:sz w:val="18"/>
                <w:szCs w:val="18"/>
              </w:rPr>
            </w:pPr>
            <w:r w:rsidRPr="00271BCF">
              <w:rPr>
                <w:rFonts w:ascii="Calibri" w:eastAsia="Times New Roman" w:hAnsi="Calibri" w:cs="Calibri"/>
                <w:sz w:val="18"/>
                <w:szCs w:val="18"/>
              </w:rPr>
              <w:t>inovativ</w:t>
            </w:r>
          </w:p>
        </w:tc>
        <w:tc>
          <w:tcPr>
            <w:tcW w:w="567" w:type="dxa"/>
            <w:shd w:val="clear" w:color="auto" w:fill="auto"/>
            <w:noWrap/>
            <w:hideMark/>
          </w:tcPr>
          <w:p w14:paraId="14C88588" w14:textId="77777777" w:rsidR="00587444" w:rsidRPr="00271BCF" w:rsidRDefault="00587444" w:rsidP="008F731E">
            <w:pPr>
              <w:spacing w:after="0" w:line="216" w:lineRule="auto"/>
              <w:rPr>
                <w:rFonts w:ascii="Calibri" w:eastAsia="Times New Roman" w:hAnsi="Calibri" w:cs="Calibri"/>
                <w:color w:val="000000"/>
                <w:sz w:val="18"/>
                <w:szCs w:val="18"/>
              </w:rPr>
            </w:pPr>
            <w:r w:rsidRPr="00271BCF">
              <w:rPr>
                <w:rFonts w:ascii="Calibri" w:eastAsia="Times New Roman" w:hAnsi="Calibri" w:cs="Calibri"/>
                <w:color w:val="000000"/>
                <w:sz w:val="18"/>
                <w:szCs w:val="18"/>
              </w:rPr>
              <w:t>DC</w:t>
            </w:r>
          </w:p>
        </w:tc>
        <w:tc>
          <w:tcPr>
            <w:tcW w:w="992" w:type="dxa"/>
            <w:shd w:val="clear" w:color="auto" w:fill="auto"/>
            <w:noWrap/>
            <w:hideMark/>
          </w:tcPr>
          <w:p w14:paraId="6BB761C2" w14:textId="77777777" w:rsidR="00587444" w:rsidRPr="00271BCF" w:rsidRDefault="00587444" w:rsidP="008F731E">
            <w:pPr>
              <w:spacing w:after="0" w:line="216" w:lineRule="auto"/>
              <w:rPr>
                <w:rFonts w:ascii="Calibri" w:eastAsia="Times New Roman" w:hAnsi="Calibri" w:cs="Calibri"/>
                <w:color w:val="000000"/>
                <w:sz w:val="18"/>
                <w:szCs w:val="18"/>
              </w:rPr>
            </w:pPr>
            <w:r w:rsidRPr="00271BCF">
              <w:rPr>
                <w:rFonts w:ascii="Calibri" w:eastAsia="Times New Roman" w:hAnsi="Calibri" w:cs="Calibri"/>
                <w:color w:val="000000"/>
                <w:sz w:val="18"/>
                <w:szCs w:val="18"/>
              </w:rPr>
              <w:t>1933,38</w:t>
            </w:r>
          </w:p>
        </w:tc>
        <w:tc>
          <w:tcPr>
            <w:tcW w:w="993" w:type="dxa"/>
            <w:shd w:val="clear" w:color="auto" w:fill="auto"/>
            <w:noWrap/>
            <w:hideMark/>
          </w:tcPr>
          <w:p w14:paraId="752E47E2" w14:textId="77777777" w:rsidR="00587444" w:rsidRPr="00271BCF" w:rsidRDefault="00587444" w:rsidP="008F731E">
            <w:pPr>
              <w:spacing w:after="0" w:line="216" w:lineRule="auto"/>
              <w:rPr>
                <w:rFonts w:ascii="Calibri" w:eastAsia="Times New Roman" w:hAnsi="Calibri" w:cs="Calibri"/>
                <w:color w:val="000000"/>
                <w:sz w:val="18"/>
                <w:szCs w:val="18"/>
              </w:rPr>
            </w:pPr>
            <w:r w:rsidRPr="00271BCF">
              <w:rPr>
                <w:rFonts w:ascii="Calibri" w:eastAsia="Times New Roman" w:hAnsi="Calibri" w:cs="Calibri"/>
                <w:color w:val="000000"/>
                <w:sz w:val="18"/>
                <w:szCs w:val="18"/>
              </w:rPr>
              <w:t> </w:t>
            </w:r>
          </w:p>
        </w:tc>
      </w:tr>
      <w:tr w:rsidR="00587444" w:rsidRPr="00271BCF" w14:paraId="1716A3FB" w14:textId="77777777" w:rsidTr="008F731E">
        <w:trPr>
          <w:trHeight w:val="65"/>
        </w:trPr>
        <w:tc>
          <w:tcPr>
            <w:tcW w:w="710" w:type="dxa"/>
            <w:shd w:val="clear" w:color="auto" w:fill="auto"/>
            <w:hideMark/>
          </w:tcPr>
          <w:p w14:paraId="143E6DD0" w14:textId="77777777" w:rsidR="00587444" w:rsidRPr="00271BCF" w:rsidRDefault="00587444" w:rsidP="008F731E">
            <w:pPr>
              <w:spacing w:after="0" w:line="216" w:lineRule="auto"/>
              <w:rPr>
                <w:rFonts w:ascii="Calibri" w:eastAsia="Times New Roman" w:hAnsi="Calibri" w:cs="Calibri"/>
                <w:color w:val="000000"/>
                <w:sz w:val="18"/>
                <w:szCs w:val="18"/>
              </w:rPr>
            </w:pPr>
            <w:r w:rsidRPr="00271BCF">
              <w:rPr>
                <w:rFonts w:ascii="Calibri" w:eastAsia="Times New Roman" w:hAnsi="Calibri" w:cs="Calibri"/>
                <w:color w:val="000000"/>
                <w:sz w:val="18"/>
                <w:szCs w:val="18"/>
              </w:rPr>
              <w:t>621</w:t>
            </w:r>
          </w:p>
        </w:tc>
        <w:tc>
          <w:tcPr>
            <w:tcW w:w="1134" w:type="dxa"/>
            <w:shd w:val="clear" w:color="auto" w:fill="auto"/>
            <w:hideMark/>
          </w:tcPr>
          <w:p w14:paraId="3A076EAC" w14:textId="77777777" w:rsidR="00587444" w:rsidRPr="00271BCF" w:rsidRDefault="00587444" w:rsidP="008F731E">
            <w:pPr>
              <w:spacing w:after="0" w:line="216" w:lineRule="auto"/>
              <w:rPr>
                <w:rFonts w:ascii="Calibri" w:eastAsia="Times New Roman" w:hAnsi="Calibri" w:cs="Calibri"/>
                <w:sz w:val="18"/>
                <w:szCs w:val="18"/>
              </w:rPr>
            </w:pPr>
            <w:r w:rsidRPr="00271BCF">
              <w:rPr>
                <w:rFonts w:ascii="Calibri" w:eastAsia="Times New Roman" w:hAnsi="Calibri" w:cs="Calibri"/>
                <w:sz w:val="18"/>
                <w:szCs w:val="18"/>
              </w:rPr>
              <w:t>W69302002</w:t>
            </w:r>
          </w:p>
        </w:tc>
        <w:tc>
          <w:tcPr>
            <w:tcW w:w="452" w:type="dxa"/>
            <w:shd w:val="clear" w:color="auto" w:fill="auto"/>
            <w:hideMark/>
          </w:tcPr>
          <w:p w14:paraId="4A2D9978" w14:textId="77777777" w:rsidR="00587444" w:rsidRPr="00271BCF" w:rsidRDefault="00587444" w:rsidP="008F731E">
            <w:pPr>
              <w:spacing w:after="0" w:line="216" w:lineRule="auto"/>
              <w:rPr>
                <w:rFonts w:ascii="Calibri" w:eastAsia="Times New Roman" w:hAnsi="Calibri" w:cs="Calibri"/>
                <w:sz w:val="18"/>
                <w:szCs w:val="18"/>
              </w:rPr>
            </w:pPr>
            <w:r w:rsidRPr="00271BCF">
              <w:rPr>
                <w:rFonts w:ascii="Calibri" w:eastAsia="Times New Roman" w:hAnsi="Calibri" w:cs="Calibri"/>
                <w:sz w:val="18"/>
                <w:szCs w:val="18"/>
              </w:rPr>
              <w:t> </w:t>
            </w:r>
          </w:p>
        </w:tc>
        <w:tc>
          <w:tcPr>
            <w:tcW w:w="1131" w:type="dxa"/>
            <w:shd w:val="clear" w:color="auto" w:fill="auto"/>
            <w:hideMark/>
          </w:tcPr>
          <w:p w14:paraId="52657A64" w14:textId="77777777" w:rsidR="00587444" w:rsidRPr="00271BCF" w:rsidRDefault="00587444" w:rsidP="008F731E">
            <w:pPr>
              <w:spacing w:after="0" w:line="216" w:lineRule="auto"/>
              <w:rPr>
                <w:rFonts w:ascii="Calibri" w:eastAsia="Times New Roman" w:hAnsi="Calibri" w:cs="Calibri"/>
                <w:sz w:val="18"/>
                <w:szCs w:val="18"/>
              </w:rPr>
            </w:pPr>
            <w:r w:rsidRPr="00271BCF">
              <w:rPr>
                <w:rFonts w:ascii="Calibri" w:eastAsia="Times New Roman" w:hAnsi="Calibri" w:cs="Calibri"/>
                <w:sz w:val="18"/>
                <w:szCs w:val="18"/>
              </w:rPr>
              <w:t>AUBAGIO</w:t>
            </w:r>
          </w:p>
        </w:tc>
        <w:tc>
          <w:tcPr>
            <w:tcW w:w="822" w:type="dxa"/>
            <w:shd w:val="clear" w:color="auto" w:fill="auto"/>
            <w:hideMark/>
          </w:tcPr>
          <w:p w14:paraId="1A153A74" w14:textId="77777777" w:rsidR="00587444" w:rsidRPr="00271BCF" w:rsidRDefault="00587444" w:rsidP="008F731E">
            <w:pPr>
              <w:spacing w:after="0" w:line="216" w:lineRule="auto"/>
              <w:rPr>
                <w:rFonts w:ascii="Calibri" w:eastAsia="Times New Roman" w:hAnsi="Calibri" w:cs="Calibri"/>
                <w:sz w:val="18"/>
                <w:szCs w:val="18"/>
              </w:rPr>
            </w:pPr>
            <w:r w:rsidRPr="00271BCF">
              <w:rPr>
                <w:rFonts w:ascii="Calibri" w:eastAsia="Times New Roman" w:hAnsi="Calibri" w:cs="Calibri"/>
                <w:sz w:val="18"/>
                <w:szCs w:val="18"/>
              </w:rPr>
              <w:t>COMPR. FILM.</w:t>
            </w:r>
          </w:p>
        </w:tc>
        <w:tc>
          <w:tcPr>
            <w:tcW w:w="1139" w:type="dxa"/>
            <w:shd w:val="clear" w:color="auto" w:fill="auto"/>
            <w:hideMark/>
          </w:tcPr>
          <w:p w14:paraId="3B702BBD" w14:textId="77777777" w:rsidR="00587444" w:rsidRPr="00271BCF" w:rsidRDefault="00587444" w:rsidP="008F731E">
            <w:pPr>
              <w:spacing w:after="0" w:line="216" w:lineRule="auto"/>
              <w:rPr>
                <w:rFonts w:ascii="Calibri" w:eastAsia="Times New Roman" w:hAnsi="Calibri" w:cs="Calibri"/>
                <w:sz w:val="18"/>
                <w:szCs w:val="18"/>
              </w:rPr>
            </w:pPr>
            <w:r w:rsidRPr="00271BCF">
              <w:rPr>
                <w:rFonts w:ascii="Calibri" w:eastAsia="Times New Roman" w:hAnsi="Calibri" w:cs="Calibri"/>
                <w:sz w:val="18"/>
                <w:szCs w:val="18"/>
              </w:rPr>
              <w:t>14mg</w:t>
            </w:r>
          </w:p>
        </w:tc>
        <w:tc>
          <w:tcPr>
            <w:tcW w:w="1559" w:type="dxa"/>
            <w:shd w:val="clear" w:color="auto" w:fill="auto"/>
            <w:hideMark/>
          </w:tcPr>
          <w:p w14:paraId="594AC2F5" w14:textId="77777777" w:rsidR="00587444" w:rsidRPr="00271BCF" w:rsidRDefault="00587444" w:rsidP="008F731E">
            <w:pPr>
              <w:spacing w:after="0" w:line="216" w:lineRule="auto"/>
              <w:rPr>
                <w:rFonts w:ascii="Calibri" w:eastAsia="Times New Roman" w:hAnsi="Calibri" w:cs="Calibri"/>
                <w:sz w:val="18"/>
                <w:szCs w:val="18"/>
              </w:rPr>
            </w:pPr>
            <w:r w:rsidRPr="00271BCF">
              <w:rPr>
                <w:rFonts w:ascii="Calibri" w:eastAsia="Times New Roman" w:hAnsi="Calibri" w:cs="Calibri"/>
                <w:sz w:val="18"/>
                <w:szCs w:val="18"/>
              </w:rPr>
              <w:t>SANOFI WINTHROP INDUSTRIE - FRANTA</w:t>
            </w:r>
          </w:p>
        </w:tc>
        <w:tc>
          <w:tcPr>
            <w:tcW w:w="1701" w:type="dxa"/>
            <w:shd w:val="clear" w:color="auto" w:fill="auto"/>
            <w:hideMark/>
          </w:tcPr>
          <w:p w14:paraId="24260DEB" w14:textId="77777777" w:rsidR="00587444" w:rsidRPr="00271BCF" w:rsidRDefault="00587444" w:rsidP="008F731E">
            <w:pPr>
              <w:spacing w:after="0" w:line="216" w:lineRule="auto"/>
              <w:rPr>
                <w:rFonts w:ascii="Calibri" w:eastAsia="Times New Roman" w:hAnsi="Calibri" w:cs="Calibri"/>
                <w:sz w:val="18"/>
                <w:szCs w:val="18"/>
              </w:rPr>
            </w:pPr>
            <w:r w:rsidRPr="00271BCF">
              <w:rPr>
                <w:rFonts w:ascii="Calibri" w:eastAsia="Times New Roman" w:hAnsi="Calibri" w:cs="Calibri"/>
                <w:sz w:val="18"/>
                <w:szCs w:val="18"/>
              </w:rPr>
              <w:t>TERIFLUNOMIDUM</w:t>
            </w:r>
          </w:p>
        </w:tc>
        <w:tc>
          <w:tcPr>
            <w:tcW w:w="1701" w:type="dxa"/>
            <w:shd w:val="clear" w:color="auto" w:fill="auto"/>
            <w:hideMark/>
          </w:tcPr>
          <w:p w14:paraId="62F0ACD6" w14:textId="77777777" w:rsidR="00587444" w:rsidRPr="00271BCF" w:rsidRDefault="00587444" w:rsidP="008F731E">
            <w:pPr>
              <w:spacing w:after="0" w:line="216" w:lineRule="auto"/>
              <w:rPr>
                <w:rFonts w:ascii="Calibri" w:eastAsia="Times New Roman" w:hAnsi="Calibri" w:cs="Calibri"/>
                <w:sz w:val="18"/>
                <w:szCs w:val="18"/>
              </w:rPr>
            </w:pPr>
            <w:r w:rsidRPr="00271BCF">
              <w:rPr>
                <w:rFonts w:ascii="Calibri" w:eastAsia="Times New Roman" w:hAnsi="Calibri" w:cs="Calibri"/>
                <w:sz w:val="18"/>
                <w:szCs w:val="18"/>
              </w:rPr>
              <w:t xml:space="preserve">Cutie cu 28 compr. </w:t>
            </w:r>
            <w:proofErr w:type="gramStart"/>
            <w:r w:rsidRPr="00271BCF">
              <w:rPr>
                <w:rFonts w:ascii="Calibri" w:eastAsia="Times New Roman" w:hAnsi="Calibri" w:cs="Calibri"/>
                <w:sz w:val="18"/>
                <w:szCs w:val="18"/>
              </w:rPr>
              <w:t>film</w:t>
            </w:r>
            <w:proofErr w:type="gramEnd"/>
            <w:r w:rsidRPr="00271BCF">
              <w:rPr>
                <w:rFonts w:ascii="Calibri" w:eastAsia="Times New Roman" w:hAnsi="Calibri" w:cs="Calibri"/>
                <w:sz w:val="18"/>
                <w:szCs w:val="18"/>
              </w:rPr>
              <w:t>. (3 ani)</w:t>
            </w:r>
          </w:p>
        </w:tc>
        <w:tc>
          <w:tcPr>
            <w:tcW w:w="992" w:type="dxa"/>
            <w:shd w:val="clear" w:color="auto" w:fill="auto"/>
            <w:hideMark/>
          </w:tcPr>
          <w:p w14:paraId="46237DFC" w14:textId="77777777" w:rsidR="00587444" w:rsidRPr="00271BCF" w:rsidRDefault="00587444" w:rsidP="008F731E">
            <w:pPr>
              <w:spacing w:after="0" w:line="216" w:lineRule="auto"/>
              <w:rPr>
                <w:rFonts w:ascii="Calibri" w:eastAsia="Times New Roman" w:hAnsi="Calibri" w:cs="Calibri"/>
                <w:sz w:val="18"/>
                <w:szCs w:val="18"/>
              </w:rPr>
            </w:pPr>
            <w:r w:rsidRPr="00271BCF">
              <w:rPr>
                <w:rFonts w:ascii="Calibri" w:eastAsia="Times New Roman" w:hAnsi="Calibri" w:cs="Calibri"/>
                <w:sz w:val="18"/>
                <w:szCs w:val="18"/>
              </w:rPr>
              <w:t>L04AA31</w:t>
            </w:r>
          </w:p>
        </w:tc>
        <w:tc>
          <w:tcPr>
            <w:tcW w:w="567" w:type="dxa"/>
            <w:shd w:val="clear" w:color="auto" w:fill="auto"/>
            <w:hideMark/>
          </w:tcPr>
          <w:p w14:paraId="5AA50A22" w14:textId="77777777" w:rsidR="00587444" w:rsidRPr="00271BCF" w:rsidRDefault="00587444" w:rsidP="008F731E">
            <w:pPr>
              <w:spacing w:after="0" w:line="216" w:lineRule="auto"/>
              <w:rPr>
                <w:rFonts w:ascii="Calibri" w:eastAsia="Times New Roman" w:hAnsi="Calibri" w:cs="Calibri"/>
                <w:sz w:val="18"/>
                <w:szCs w:val="18"/>
              </w:rPr>
            </w:pPr>
            <w:r w:rsidRPr="00271BCF">
              <w:rPr>
                <w:rFonts w:ascii="Calibri" w:eastAsia="Times New Roman" w:hAnsi="Calibri" w:cs="Calibri"/>
                <w:sz w:val="18"/>
                <w:szCs w:val="18"/>
              </w:rPr>
              <w:t>MI</w:t>
            </w:r>
          </w:p>
        </w:tc>
        <w:tc>
          <w:tcPr>
            <w:tcW w:w="1134" w:type="dxa"/>
            <w:shd w:val="clear" w:color="auto" w:fill="auto"/>
            <w:hideMark/>
          </w:tcPr>
          <w:p w14:paraId="08828F2D" w14:textId="77777777" w:rsidR="00587444" w:rsidRPr="00271BCF" w:rsidRDefault="00587444" w:rsidP="008F731E">
            <w:pPr>
              <w:spacing w:after="0" w:line="216" w:lineRule="auto"/>
              <w:rPr>
                <w:rFonts w:ascii="Calibri" w:eastAsia="Times New Roman" w:hAnsi="Calibri" w:cs="Calibri"/>
                <w:sz w:val="18"/>
                <w:szCs w:val="18"/>
              </w:rPr>
            </w:pPr>
            <w:r w:rsidRPr="00271BCF">
              <w:rPr>
                <w:rFonts w:ascii="Calibri" w:eastAsia="Times New Roman" w:hAnsi="Calibri" w:cs="Calibri"/>
                <w:sz w:val="18"/>
                <w:szCs w:val="18"/>
              </w:rPr>
              <w:t>inovativ</w:t>
            </w:r>
          </w:p>
        </w:tc>
        <w:tc>
          <w:tcPr>
            <w:tcW w:w="567" w:type="dxa"/>
            <w:shd w:val="clear" w:color="auto" w:fill="auto"/>
            <w:noWrap/>
            <w:hideMark/>
          </w:tcPr>
          <w:p w14:paraId="13BB5624" w14:textId="77777777" w:rsidR="00587444" w:rsidRPr="00271BCF" w:rsidRDefault="00587444" w:rsidP="008F731E">
            <w:pPr>
              <w:spacing w:after="0" w:line="216" w:lineRule="auto"/>
              <w:rPr>
                <w:rFonts w:ascii="Calibri" w:eastAsia="Times New Roman" w:hAnsi="Calibri" w:cs="Calibri"/>
                <w:color w:val="000000"/>
                <w:sz w:val="18"/>
                <w:szCs w:val="18"/>
              </w:rPr>
            </w:pPr>
            <w:r w:rsidRPr="00271BCF">
              <w:rPr>
                <w:rFonts w:ascii="Calibri" w:eastAsia="Times New Roman" w:hAnsi="Calibri" w:cs="Calibri"/>
                <w:color w:val="000000"/>
                <w:sz w:val="18"/>
                <w:szCs w:val="18"/>
              </w:rPr>
              <w:t> </w:t>
            </w:r>
          </w:p>
        </w:tc>
        <w:tc>
          <w:tcPr>
            <w:tcW w:w="992" w:type="dxa"/>
            <w:shd w:val="clear" w:color="auto" w:fill="auto"/>
            <w:noWrap/>
            <w:hideMark/>
          </w:tcPr>
          <w:p w14:paraId="14E45DAD" w14:textId="77777777" w:rsidR="00587444" w:rsidRPr="00271BCF" w:rsidRDefault="00587444" w:rsidP="008F731E">
            <w:pPr>
              <w:spacing w:after="0" w:line="216" w:lineRule="auto"/>
              <w:rPr>
                <w:rFonts w:ascii="Calibri" w:eastAsia="Times New Roman" w:hAnsi="Calibri" w:cs="Calibri"/>
                <w:color w:val="000000"/>
                <w:sz w:val="18"/>
                <w:szCs w:val="18"/>
              </w:rPr>
            </w:pPr>
            <w:r w:rsidRPr="00271BCF">
              <w:rPr>
                <w:rFonts w:ascii="Calibri" w:eastAsia="Times New Roman" w:hAnsi="Calibri" w:cs="Calibri"/>
                <w:color w:val="000000"/>
                <w:sz w:val="18"/>
                <w:szCs w:val="18"/>
              </w:rPr>
              <w:t>1933,38</w:t>
            </w:r>
          </w:p>
        </w:tc>
        <w:tc>
          <w:tcPr>
            <w:tcW w:w="993" w:type="dxa"/>
            <w:shd w:val="clear" w:color="auto" w:fill="auto"/>
            <w:noWrap/>
            <w:hideMark/>
          </w:tcPr>
          <w:p w14:paraId="17EA6AF9" w14:textId="77777777" w:rsidR="00587444" w:rsidRPr="00271BCF" w:rsidRDefault="00587444" w:rsidP="008F731E">
            <w:pPr>
              <w:spacing w:after="0" w:line="216" w:lineRule="auto"/>
              <w:rPr>
                <w:rFonts w:ascii="Calibri" w:eastAsia="Times New Roman" w:hAnsi="Calibri" w:cs="Calibri"/>
                <w:color w:val="000000"/>
                <w:sz w:val="18"/>
                <w:szCs w:val="18"/>
              </w:rPr>
            </w:pPr>
            <w:r w:rsidRPr="00271BCF">
              <w:rPr>
                <w:rFonts w:ascii="Calibri" w:eastAsia="Times New Roman" w:hAnsi="Calibri" w:cs="Calibri"/>
                <w:color w:val="000000"/>
                <w:sz w:val="18"/>
                <w:szCs w:val="18"/>
              </w:rPr>
              <w:t> </w:t>
            </w:r>
          </w:p>
        </w:tc>
      </w:tr>
    </w:tbl>
    <w:p w14:paraId="096E3B14" w14:textId="4BC1E3DD" w:rsidR="00C922ED" w:rsidRPr="00271BCF" w:rsidRDefault="00587444" w:rsidP="00E70200">
      <w:pPr>
        <w:pStyle w:val="ListParagraph"/>
        <w:tabs>
          <w:tab w:val="left" w:pos="-284"/>
        </w:tabs>
        <w:spacing w:after="0"/>
        <w:ind w:left="-426"/>
        <w:rPr>
          <w:sz w:val="18"/>
          <w:szCs w:val="18"/>
        </w:rPr>
      </w:pPr>
      <w:r w:rsidRPr="00271BCF">
        <w:rPr>
          <w:sz w:val="18"/>
          <w:szCs w:val="18"/>
        </w:rPr>
        <w:fldChar w:fldCharType="end"/>
      </w:r>
    </w:p>
    <w:p w14:paraId="64DD190C" w14:textId="77777777" w:rsidR="00C922ED" w:rsidRDefault="00C922ED" w:rsidP="00E70200">
      <w:pPr>
        <w:pStyle w:val="ListParagraph"/>
        <w:tabs>
          <w:tab w:val="left" w:pos="-284"/>
        </w:tabs>
        <w:spacing w:after="0"/>
        <w:ind w:left="-426"/>
      </w:pPr>
    </w:p>
    <w:p w14:paraId="7FBA74D3" w14:textId="1C7CA7ED" w:rsidR="00E765DC" w:rsidRDefault="004079C5" w:rsidP="00083A89">
      <w:pPr>
        <w:pStyle w:val="ListParagraph"/>
        <w:numPr>
          <w:ilvl w:val="0"/>
          <w:numId w:val="14"/>
        </w:numPr>
        <w:tabs>
          <w:tab w:val="left" w:pos="-284"/>
          <w:tab w:val="left" w:pos="13467"/>
        </w:tabs>
        <w:spacing w:after="0"/>
      </w:pPr>
      <w:r w:rsidRPr="004079C5">
        <w:t xml:space="preserve">În </w:t>
      </w:r>
      <w:r>
        <w:t>Anexa nr. 2</w:t>
      </w:r>
      <w:r w:rsidR="00F13C17">
        <w:t xml:space="preserve">, </w:t>
      </w:r>
      <w:r w:rsidR="000059B3">
        <w:t>lista B, dup</w:t>
      </w:r>
      <w:r w:rsidR="002D7492">
        <w:t>a poziția nr. 1756 se introduc 8</w:t>
      </w:r>
      <w:r w:rsidRPr="004079C5">
        <w:t xml:space="preserve"> p</w:t>
      </w:r>
      <w:r w:rsidR="000059B3">
        <w:t>oz</w:t>
      </w:r>
      <w:r w:rsidR="002D7492">
        <w:t>iții noi, pozițiile nr.1757-1764</w:t>
      </w:r>
      <w:r w:rsidRPr="004079C5">
        <w:t>, cu următorul cuprins:</w:t>
      </w:r>
    </w:p>
    <w:p w14:paraId="714BADC4" w14:textId="07A1796A" w:rsidR="00E86D09" w:rsidRPr="00271BCF" w:rsidRDefault="00E86D09" w:rsidP="007C3C29">
      <w:pPr>
        <w:pStyle w:val="ListParagraph"/>
        <w:tabs>
          <w:tab w:val="left" w:pos="-284"/>
        </w:tabs>
        <w:spacing w:after="0"/>
        <w:ind w:left="-567" w:hanging="284"/>
        <w:rPr>
          <w:rFonts w:asciiTheme="minorHAnsi" w:eastAsiaTheme="minorHAnsi" w:hAnsiTheme="minorHAnsi" w:cstheme="minorHAnsi"/>
          <w:sz w:val="18"/>
          <w:szCs w:val="18"/>
          <w:lang w:val="en-US"/>
        </w:rPr>
      </w:pPr>
      <w:r w:rsidRPr="00271BCF">
        <w:rPr>
          <w:rFonts w:asciiTheme="minorHAnsi" w:hAnsiTheme="minorHAnsi" w:cstheme="minorHAnsi"/>
          <w:sz w:val="18"/>
          <w:szCs w:val="18"/>
          <w:highlight w:val="yellow"/>
        </w:rPr>
        <w:fldChar w:fldCharType="begin"/>
      </w:r>
      <w:r w:rsidRPr="00271BCF">
        <w:rPr>
          <w:rFonts w:asciiTheme="minorHAnsi" w:hAnsiTheme="minorHAnsi" w:cstheme="minorHAnsi"/>
          <w:sz w:val="18"/>
          <w:szCs w:val="18"/>
          <w:highlight w:val="yellow"/>
        </w:rPr>
        <w:instrText xml:space="preserve"> LINK </w:instrText>
      </w:r>
      <w:r w:rsidR="00614164">
        <w:rPr>
          <w:rFonts w:asciiTheme="minorHAnsi" w:hAnsiTheme="minorHAnsi" w:cstheme="minorHAnsi"/>
          <w:sz w:val="18"/>
          <w:szCs w:val="18"/>
          <w:highlight w:val="yellow"/>
        </w:rPr>
        <w:instrText xml:space="preserve">Excel.Sheet.12 "C:\\Users\\User\\Desktop\\ORDIN CANAMED MAI 2023\\TRANSPARENTA\\PRG_ACTUALIZAT_01.05.2023.xlsx" "PRG Lista B!R1C1:R1252C14" </w:instrText>
      </w:r>
      <w:r w:rsidRPr="00271BCF">
        <w:rPr>
          <w:rFonts w:asciiTheme="minorHAnsi" w:hAnsiTheme="minorHAnsi" w:cstheme="minorHAnsi"/>
          <w:sz w:val="18"/>
          <w:szCs w:val="18"/>
          <w:highlight w:val="yellow"/>
        </w:rPr>
        <w:instrText xml:space="preserve">\a \f 4 \h  \* MERGEFORMAT </w:instrText>
      </w:r>
      <w:r w:rsidRPr="00271BCF">
        <w:rPr>
          <w:rFonts w:asciiTheme="minorHAnsi" w:hAnsiTheme="minorHAnsi" w:cstheme="minorHAnsi"/>
          <w:sz w:val="18"/>
          <w:szCs w:val="18"/>
          <w:highlight w:val="yellow"/>
        </w:rPr>
        <w:fldChar w:fldCharType="separate"/>
      </w:r>
    </w:p>
    <w:tbl>
      <w:tblPr>
        <w:tblW w:w="1615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7"/>
        <w:gridCol w:w="1135"/>
        <w:gridCol w:w="425"/>
        <w:gridCol w:w="1559"/>
        <w:gridCol w:w="1560"/>
        <w:gridCol w:w="1275"/>
        <w:gridCol w:w="1418"/>
        <w:gridCol w:w="1843"/>
        <w:gridCol w:w="2551"/>
        <w:gridCol w:w="851"/>
        <w:gridCol w:w="567"/>
        <w:gridCol w:w="850"/>
        <w:gridCol w:w="567"/>
        <w:gridCol w:w="987"/>
      </w:tblGrid>
      <w:tr w:rsidR="00E86D09" w:rsidRPr="00271BCF" w14:paraId="737207EC" w14:textId="77777777" w:rsidTr="008F731E">
        <w:trPr>
          <w:trHeight w:val="1188"/>
        </w:trPr>
        <w:tc>
          <w:tcPr>
            <w:tcW w:w="567" w:type="dxa"/>
            <w:shd w:val="clear" w:color="C0C0C0" w:fill="D9D9D9"/>
            <w:vAlign w:val="center"/>
            <w:hideMark/>
          </w:tcPr>
          <w:p w14:paraId="47CB9683" w14:textId="77777777" w:rsidR="00E86D09" w:rsidRPr="00271BCF" w:rsidRDefault="00E86D09">
            <w:pPr>
              <w:jc w:val="center"/>
              <w:rPr>
                <w:rFonts w:eastAsia="Times New Roman" w:cstheme="minorHAnsi"/>
                <w:b/>
                <w:bCs/>
                <w:color w:val="000000"/>
                <w:sz w:val="18"/>
                <w:szCs w:val="18"/>
              </w:rPr>
            </w:pPr>
            <w:r w:rsidRPr="00271BCF">
              <w:rPr>
                <w:rFonts w:eastAsia="Times New Roman" w:cstheme="minorHAnsi"/>
                <w:b/>
                <w:bCs/>
                <w:color w:val="000000"/>
                <w:sz w:val="18"/>
                <w:szCs w:val="18"/>
              </w:rPr>
              <w:t>Nr Crt</w:t>
            </w:r>
          </w:p>
        </w:tc>
        <w:tc>
          <w:tcPr>
            <w:tcW w:w="1135" w:type="dxa"/>
            <w:shd w:val="clear" w:color="C0C0C0" w:fill="D9D9D9"/>
            <w:vAlign w:val="center"/>
            <w:hideMark/>
          </w:tcPr>
          <w:p w14:paraId="6859F48E" w14:textId="77777777" w:rsidR="00E86D09" w:rsidRPr="00271BCF" w:rsidRDefault="00E86D09" w:rsidP="00E86D09">
            <w:pPr>
              <w:spacing w:after="0" w:line="240" w:lineRule="auto"/>
              <w:rPr>
                <w:rFonts w:eastAsia="Times New Roman" w:cstheme="minorHAnsi"/>
                <w:b/>
                <w:bCs/>
                <w:color w:val="000000"/>
                <w:sz w:val="18"/>
                <w:szCs w:val="18"/>
              </w:rPr>
            </w:pPr>
            <w:r w:rsidRPr="00271BCF">
              <w:rPr>
                <w:rFonts w:eastAsia="Times New Roman" w:cstheme="minorHAnsi"/>
                <w:b/>
                <w:bCs/>
                <w:color w:val="000000"/>
                <w:sz w:val="18"/>
                <w:szCs w:val="18"/>
              </w:rPr>
              <w:t>cod_cim</w:t>
            </w:r>
          </w:p>
        </w:tc>
        <w:tc>
          <w:tcPr>
            <w:tcW w:w="425" w:type="dxa"/>
            <w:shd w:val="clear" w:color="C0C0C0" w:fill="D9D9D9"/>
            <w:vAlign w:val="center"/>
            <w:hideMark/>
          </w:tcPr>
          <w:p w14:paraId="5E07EB0A" w14:textId="77777777" w:rsidR="00E86D09" w:rsidRPr="00271BCF" w:rsidRDefault="00E86D09" w:rsidP="00E86D09">
            <w:pPr>
              <w:spacing w:after="0" w:line="240" w:lineRule="auto"/>
              <w:rPr>
                <w:rFonts w:eastAsia="Times New Roman" w:cstheme="minorHAnsi"/>
                <w:b/>
                <w:bCs/>
                <w:color w:val="000000"/>
                <w:sz w:val="18"/>
                <w:szCs w:val="18"/>
              </w:rPr>
            </w:pPr>
            <w:r w:rsidRPr="00271BCF">
              <w:rPr>
                <w:rFonts w:eastAsia="Times New Roman" w:cstheme="minorHAnsi"/>
                <w:b/>
                <w:bCs/>
                <w:color w:val="000000"/>
                <w:sz w:val="18"/>
                <w:szCs w:val="18"/>
              </w:rPr>
              <w:t>obs</w:t>
            </w:r>
          </w:p>
        </w:tc>
        <w:tc>
          <w:tcPr>
            <w:tcW w:w="1559" w:type="dxa"/>
            <w:shd w:val="clear" w:color="C0C0C0" w:fill="D9D9D9"/>
            <w:vAlign w:val="center"/>
            <w:hideMark/>
          </w:tcPr>
          <w:p w14:paraId="70D0B758" w14:textId="77777777" w:rsidR="00E86D09" w:rsidRPr="00271BCF" w:rsidRDefault="00E86D09" w:rsidP="00E86D09">
            <w:pPr>
              <w:spacing w:after="0" w:line="240" w:lineRule="auto"/>
              <w:rPr>
                <w:rFonts w:eastAsia="Times New Roman" w:cstheme="minorHAnsi"/>
                <w:b/>
                <w:bCs/>
                <w:color w:val="000000"/>
                <w:sz w:val="18"/>
                <w:szCs w:val="18"/>
              </w:rPr>
            </w:pPr>
            <w:r w:rsidRPr="00271BCF">
              <w:rPr>
                <w:rFonts w:eastAsia="Times New Roman" w:cstheme="minorHAnsi"/>
                <w:b/>
                <w:bCs/>
                <w:color w:val="000000"/>
                <w:sz w:val="18"/>
                <w:szCs w:val="18"/>
              </w:rPr>
              <w:t>Denumire produs</w:t>
            </w:r>
          </w:p>
        </w:tc>
        <w:tc>
          <w:tcPr>
            <w:tcW w:w="1560" w:type="dxa"/>
            <w:shd w:val="clear" w:color="C0C0C0" w:fill="D9D9D9"/>
            <w:vAlign w:val="center"/>
            <w:hideMark/>
          </w:tcPr>
          <w:p w14:paraId="1216AD92" w14:textId="77777777" w:rsidR="00E86D09" w:rsidRPr="00271BCF" w:rsidRDefault="00E86D09" w:rsidP="00E86D09">
            <w:pPr>
              <w:spacing w:after="0" w:line="240" w:lineRule="auto"/>
              <w:rPr>
                <w:rFonts w:eastAsia="Times New Roman" w:cstheme="minorHAnsi"/>
                <w:b/>
                <w:bCs/>
                <w:color w:val="000000"/>
                <w:sz w:val="18"/>
                <w:szCs w:val="18"/>
              </w:rPr>
            </w:pPr>
            <w:r w:rsidRPr="00271BCF">
              <w:rPr>
                <w:rFonts w:eastAsia="Times New Roman" w:cstheme="minorHAnsi"/>
                <w:b/>
                <w:bCs/>
                <w:color w:val="000000"/>
                <w:sz w:val="18"/>
                <w:szCs w:val="18"/>
              </w:rPr>
              <w:t>forma</w:t>
            </w:r>
          </w:p>
        </w:tc>
        <w:tc>
          <w:tcPr>
            <w:tcW w:w="1275" w:type="dxa"/>
            <w:shd w:val="clear" w:color="C0C0C0" w:fill="D9D9D9"/>
            <w:vAlign w:val="center"/>
            <w:hideMark/>
          </w:tcPr>
          <w:p w14:paraId="0B0D8499" w14:textId="77777777" w:rsidR="00E86D09" w:rsidRPr="00271BCF" w:rsidRDefault="00E86D09" w:rsidP="00E86D09">
            <w:pPr>
              <w:spacing w:after="0" w:line="240" w:lineRule="auto"/>
              <w:rPr>
                <w:rFonts w:eastAsia="Times New Roman" w:cstheme="minorHAnsi"/>
                <w:b/>
                <w:bCs/>
                <w:color w:val="000000"/>
                <w:sz w:val="18"/>
                <w:szCs w:val="18"/>
              </w:rPr>
            </w:pPr>
            <w:r w:rsidRPr="00271BCF">
              <w:rPr>
                <w:rFonts w:eastAsia="Times New Roman" w:cstheme="minorHAnsi"/>
                <w:b/>
                <w:bCs/>
                <w:color w:val="000000"/>
                <w:sz w:val="18"/>
                <w:szCs w:val="18"/>
              </w:rPr>
              <w:t>Concentratie</w:t>
            </w:r>
          </w:p>
        </w:tc>
        <w:tc>
          <w:tcPr>
            <w:tcW w:w="1418" w:type="dxa"/>
            <w:shd w:val="clear" w:color="C0C0C0" w:fill="D9D9D9"/>
            <w:vAlign w:val="center"/>
            <w:hideMark/>
          </w:tcPr>
          <w:p w14:paraId="20A48ACB" w14:textId="77777777" w:rsidR="00E86D09" w:rsidRPr="00271BCF" w:rsidRDefault="00E86D09" w:rsidP="00E86D09">
            <w:pPr>
              <w:spacing w:after="0" w:line="240" w:lineRule="auto"/>
              <w:rPr>
                <w:rFonts w:eastAsia="Times New Roman" w:cstheme="minorHAnsi"/>
                <w:b/>
                <w:bCs/>
                <w:color w:val="000000"/>
                <w:sz w:val="18"/>
                <w:szCs w:val="18"/>
              </w:rPr>
            </w:pPr>
            <w:r w:rsidRPr="00271BCF">
              <w:rPr>
                <w:rFonts w:eastAsia="Times New Roman" w:cstheme="minorHAnsi"/>
                <w:b/>
                <w:bCs/>
                <w:color w:val="000000"/>
                <w:sz w:val="18"/>
                <w:szCs w:val="18"/>
              </w:rPr>
              <w:t>Firma/tara</w:t>
            </w:r>
          </w:p>
        </w:tc>
        <w:tc>
          <w:tcPr>
            <w:tcW w:w="1843" w:type="dxa"/>
            <w:shd w:val="clear" w:color="C0C0C0" w:fill="D9D9D9"/>
            <w:vAlign w:val="center"/>
            <w:hideMark/>
          </w:tcPr>
          <w:p w14:paraId="636D63D6" w14:textId="77777777" w:rsidR="00E86D09" w:rsidRPr="00271BCF" w:rsidRDefault="00E86D09" w:rsidP="00E86D09">
            <w:pPr>
              <w:spacing w:after="0" w:line="240" w:lineRule="auto"/>
              <w:rPr>
                <w:rFonts w:eastAsia="Times New Roman" w:cstheme="minorHAnsi"/>
                <w:b/>
                <w:bCs/>
                <w:color w:val="000000"/>
                <w:sz w:val="18"/>
                <w:szCs w:val="18"/>
              </w:rPr>
            </w:pPr>
            <w:r w:rsidRPr="00271BCF">
              <w:rPr>
                <w:rFonts w:eastAsia="Times New Roman" w:cstheme="minorHAnsi"/>
                <w:b/>
                <w:bCs/>
                <w:color w:val="000000"/>
                <w:sz w:val="18"/>
                <w:szCs w:val="18"/>
              </w:rPr>
              <w:t>DCI</w:t>
            </w:r>
          </w:p>
        </w:tc>
        <w:tc>
          <w:tcPr>
            <w:tcW w:w="2551" w:type="dxa"/>
            <w:shd w:val="clear" w:color="C0C0C0" w:fill="D9D9D9"/>
            <w:vAlign w:val="center"/>
            <w:hideMark/>
          </w:tcPr>
          <w:p w14:paraId="769BFDA1" w14:textId="77777777" w:rsidR="00E86D09" w:rsidRPr="00271BCF" w:rsidRDefault="00E86D09" w:rsidP="00E86D09">
            <w:pPr>
              <w:spacing w:after="0" w:line="240" w:lineRule="auto"/>
              <w:rPr>
                <w:rFonts w:eastAsia="Times New Roman" w:cstheme="minorHAnsi"/>
                <w:b/>
                <w:bCs/>
                <w:color w:val="000000"/>
                <w:sz w:val="18"/>
                <w:szCs w:val="18"/>
              </w:rPr>
            </w:pPr>
            <w:r w:rsidRPr="00271BCF">
              <w:rPr>
                <w:rFonts w:eastAsia="Times New Roman" w:cstheme="minorHAnsi"/>
                <w:b/>
                <w:bCs/>
                <w:color w:val="000000"/>
                <w:sz w:val="18"/>
                <w:szCs w:val="18"/>
              </w:rPr>
              <w:t>Ambalaj</w:t>
            </w:r>
          </w:p>
        </w:tc>
        <w:tc>
          <w:tcPr>
            <w:tcW w:w="851" w:type="dxa"/>
            <w:shd w:val="clear" w:color="C0C0C0" w:fill="D9D9D9"/>
            <w:vAlign w:val="center"/>
            <w:hideMark/>
          </w:tcPr>
          <w:p w14:paraId="595DF11D" w14:textId="77777777" w:rsidR="00E86D09" w:rsidRPr="00271BCF" w:rsidRDefault="00E86D09" w:rsidP="00E86D09">
            <w:pPr>
              <w:spacing w:after="0" w:line="240" w:lineRule="auto"/>
              <w:rPr>
                <w:rFonts w:eastAsia="Times New Roman" w:cstheme="minorHAnsi"/>
                <w:b/>
                <w:bCs/>
                <w:color w:val="000000"/>
                <w:sz w:val="18"/>
                <w:szCs w:val="18"/>
              </w:rPr>
            </w:pPr>
            <w:r w:rsidRPr="00271BCF">
              <w:rPr>
                <w:rFonts w:eastAsia="Times New Roman" w:cstheme="minorHAnsi"/>
                <w:b/>
                <w:bCs/>
                <w:color w:val="000000"/>
                <w:sz w:val="18"/>
                <w:szCs w:val="18"/>
              </w:rPr>
              <w:t>grupa ATC</w:t>
            </w:r>
          </w:p>
        </w:tc>
        <w:tc>
          <w:tcPr>
            <w:tcW w:w="567" w:type="dxa"/>
            <w:shd w:val="clear" w:color="C0C0C0" w:fill="D9D9D9"/>
            <w:vAlign w:val="center"/>
            <w:hideMark/>
          </w:tcPr>
          <w:p w14:paraId="03F7C778" w14:textId="77777777" w:rsidR="00E86D09" w:rsidRPr="00271BCF" w:rsidRDefault="00E86D09" w:rsidP="00E86D09">
            <w:pPr>
              <w:spacing w:after="0" w:line="240" w:lineRule="auto"/>
              <w:rPr>
                <w:rFonts w:eastAsia="Times New Roman" w:cstheme="minorHAnsi"/>
                <w:b/>
                <w:bCs/>
                <w:color w:val="000000"/>
                <w:sz w:val="18"/>
                <w:szCs w:val="18"/>
              </w:rPr>
            </w:pPr>
            <w:r w:rsidRPr="00271BCF">
              <w:rPr>
                <w:rFonts w:eastAsia="Times New Roman" w:cstheme="minorHAnsi"/>
                <w:b/>
                <w:bCs/>
                <w:color w:val="000000"/>
                <w:sz w:val="18"/>
                <w:szCs w:val="18"/>
              </w:rPr>
              <w:t>statut_ frm</w:t>
            </w:r>
          </w:p>
        </w:tc>
        <w:tc>
          <w:tcPr>
            <w:tcW w:w="850" w:type="dxa"/>
            <w:shd w:val="clear" w:color="C0C0C0" w:fill="D9D9D9"/>
            <w:vAlign w:val="center"/>
            <w:hideMark/>
          </w:tcPr>
          <w:p w14:paraId="53AC0994" w14:textId="77777777" w:rsidR="00E86D09" w:rsidRPr="00271BCF" w:rsidRDefault="00E86D09" w:rsidP="00E86D09">
            <w:pPr>
              <w:spacing w:after="0" w:line="240" w:lineRule="auto"/>
              <w:rPr>
                <w:rFonts w:eastAsia="Times New Roman" w:cstheme="minorHAnsi"/>
                <w:b/>
                <w:bCs/>
                <w:color w:val="000000"/>
                <w:sz w:val="18"/>
                <w:szCs w:val="18"/>
              </w:rPr>
            </w:pPr>
            <w:r w:rsidRPr="00271BCF">
              <w:rPr>
                <w:rFonts w:eastAsia="Times New Roman" w:cstheme="minorHAnsi"/>
                <w:b/>
                <w:bCs/>
                <w:color w:val="000000"/>
                <w:sz w:val="18"/>
                <w:szCs w:val="18"/>
              </w:rPr>
              <w:t>statut_ anm</w:t>
            </w:r>
          </w:p>
        </w:tc>
        <w:tc>
          <w:tcPr>
            <w:tcW w:w="567" w:type="dxa"/>
            <w:shd w:val="clear" w:color="C0C0C0" w:fill="D9D9D9"/>
            <w:vAlign w:val="center"/>
            <w:hideMark/>
          </w:tcPr>
          <w:p w14:paraId="09F85B72" w14:textId="77777777" w:rsidR="00E86D09" w:rsidRPr="00271BCF" w:rsidRDefault="00E86D09" w:rsidP="00E86D09">
            <w:pPr>
              <w:spacing w:after="0" w:line="240" w:lineRule="auto"/>
              <w:rPr>
                <w:rFonts w:eastAsia="Times New Roman" w:cstheme="minorHAnsi"/>
                <w:b/>
                <w:bCs/>
                <w:color w:val="000000"/>
                <w:sz w:val="18"/>
                <w:szCs w:val="18"/>
              </w:rPr>
            </w:pPr>
            <w:r w:rsidRPr="00271BCF">
              <w:rPr>
                <w:rFonts w:eastAsia="Times New Roman" w:cstheme="minorHAnsi"/>
                <w:b/>
                <w:bCs/>
                <w:color w:val="000000"/>
                <w:sz w:val="18"/>
                <w:szCs w:val="18"/>
              </w:rPr>
              <w:t>stare</w:t>
            </w:r>
          </w:p>
        </w:tc>
        <w:tc>
          <w:tcPr>
            <w:tcW w:w="987" w:type="dxa"/>
            <w:shd w:val="clear" w:color="C0C0C0" w:fill="D9D9D9"/>
            <w:vAlign w:val="center"/>
            <w:hideMark/>
          </w:tcPr>
          <w:p w14:paraId="17D8CE60" w14:textId="77777777" w:rsidR="00E86D09" w:rsidRPr="00271BCF" w:rsidRDefault="00E86D09" w:rsidP="00E86D09">
            <w:pPr>
              <w:spacing w:after="0" w:line="240" w:lineRule="auto"/>
              <w:jc w:val="center"/>
              <w:rPr>
                <w:rFonts w:eastAsia="Times New Roman" w:cstheme="minorHAnsi"/>
                <w:b/>
                <w:bCs/>
                <w:color w:val="000000"/>
                <w:sz w:val="18"/>
                <w:szCs w:val="18"/>
              </w:rPr>
            </w:pPr>
            <w:r w:rsidRPr="00271BCF">
              <w:rPr>
                <w:rFonts w:eastAsia="Times New Roman" w:cstheme="minorHAnsi"/>
                <w:b/>
                <w:bCs/>
                <w:color w:val="000000"/>
                <w:sz w:val="18"/>
                <w:szCs w:val="18"/>
              </w:rPr>
              <w:t>Preț referință generic (PRG) Actualizare T1 2021</w:t>
            </w:r>
          </w:p>
        </w:tc>
      </w:tr>
      <w:tr w:rsidR="00E86D09" w:rsidRPr="00271BCF" w14:paraId="574DCC04" w14:textId="77777777" w:rsidTr="008F731E">
        <w:trPr>
          <w:trHeight w:val="483"/>
        </w:trPr>
        <w:tc>
          <w:tcPr>
            <w:tcW w:w="567" w:type="dxa"/>
            <w:shd w:val="clear" w:color="auto" w:fill="auto"/>
            <w:hideMark/>
          </w:tcPr>
          <w:p w14:paraId="78A6DAC6" w14:textId="77777777" w:rsidR="00E86D09" w:rsidRPr="00271BCF" w:rsidRDefault="00E86D09" w:rsidP="00E86D09">
            <w:pPr>
              <w:spacing w:after="0" w:line="240" w:lineRule="auto"/>
              <w:rPr>
                <w:rFonts w:eastAsia="Times New Roman" w:cstheme="minorHAnsi"/>
                <w:sz w:val="18"/>
                <w:szCs w:val="18"/>
              </w:rPr>
            </w:pPr>
            <w:r w:rsidRPr="00271BCF">
              <w:rPr>
                <w:rFonts w:eastAsia="Times New Roman" w:cstheme="minorHAnsi"/>
                <w:sz w:val="18"/>
                <w:szCs w:val="18"/>
              </w:rPr>
              <w:t>1757</w:t>
            </w:r>
          </w:p>
        </w:tc>
        <w:tc>
          <w:tcPr>
            <w:tcW w:w="1135" w:type="dxa"/>
            <w:shd w:val="clear" w:color="auto" w:fill="auto"/>
            <w:hideMark/>
          </w:tcPr>
          <w:p w14:paraId="3423C974" w14:textId="77777777" w:rsidR="00E86D09" w:rsidRPr="00271BCF" w:rsidRDefault="00E86D09" w:rsidP="00E86D09">
            <w:pPr>
              <w:spacing w:after="0" w:line="240" w:lineRule="auto"/>
              <w:rPr>
                <w:rFonts w:eastAsia="Times New Roman" w:cstheme="minorHAnsi"/>
                <w:sz w:val="18"/>
                <w:szCs w:val="18"/>
              </w:rPr>
            </w:pPr>
            <w:r w:rsidRPr="00271BCF">
              <w:rPr>
                <w:rFonts w:eastAsia="Times New Roman" w:cstheme="minorHAnsi"/>
                <w:sz w:val="18"/>
                <w:szCs w:val="18"/>
              </w:rPr>
              <w:t>W63807002</w:t>
            </w:r>
          </w:p>
        </w:tc>
        <w:tc>
          <w:tcPr>
            <w:tcW w:w="425" w:type="dxa"/>
            <w:shd w:val="clear" w:color="auto" w:fill="auto"/>
            <w:noWrap/>
            <w:hideMark/>
          </w:tcPr>
          <w:p w14:paraId="5BF433CA" w14:textId="77777777" w:rsidR="00E86D09" w:rsidRPr="00271BCF" w:rsidRDefault="00E86D09" w:rsidP="00E86D09">
            <w:pPr>
              <w:spacing w:after="0" w:line="240" w:lineRule="auto"/>
              <w:rPr>
                <w:rFonts w:eastAsia="Times New Roman" w:cstheme="minorHAnsi"/>
                <w:color w:val="000000"/>
                <w:sz w:val="18"/>
                <w:szCs w:val="18"/>
              </w:rPr>
            </w:pPr>
            <w:r w:rsidRPr="00271BCF">
              <w:rPr>
                <w:rFonts w:eastAsia="Times New Roman" w:cstheme="minorHAnsi"/>
                <w:color w:val="000000"/>
                <w:sz w:val="18"/>
                <w:szCs w:val="18"/>
              </w:rPr>
              <w:t> </w:t>
            </w:r>
          </w:p>
        </w:tc>
        <w:tc>
          <w:tcPr>
            <w:tcW w:w="1559" w:type="dxa"/>
            <w:shd w:val="clear" w:color="auto" w:fill="auto"/>
            <w:hideMark/>
          </w:tcPr>
          <w:p w14:paraId="4273C59E" w14:textId="77777777" w:rsidR="00E86D09" w:rsidRPr="00271BCF" w:rsidRDefault="00E86D09" w:rsidP="00E86D09">
            <w:pPr>
              <w:spacing w:after="0" w:line="240" w:lineRule="auto"/>
              <w:rPr>
                <w:rFonts w:eastAsia="Times New Roman" w:cstheme="minorHAnsi"/>
                <w:sz w:val="18"/>
                <w:szCs w:val="18"/>
              </w:rPr>
            </w:pPr>
            <w:r w:rsidRPr="00271BCF">
              <w:rPr>
                <w:rFonts w:eastAsia="Times New Roman" w:cstheme="minorHAnsi"/>
                <w:sz w:val="18"/>
                <w:szCs w:val="18"/>
              </w:rPr>
              <w:t>NORDIMET 15 mg</w:t>
            </w:r>
          </w:p>
        </w:tc>
        <w:tc>
          <w:tcPr>
            <w:tcW w:w="1560" w:type="dxa"/>
            <w:shd w:val="clear" w:color="auto" w:fill="auto"/>
            <w:hideMark/>
          </w:tcPr>
          <w:p w14:paraId="6E711430" w14:textId="77777777" w:rsidR="00E86D09" w:rsidRPr="00271BCF" w:rsidRDefault="00E86D09" w:rsidP="00E86D09">
            <w:pPr>
              <w:spacing w:after="0" w:line="240" w:lineRule="auto"/>
              <w:rPr>
                <w:rFonts w:eastAsia="Times New Roman" w:cstheme="minorHAnsi"/>
                <w:sz w:val="18"/>
                <w:szCs w:val="18"/>
              </w:rPr>
            </w:pPr>
            <w:r w:rsidRPr="00271BCF">
              <w:rPr>
                <w:rFonts w:eastAsia="Times New Roman" w:cstheme="minorHAnsi"/>
                <w:sz w:val="18"/>
                <w:szCs w:val="18"/>
              </w:rPr>
              <w:t>SOL. INJ. IN STILOU INJECTOR (PEN) PREUMPLUT</w:t>
            </w:r>
          </w:p>
        </w:tc>
        <w:tc>
          <w:tcPr>
            <w:tcW w:w="1275" w:type="dxa"/>
            <w:shd w:val="clear" w:color="auto" w:fill="auto"/>
            <w:hideMark/>
          </w:tcPr>
          <w:p w14:paraId="032074D2" w14:textId="77777777" w:rsidR="00E86D09" w:rsidRPr="00271BCF" w:rsidRDefault="00E86D09" w:rsidP="00E86D09">
            <w:pPr>
              <w:spacing w:after="0" w:line="240" w:lineRule="auto"/>
              <w:rPr>
                <w:rFonts w:eastAsia="Times New Roman" w:cstheme="minorHAnsi"/>
                <w:sz w:val="18"/>
                <w:szCs w:val="18"/>
              </w:rPr>
            </w:pPr>
            <w:r w:rsidRPr="00271BCF">
              <w:rPr>
                <w:rFonts w:eastAsia="Times New Roman" w:cstheme="minorHAnsi"/>
                <w:sz w:val="18"/>
                <w:szCs w:val="18"/>
              </w:rPr>
              <w:t>15mg</w:t>
            </w:r>
          </w:p>
        </w:tc>
        <w:tc>
          <w:tcPr>
            <w:tcW w:w="1418" w:type="dxa"/>
            <w:shd w:val="clear" w:color="auto" w:fill="auto"/>
            <w:hideMark/>
          </w:tcPr>
          <w:p w14:paraId="0F2E47AD" w14:textId="77777777" w:rsidR="00E86D09" w:rsidRPr="00271BCF" w:rsidRDefault="00E86D09" w:rsidP="00E86D09">
            <w:pPr>
              <w:spacing w:after="0" w:line="240" w:lineRule="auto"/>
              <w:rPr>
                <w:rFonts w:eastAsia="Times New Roman" w:cstheme="minorHAnsi"/>
                <w:sz w:val="18"/>
                <w:szCs w:val="18"/>
              </w:rPr>
            </w:pPr>
            <w:r w:rsidRPr="00271BCF">
              <w:rPr>
                <w:rFonts w:eastAsia="Times New Roman" w:cstheme="minorHAnsi"/>
                <w:sz w:val="18"/>
                <w:szCs w:val="18"/>
              </w:rPr>
              <w:t>NORDIC GROUP BV - OLANDA</w:t>
            </w:r>
          </w:p>
        </w:tc>
        <w:tc>
          <w:tcPr>
            <w:tcW w:w="1843" w:type="dxa"/>
            <w:shd w:val="clear" w:color="auto" w:fill="auto"/>
            <w:hideMark/>
          </w:tcPr>
          <w:p w14:paraId="7D8071D7" w14:textId="77777777" w:rsidR="00E86D09" w:rsidRPr="00271BCF" w:rsidRDefault="00E86D09" w:rsidP="00E86D09">
            <w:pPr>
              <w:spacing w:after="0" w:line="240" w:lineRule="auto"/>
              <w:rPr>
                <w:rFonts w:eastAsia="Times New Roman" w:cstheme="minorHAnsi"/>
                <w:sz w:val="18"/>
                <w:szCs w:val="18"/>
              </w:rPr>
            </w:pPr>
            <w:r w:rsidRPr="00271BCF">
              <w:rPr>
                <w:rFonts w:eastAsia="Times New Roman" w:cstheme="minorHAnsi"/>
                <w:sz w:val="18"/>
                <w:szCs w:val="18"/>
              </w:rPr>
              <w:t>METHOTREXATUM</w:t>
            </w:r>
          </w:p>
        </w:tc>
        <w:tc>
          <w:tcPr>
            <w:tcW w:w="2551" w:type="dxa"/>
            <w:shd w:val="clear" w:color="auto" w:fill="auto"/>
            <w:hideMark/>
          </w:tcPr>
          <w:p w14:paraId="439C4C93" w14:textId="77777777" w:rsidR="00E86D09" w:rsidRPr="00271BCF" w:rsidRDefault="00E86D09" w:rsidP="00E86D09">
            <w:pPr>
              <w:spacing w:after="0" w:line="240" w:lineRule="auto"/>
              <w:rPr>
                <w:rFonts w:eastAsia="Times New Roman" w:cstheme="minorHAnsi"/>
                <w:sz w:val="18"/>
                <w:szCs w:val="18"/>
              </w:rPr>
            </w:pPr>
            <w:r w:rsidRPr="00271BCF">
              <w:rPr>
                <w:rFonts w:eastAsia="Times New Roman" w:cstheme="minorHAnsi"/>
                <w:sz w:val="18"/>
                <w:szCs w:val="18"/>
              </w:rPr>
              <w:t>Ambalaj multiplu: 4(4x1)stilouri injector (pen) preumplute (0,6 ml) cu ac atasat (2 ani)</w:t>
            </w:r>
          </w:p>
        </w:tc>
        <w:tc>
          <w:tcPr>
            <w:tcW w:w="851" w:type="dxa"/>
            <w:shd w:val="clear" w:color="auto" w:fill="auto"/>
            <w:hideMark/>
          </w:tcPr>
          <w:p w14:paraId="5E328CD3" w14:textId="77777777" w:rsidR="00E86D09" w:rsidRPr="00271BCF" w:rsidRDefault="00E86D09" w:rsidP="00E86D09">
            <w:pPr>
              <w:spacing w:after="0" w:line="240" w:lineRule="auto"/>
              <w:rPr>
                <w:rFonts w:eastAsia="Times New Roman" w:cstheme="minorHAnsi"/>
                <w:sz w:val="18"/>
                <w:szCs w:val="18"/>
              </w:rPr>
            </w:pPr>
            <w:r w:rsidRPr="00271BCF">
              <w:rPr>
                <w:rFonts w:eastAsia="Times New Roman" w:cstheme="minorHAnsi"/>
                <w:sz w:val="18"/>
                <w:szCs w:val="18"/>
              </w:rPr>
              <w:t>L04AX03</w:t>
            </w:r>
          </w:p>
        </w:tc>
        <w:tc>
          <w:tcPr>
            <w:tcW w:w="567" w:type="dxa"/>
            <w:shd w:val="clear" w:color="auto" w:fill="auto"/>
            <w:hideMark/>
          </w:tcPr>
          <w:p w14:paraId="54516A4B" w14:textId="77777777" w:rsidR="00E86D09" w:rsidRPr="00271BCF" w:rsidRDefault="00E86D09" w:rsidP="00E86D09">
            <w:pPr>
              <w:spacing w:after="0" w:line="240" w:lineRule="auto"/>
              <w:rPr>
                <w:rFonts w:eastAsia="Times New Roman" w:cstheme="minorHAnsi"/>
                <w:sz w:val="18"/>
                <w:szCs w:val="18"/>
              </w:rPr>
            </w:pPr>
            <w:r w:rsidRPr="00271BCF">
              <w:rPr>
                <w:rFonts w:eastAsia="Times New Roman" w:cstheme="minorHAnsi"/>
                <w:sz w:val="18"/>
                <w:szCs w:val="18"/>
              </w:rPr>
              <w:t>MG</w:t>
            </w:r>
          </w:p>
        </w:tc>
        <w:tc>
          <w:tcPr>
            <w:tcW w:w="850" w:type="dxa"/>
            <w:shd w:val="clear" w:color="auto" w:fill="auto"/>
            <w:hideMark/>
          </w:tcPr>
          <w:p w14:paraId="5267B1D0" w14:textId="77777777" w:rsidR="00E86D09" w:rsidRPr="00271BCF" w:rsidRDefault="00E86D09" w:rsidP="00E86D09">
            <w:pPr>
              <w:spacing w:after="0" w:line="240" w:lineRule="auto"/>
              <w:rPr>
                <w:rFonts w:eastAsia="Times New Roman" w:cstheme="minorHAnsi"/>
                <w:sz w:val="18"/>
                <w:szCs w:val="18"/>
              </w:rPr>
            </w:pPr>
            <w:r w:rsidRPr="00271BCF">
              <w:rPr>
                <w:rFonts w:eastAsia="Times New Roman" w:cstheme="minorHAnsi"/>
                <w:sz w:val="18"/>
                <w:szCs w:val="18"/>
              </w:rPr>
              <w:t>generic</w:t>
            </w:r>
          </w:p>
        </w:tc>
        <w:tc>
          <w:tcPr>
            <w:tcW w:w="567" w:type="dxa"/>
            <w:shd w:val="clear" w:color="auto" w:fill="auto"/>
            <w:noWrap/>
            <w:hideMark/>
          </w:tcPr>
          <w:p w14:paraId="6F1D47FC" w14:textId="77777777" w:rsidR="00E86D09" w:rsidRPr="00271BCF" w:rsidRDefault="00E86D09" w:rsidP="00E86D09">
            <w:pPr>
              <w:spacing w:after="0" w:line="240" w:lineRule="auto"/>
              <w:rPr>
                <w:rFonts w:eastAsia="Times New Roman" w:cstheme="minorHAnsi"/>
                <w:color w:val="000000"/>
                <w:sz w:val="18"/>
                <w:szCs w:val="18"/>
              </w:rPr>
            </w:pPr>
            <w:r w:rsidRPr="00271BCF">
              <w:rPr>
                <w:rFonts w:eastAsia="Times New Roman" w:cstheme="minorHAnsi"/>
                <w:color w:val="000000"/>
                <w:sz w:val="18"/>
                <w:szCs w:val="18"/>
              </w:rPr>
              <w:t> </w:t>
            </w:r>
          </w:p>
        </w:tc>
        <w:tc>
          <w:tcPr>
            <w:tcW w:w="987" w:type="dxa"/>
            <w:shd w:val="clear" w:color="auto" w:fill="auto"/>
            <w:hideMark/>
          </w:tcPr>
          <w:p w14:paraId="515F7D11" w14:textId="77777777" w:rsidR="00E86D09" w:rsidRPr="00271BCF" w:rsidRDefault="00E86D09" w:rsidP="00E86D09">
            <w:pPr>
              <w:spacing w:after="0" w:line="240" w:lineRule="auto"/>
              <w:rPr>
                <w:rFonts w:eastAsia="Times New Roman" w:cstheme="minorHAnsi"/>
                <w:sz w:val="18"/>
                <w:szCs w:val="18"/>
              </w:rPr>
            </w:pPr>
            <w:r w:rsidRPr="00271BCF">
              <w:rPr>
                <w:rFonts w:eastAsia="Times New Roman" w:cstheme="minorHAnsi"/>
                <w:sz w:val="18"/>
                <w:szCs w:val="18"/>
              </w:rPr>
              <w:t>263,78</w:t>
            </w:r>
          </w:p>
        </w:tc>
      </w:tr>
      <w:tr w:rsidR="00E86D09" w:rsidRPr="00271BCF" w14:paraId="08E12F27" w14:textId="77777777" w:rsidTr="008F731E">
        <w:trPr>
          <w:trHeight w:val="580"/>
        </w:trPr>
        <w:tc>
          <w:tcPr>
            <w:tcW w:w="567" w:type="dxa"/>
            <w:shd w:val="clear" w:color="auto" w:fill="auto"/>
            <w:hideMark/>
          </w:tcPr>
          <w:p w14:paraId="5E98A34C" w14:textId="77777777" w:rsidR="00E86D09" w:rsidRPr="00271BCF" w:rsidRDefault="00E86D09" w:rsidP="00E86D09">
            <w:pPr>
              <w:spacing w:after="0" w:line="240" w:lineRule="auto"/>
              <w:rPr>
                <w:rFonts w:eastAsia="Times New Roman" w:cstheme="minorHAnsi"/>
                <w:sz w:val="18"/>
                <w:szCs w:val="18"/>
              </w:rPr>
            </w:pPr>
            <w:r w:rsidRPr="00271BCF">
              <w:rPr>
                <w:rFonts w:eastAsia="Times New Roman" w:cstheme="minorHAnsi"/>
                <w:sz w:val="18"/>
                <w:szCs w:val="18"/>
              </w:rPr>
              <w:t>1758</w:t>
            </w:r>
          </w:p>
        </w:tc>
        <w:tc>
          <w:tcPr>
            <w:tcW w:w="1135" w:type="dxa"/>
            <w:shd w:val="clear" w:color="auto" w:fill="auto"/>
            <w:hideMark/>
          </w:tcPr>
          <w:p w14:paraId="20BD7F64" w14:textId="77777777" w:rsidR="00E86D09" w:rsidRPr="00271BCF" w:rsidRDefault="00E86D09" w:rsidP="00E86D09">
            <w:pPr>
              <w:spacing w:after="0" w:line="240" w:lineRule="auto"/>
              <w:rPr>
                <w:rFonts w:eastAsia="Times New Roman" w:cstheme="minorHAnsi"/>
                <w:sz w:val="18"/>
                <w:szCs w:val="18"/>
              </w:rPr>
            </w:pPr>
            <w:r w:rsidRPr="00271BCF">
              <w:rPr>
                <w:rFonts w:eastAsia="Times New Roman" w:cstheme="minorHAnsi"/>
                <w:sz w:val="18"/>
                <w:szCs w:val="18"/>
              </w:rPr>
              <w:t>W63809002</w:t>
            </w:r>
          </w:p>
        </w:tc>
        <w:tc>
          <w:tcPr>
            <w:tcW w:w="425" w:type="dxa"/>
            <w:shd w:val="clear" w:color="auto" w:fill="auto"/>
            <w:noWrap/>
            <w:hideMark/>
          </w:tcPr>
          <w:p w14:paraId="20CCDE92" w14:textId="77777777" w:rsidR="00E86D09" w:rsidRPr="00271BCF" w:rsidRDefault="00E86D09" w:rsidP="00E86D09">
            <w:pPr>
              <w:spacing w:after="0" w:line="240" w:lineRule="auto"/>
              <w:rPr>
                <w:rFonts w:eastAsia="Times New Roman" w:cstheme="minorHAnsi"/>
                <w:color w:val="000000"/>
                <w:sz w:val="18"/>
                <w:szCs w:val="18"/>
              </w:rPr>
            </w:pPr>
            <w:r w:rsidRPr="00271BCF">
              <w:rPr>
                <w:rFonts w:eastAsia="Times New Roman" w:cstheme="minorHAnsi"/>
                <w:color w:val="000000"/>
                <w:sz w:val="18"/>
                <w:szCs w:val="18"/>
              </w:rPr>
              <w:t> </w:t>
            </w:r>
          </w:p>
        </w:tc>
        <w:tc>
          <w:tcPr>
            <w:tcW w:w="1559" w:type="dxa"/>
            <w:shd w:val="clear" w:color="auto" w:fill="auto"/>
            <w:hideMark/>
          </w:tcPr>
          <w:p w14:paraId="6E834633" w14:textId="77777777" w:rsidR="00E86D09" w:rsidRPr="00271BCF" w:rsidRDefault="00E86D09" w:rsidP="00E86D09">
            <w:pPr>
              <w:spacing w:after="0" w:line="240" w:lineRule="auto"/>
              <w:rPr>
                <w:rFonts w:eastAsia="Times New Roman" w:cstheme="minorHAnsi"/>
                <w:sz w:val="18"/>
                <w:szCs w:val="18"/>
              </w:rPr>
            </w:pPr>
            <w:r w:rsidRPr="00271BCF">
              <w:rPr>
                <w:rFonts w:eastAsia="Times New Roman" w:cstheme="minorHAnsi"/>
                <w:sz w:val="18"/>
                <w:szCs w:val="18"/>
              </w:rPr>
              <w:t>NORDIMET 20 mg</w:t>
            </w:r>
          </w:p>
        </w:tc>
        <w:tc>
          <w:tcPr>
            <w:tcW w:w="1560" w:type="dxa"/>
            <w:shd w:val="clear" w:color="auto" w:fill="auto"/>
            <w:hideMark/>
          </w:tcPr>
          <w:p w14:paraId="3D291773" w14:textId="77777777" w:rsidR="00E86D09" w:rsidRPr="00271BCF" w:rsidRDefault="00E86D09" w:rsidP="00E86D09">
            <w:pPr>
              <w:spacing w:after="0" w:line="240" w:lineRule="auto"/>
              <w:rPr>
                <w:rFonts w:eastAsia="Times New Roman" w:cstheme="minorHAnsi"/>
                <w:sz w:val="18"/>
                <w:szCs w:val="18"/>
              </w:rPr>
            </w:pPr>
            <w:r w:rsidRPr="00271BCF">
              <w:rPr>
                <w:rFonts w:eastAsia="Times New Roman" w:cstheme="minorHAnsi"/>
                <w:sz w:val="18"/>
                <w:szCs w:val="18"/>
              </w:rPr>
              <w:t>SOL. INJ. IN STILOU INJECTOR (PEN) PREUMPLUT</w:t>
            </w:r>
          </w:p>
        </w:tc>
        <w:tc>
          <w:tcPr>
            <w:tcW w:w="1275" w:type="dxa"/>
            <w:shd w:val="clear" w:color="auto" w:fill="auto"/>
            <w:hideMark/>
          </w:tcPr>
          <w:p w14:paraId="6C75799B" w14:textId="77777777" w:rsidR="00E86D09" w:rsidRPr="00271BCF" w:rsidRDefault="00E86D09" w:rsidP="00E86D09">
            <w:pPr>
              <w:spacing w:after="0" w:line="240" w:lineRule="auto"/>
              <w:rPr>
                <w:rFonts w:eastAsia="Times New Roman" w:cstheme="minorHAnsi"/>
                <w:sz w:val="18"/>
                <w:szCs w:val="18"/>
              </w:rPr>
            </w:pPr>
            <w:r w:rsidRPr="00271BCF">
              <w:rPr>
                <w:rFonts w:eastAsia="Times New Roman" w:cstheme="minorHAnsi"/>
                <w:sz w:val="18"/>
                <w:szCs w:val="18"/>
              </w:rPr>
              <w:t>20mg</w:t>
            </w:r>
          </w:p>
        </w:tc>
        <w:tc>
          <w:tcPr>
            <w:tcW w:w="1418" w:type="dxa"/>
            <w:shd w:val="clear" w:color="auto" w:fill="auto"/>
            <w:hideMark/>
          </w:tcPr>
          <w:p w14:paraId="71C71F8C" w14:textId="77777777" w:rsidR="00E86D09" w:rsidRPr="00271BCF" w:rsidRDefault="00E86D09" w:rsidP="00E86D09">
            <w:pPr>
              <w:spacing w:after="0" w:line="240" w:lineRule="auto"/>
              <w:rPr>
                <w:rFonts w:eastAsia="Times New Roman" w:cstheme="minorHAnsi"/>
                <w:sz w:val="18"/>
                <w:szCs w:val="18"/>
              </w:rPr>
            </w:pPr>
            <w:r w:rsidRPr="00271BCF">
              <w:rPr>
                <w:rFonts w:eastAsia="Times New Roman" w:cstheme="minorHAnsi"/>
                <w:sz w:val="18"/>
                <w:szCs w:val="18"/>
              </w:rPr>
              <w:t>NORDIC GROUP BV - OLANDA</w:t>
            </w:r>
          </w:p>
        </w:tc>
        <w:tc>
          <w:tcPr>
            <w:tcW w:w="1843" w:type="dxa"/>
            <w:shd w:val="clear" w:color="auto" w:fill="auto"/>
            <w:hideMark/>
          </w:tcPr>
          <w:p w14:paraId="7F1241F4" w14:textId="77777777" w:rsidR="00E86D09" w:rsidRPr="00271BCF" w:rsidRDefault="00E86D09" w:rsidP="00E86D09">
            <w:pPr>
              <w:spacing w:after="0" w:line="240" w:lineRule="auto"/>
              <w:rPr>
                <w:rFonts w:eastAsia="Times New Roman" w:cstheme="minorHAnsi"/>
                <w:sz w:val="18"/>
                <w:szCs w:val="18"/>
              </w:rPr>
            </w:pPr>
            <w:r w:rsidRPr="00271BCF">
              <w:rPr>
                <w:rFonts w:eastAsia="Times New Roman" w:cstheme="minorHAnsi"/>
                <w:sz w:val="18"/>
                <w:szCs w:val="18"/>
              </w:rPr>
              <w:t>METHOTREXATUM</w:t>
            </w:r>
          </w:p>
        </w:tc>
        <w:tc>
          <w:tcPr>
            <w:tcW w:w="2551" w:type="dxa"/>
            <w:shd w:val="clear" w:color="auto" w:fill="auto"/>
            <w:hideMark/>
          </w:tcPr>
          <w:p w14:paraId="7A7936D5" w14:textId="77777777" w:rsidR="00E86D09" w:rsidRPr="00271BCF" w:rsidRDefault="00E86D09" w:rsidP="00E86D09">
            <w:pPr>
              <w:spacing w:after="0" w:line="240" w:lineRule="auto"/>
              <w:rPr>
                <w:rFonts w:eastAsia="Times New Roman" w:cstheme="minorHAnsi"/>
                <w:sz w:val="18"/>
                <w:szCs w:val="18"/>
              </w:rPr>
            </w:pPr>
            <w:r w:rsidRPr="00271BCF">
              <w:rPr>
                <w:rFonts w:eastAsia="Times New Roman" w:cstheme="minorHAnsi"/>
                <w:sz w:val="18"/>
                <w:szCs w:val="18"/>
              </w:rPr>
              <w:t>Ambalaj multiplu: 4(4x1)stilouri injector (pen) preumplute (0,8 ml) cu ac atasat (2 ani)</w:t>
            </w:r>
          </w:p>
        </w:tc>
        <w:tc>
          <w:tcPr>
            <w:tcW w:w="851" w:type="dxa"/>
            <w:shd w:val="clear" w:color="auto" w:fill="auto"/>
            <w:hideMark/>
          </w:tcPr>
          <w:p w14:paraId="173979B3" w14:textId="77777777" w:rsidR="00E86D09" w:rsidRPr="00271BCF" w:rsidRDefault="00E86D09" w:rsidP="00E86D09">
            <w:pPr>
              <w:spacing w:after="0" w:line="240" w:lineRule="auto"/>
              <w:rPr>
                <w:rFonts w:eastAsia="Times New Roman" w:cstheme="minorHAnsi"/>
                <w:sz w:val="18"/>
                <w:szCs w:val="18"/>
              </w:rPr>
            </w:pPr>
            <w:r w:rsidRPr="00271BCF">
              <w:rPr>
                <w:rFonts w:eastAsia="Times New Roman" w:cstheme="minorHAnsi"/>
                <w:sz w:val="18"/>
                <w:szCs w:val="18"/>
              </w:rPr>
              <w:t>L04AX03</w:t>
            </w:r>
          </w:p>
        </w:tc>
        <w:tc>
          <w:tcPr>
            <w:tcW w:w="567" w:type="dxa"/>
            <w:shd w:val="clear" w:color="auto" w:fill="auto"/>
            <w:hideMark/>
          </w:tcPr>
          <w:p w14:paraId="12FE864C" w14:textId="77777777" w:rsidR="00E86D09" w:rsidRPr="00271BCF" w:rsidRDefault="00E86D09" w:rsidP="00E86D09">
            <w:pPr>
              <w:spacing w:after="0" w:line="240" w:lineRule="auto"/>
              <w:rPr>
                <w:rFonts w:eastAsia="Times New Roman" w:cstheme="minorHAnsi"/>
                <w:sz w:val="18"/>
                <w:szCs w:val="18"/>
              </w:rPr>
            </w:pPr>
            <w:r w:rsidRPr="00271BCF">
              <w:rPr>
                <w:rFonts w:eastAsia="Times New Roman" w:cstheme="minorHAnsi"/>
                <w:sz w:val="18"/>
                <w:szCs w:val="18"/>
              </w:rPr>
              <w:t>MG</w:t>
            </w:r>
          </w:p>
        </w:tc>
        <w:tc>
          <w:tcPr>
            <w:tcW w:w="850" w:type="dxa"/>
            <w:shd w:val="clear" w:color="auto" w:fill="auto"/>
            <w:hideMark/>
          </w:tcPr>
          <w:p w14:paraId="4972C2E9" w14:textId="77777777" w:rsidR="00E86D09" w:rsidRPr="00271BCF" w:rsidRDefault="00E86D09" w:rsidP="00E86D09">
            <w:pPr>
              <w:spacing w:after="0" w:line="240" w:lineRule="auto"/>
              <w:rPr>
                <w:rFonts w:eastAsia="Times New Roman" w:cstheme="minorHAnsi"/>
                <w:sz w:val="18"/>
                <w:szCs w:val="18"/>
              </w:rPr>
            </w:pPr>
            <w:r w:rsidRPr="00271BCF">
              <w:rPr>
                <w:rFonts w:eastAsia="Times New Roman" w:cstheme="minorHAnsi"/>
                <w:sz w:val="18"/>
                <w:szCs w:val="18"/>
              </w:rPr>
              <w:t>generic</w:t>
            </w:r>
          </w:p>
        </w:tc>
        <w:tc>
          <w:tcPr>
            <w:tcW w:w="567" w:type="dxa"/>
            <w:shd w:val="clear" w:color="auto" w:fill="auto"/>
            <w:noWrap/>
            <w:hideMark/>
          </w:tcPr>
          <w:p w14:paraId="52AC526A" w14:textId="77777777" w:rsidR="00E86D09" w:rsidRPr="00271BCF" w:rsidRDefault="00E86D09" w:rsidP="00E86D09">
            <w:pPr>
              <w:spacing w:after="0" w:line="240" w:lineRule="auto"/>
              <w:rPr>
                <w:rFonts w:eastAsia="Times New Roman" w:cstheme="minorHAnsi"/>
                <w:color w:val="000000"/>
                <w:sz w:val="18"/>
                <w:szCs w:val="18"/>
              </w:rPr>
            </w:pPr>
            <w:r w:rsidRPr="00271BCF">
              <w:rPr>
                <w:rFonts w:eastAsia="Times New Roman" w:cstheme="minorHAnsi"/>
                <w:color w:val="000000"/>
                <w:sz w:val="18"/>
                <w:szCs w:val="18"/>
              </w:rPr>
              <w:t> </w:t>
            </w:r>
          </w:p>
        </w:tc>
        <w:tc>
          <w:tcPr>
            <w:tcW w:w="987" w:type="dxa"/>
            <w:shd w:val="clear" w:color="auto" w:fill="auto"/>
            <w:hideMark/>
          </w:tcPr>
          <w:p w14:paraId="37E28A52" w14:textId="77777777" w:rsidR="00E86D09" w:rsidRPr="00271BCF" w:rsidRDefault="00E86D09" w:rsidP="00E86D09">
            <w:pPr>
              <w:spacing w:after="0" w:line="240" w:lineRule="auto"/>
              <w:rPr>
                <w:rFonts w:eastAsia="Times New Roman" w:cstheme="minorHAnsi"/>
                <w:sz w:val="18"/>
                <w:szCs w:val="18"/>
              </w:rPr>
            </w:pPr>
            <w:r w:rsidRPr="00271BCF">
              <w:rPr>
                <w:rFonts w:eastAsia="Times New Roman" w:cstheme="minorHAnsi"/>
                <w:sz w:val="18"/>
                <w:szCs w:val="18"/>
              </w:rPr>
              <w:t>325,81</w:t>
            </w:r>
          </w:p>
        </w:tc>
      </w:tr>
      <w:tr w:rsidR="00E86D09" w:rsidRPr="00271BCF" w14:paraId="26C185A3" w14:textId="77777777" w:rsidTr="008F731E">
        <w:trPr>
          <w:trHeight w:val="409"/>
        </w:trPr>
        <w:tc>
          <w:tcPr>
            <w:tcW w:w="567" w:type="dxa"/>
            <w:shd w:val="clear" w:color="auto" w:fill="auto"/>
            <w:hideMark/>
          </w:tcPr>
          <w:p w14:paraId="41DAA9F5" w14:textId="77777777" w:rsidR="00E86D09" w:rsidRPr="00271BCF" w:rsidRDefault="00E86D09" w:rsidP="00E86D09">
            <w:pPr>
              <w:spacing w:after="0" w:line="240" w:lineRule="auto"/>
              <w:rPr>
                <w:rFonts w:eastAsia="Times New Roman" w:cstheme="minorHAnsi"/>
                <w:sz w:val="18"/>
                <w:szCs w:val="18"/>
              </w:rPr>
            </w:pPr>
            <w:r w:rsidRPr="00271BCF">
              <w:rPr>
                <w:rFonts w:eastAsia="Times New Roman" w:cstheme="minorHAnsi"/>
                <w:sz w:val="18"/>
                <w:szCs w:val="18"/>
              </w:rPr>
              <w:t>1759</w:t>
            </w:r>
          </w:p>
        </w:tc>
        <w:tc>
          <w:tcPr>
            <w:tcW w:w="1135" w:type="dxa"/>
            <w:shd w:val="clear" w:color="auto" w:fill="auto"/>
            <w:hideMark/>
          </w:tcPr>
          <w:p w14:paraId="7CB6FE15" w14:textId="77777777" w:rsidR="00E86D09" w:rsidRPr="00271BCF" w:rsidRDefault="00E86D09" w:rsidP="00E86D09">
            <w:pPr>
              <w:spacing w:after="0" w:line="240" w:lineRule="auto"/>
              <w:rPr>
                <w:rFonts w:eastAsia="Times New Roman" w:cstheme="minorHAnsi"/>
                <w:sz w:val="18"/>
                <w:szCs w:val="18"/>
              </w:rPr>
            </w:pPr>
            <w:r w:rsidRPr="00271BCF">
              <w:rPr>
                <w:rFonts w:eastAsia="Times New Roman" w:cstheme="minorHAnsi"/>
                <w:sz w:val="18"/>
                <w:szCs w:val="18"/>
              </w:rPr>
              <w:t>W63810002</w:t>
            </w:r>
          </w:p>
        </w:tc>
        <w:tc>
          <w:tcPr>
            <w:tcW w:w="425" w:type="dxa"/>
            <w:shd w:val="clear" w:color="auto" w:fill="auto"/>
            <w:noWrap/>
            <w:hideMark/>
          </w:tcPr>
          <w:p w14:paraId="133E62EB" w14:textId="77777777" w:rsidR="00E86D09" w:rsidRPr="00271BCF" w:rsidRDefault="00E86D09" w:rsidP="00E86D09">
            <w:pPr>
              <w:spacing w:after="0" w:line="240" w:lineRule="auto"/>
              <w:rPr>
                <w:rFonts w:eastAsia="Times New Roman" w:cstheme="minorHAnsi"/>
                <w:color w:val="000000"/>
                <w:sz w:val="18"/>
                <w:szCs w:val="18"/>
              </w:rPr>
            </w:pPr>
            <w:r w:rsidRPr="00271BCF">
              <w:rPr>
                <w:rFonts w:eastAsia="Times New Roman" w:cstheme="minorHAnsi"/>
                <w:color w:val="000000"/>
                <w:sz w:val="18"/>
                <w:szCs w:val="18"/>
              </w:rPr>
              <w:t> </w:t>
            </w:r>
          </w:p>
        </w:tc>
        <w:tc>
          <w:tcPr>
            <w:tcW w:w="1559" w:type="dxa"/>
            <w:shd w:val="clear" w:color="auto" w:fill="auto"/>
            <w:hideMark/>
          </w:tcPr>
          <w:p w14:paraId="5B658B70" w14:textId="77777777" w:rsidR="00E86D09" w:rsidRPr="00271BCF" w:rsidRDefault="00E86D09" w:rsidP="00E86D09">
            <w:pPr>
              <w:spacing w:after="0" w:line="240" w:lineRule="auto"/>
              <w:rPr>
                <w:rFonts w:eastAsia="Times New Roman" w:cstheme="minorHAnsi"/>
                <w:sz w:val="18"/>
                <w:szCs w:val="18"/>
              </w:rPr>
            </w:pPr>
            <w:r w:rsidRPr="00271BCF">
              <w:rPr>
                <w:rFonts w:eastAsia="Times New Roman" w:cstheme="minorHAnsi"/>
                <w:sz w:val="18"/>
                <w:szCs w:val="18"/>
              </w:rPr>
              <w:t>NORDIMET 22,5 mg</w:t>
            </w:r>
          </w:p>
        </w:tc>
        <w:tc>
          <w:tcPr>
            <w:tcW w:w="1560" w:type="dxa"/>
            <w:shd w:val="clear" w:color="auto" w:fill="auto"/>
            <w:hideMark/>
          </w:tcPr>
          <w:p w14:paraId="61A33F1F" w14:textId="77777777" w:rsidR="00E86D09" w:rsidRPr="00271BCF" w:rsidRDefault="00E86D09" w:rsidP="00E86D09">
            <w:pPr>
              <w:spacing w:after="0" w:line="240" w:lineRule="auto"/>
              <w:rPr>
                <w:rFonts w:eastAsia="Times New Roman" w:cstheme="minorHAnsi"/>
                <w:sz w:val="18"/>
                <w:szCs w:val="18"/>
              </w:rPr>
            </w:pPr>
            <w:r w:rsidRPr="00271BCF">
              <w:rPr>
                <w:rFonts w:eastAsia="Times New Roman" w:cstheme="minorHAnsi"/>
                <w:sz w:val="18"/>
                <w:szCs w:val="18"/>
              </w:rPr>
              <w:t>SOL. INJ. IN STILOU INJECTOR (PEN) PREUMPLUT</w:t>
            </w:r>
          </w:p>
        </w:tc>
        <w:tc>
          <w:tcPr>
            <w:tcW w:w="1275" w:type="dxa"/>
            <w:shd w:val="clear" w:color="auto" w:fill="auto"/>
            <w:hideMark/>
          </w:tcPr>
          <w:p w14:paraId="4EB976A1" w14:textId="77777777" w:rsidR="00E86D09" w:rsidRPr="00271BCF" w:rsidRDefault="00E86D09" w:rsidP="00E86D09">
            <w:pPr>
              <w:spacing w:after="0" w:line="240" w:lineRule="auto"/>
              <w:rPr>
                <w:rFonts w:eastAsia="Times New Roman" w:cstheme="minorHAnsi"/>
                <w:sz w:val="18"/>
                <w:szCs w:val="18"/>
              </w:rPr>
            </w:pPr>
            <w:r w:rsidRPr="00271BCF">
              <w:rPr>
                <w:rFonts w:eastAsia="Times New Roman" w:cstheme="minorHAnsi"/>
                <w:sz w:val="18"/>
                <w:szCs w:val="18"/>
              </w:rPr>
              <w:t>22,5mg</w:t>
            </w:r>
          </w:p>
        </w:tc>
        <w:tc>
          <w:tcPr>
            <w:tcW w:w="1418" w:type="dxa"/>
            <w:shd w:val="clear" w:color="auto" w:fill="auto"/>
            <w:hideMark/>
          </w:tcPr>
          <w:p w14:paraId="3C08EDAF" w14:textId="77777777" w:rsidR="00E86D09" w:rsidRPr="00271BCF" w:rsidRDefault="00E86D09" w:rsidP="00E86D09">
            <w:pPr>
              <w:spacing w:after="0" w:line="240" w:lineRule="auto"/>
              <w:rPr>
                <w:rFonts w:eastAsia="Times New Roman" w:cstheme="minorHAnsi"/>
                <w:sz w:val="18"/>
                <w:szCs w:val="18"/>
              </w:rPr>
            </w:pPr>
            <w:r w:rsidRPr="00271BCF">
              <w:rPr>
                <w:rFonts w:eastAsia="Times New Roman" w:cstheme="minorHAnsi"/>
                <w:sz w:val="18"/>
                <w:szCs w:val="18"/>
              </w:rPr>
              <w:t>NORDIC GROUP BV - OLANDA</w:t>
            </w:r>
          </w:p>
        </w:tc>
        <w:tc>
          <w:tcPr>
            <w:tcW w:w="1843" w:type="dxa"/>
            <w:shd w:val="clear" w:color="auto" w:fill="auto"/>
            <w:hideMark/>
          </w:tcPr>
          <w:p w14:paraId="3D931B54" w14:textId="77777777" w:rsidR="00E86D09" w:rsidRPr="00271BCF" w:rsidRDefault="00E86D09" w:rsidP="00E86D09">
            <w:pPr>
              <w:spacing w:after="0" w:line="240" w:lineRule="auto"/>
              <w:rPr>
                <w:rFonts w:eastAsia="Times New Roman" w:cstheme="minorHAnsi"/>
                <w:sz w:val="18"/>
                <w:szCs w:val="18"/>
              </w:rPr>
            </w:pPr>
            <w:r w:rsidRPr="00271BCF">
              <w:rPr>
                <w:rFonts w:eastAsia="Times New Roman" w:cstheme="minorHAnsi"/>
                <w:sz w:val="18"/>
                <w:szCs w:val="18"/>
              </w:rPr>
              <w:t>METHOTREXATUM</w:t>
            </w:r>
          </w:p>
        </w:tc>
        <w:tc>
          <w:tcPr>
            <w:tcW w:w="2551" w:type="dxa"/>
            <w:shd w:val="clear" w:color="auto" w:fill="auto"/>
            <w:hideMark/>
          </w:tcPr>
          <w:p w14:paraId="4F8C4DAA" w14:textId="77777777" w:rsidR="00E86D09" w:rsidRPr="00271BCF" w:rsidRDefault="00E86D09" w:rsidP="00E86D09">
            <w:pPr>
              <w:spacing w:after="0" w:line="240" w:lineRule="auto"/>
              <w:rPr>
                <w:rFonts w:eastAsia="Times New Roman" w:cstheme="minorHAnsi"/>
                <w:sz w:val="18"/>
                <w:szCs w:val="18"/>
              </w:rPr>
            </w:pPr>
            <w:r w:rsidRPr="00271BCF">
              <w:rPr>
                <w:rFonts w:eastAsia="Times New Roman" w:cstheme="minorHAnsi"/>
                <w:sz w:val="18"/>
                <w:szCs w:val="18"/>
              </w:rPr>
              <w:t>Ambalaj multiplu: 4(4x1)stilouri injector (pen) preumplute (0,9 ml) cu ac atasat (2 ani)</w:t>
            </w:r>
          </w:p>
        </w:tc>
        <w:tc>
          <w:tcPr>
            <w:tcW w:w="851" w:type="dxa"/>
            <w:shd w:val="clear" w:color="auto" w:fill="auto"/>
            <w:hideMark/>
          </w:tcPr>
          <w:p w14:paraId="548C5F07" w14:textId="77777777" w:rsidR="00E86D09" w:rsidRPr="00271BCF" w:rsidRDefault="00E86D09" w:rsidP="00E86D09">
            <w:pPr>
              <w:spacing w:after="0" w:line="240" w:lineRule="auto"/>
              <w:rPr>
                <w:rFonts w:eastAsia="Times New Roman" w:cstheme="minorHAnsi"/>
                <w:sz w:val="18"/>
                <w:szCs w:val="18"/>
              </w:rPr>
            </w:pPr>
            <w:r w:rsidRPr="00271BCF">
              <w:rPr>
                <w:rFonts w:eastAsia="Times New Roman" w:cstheme="minorHAnsi"/>
                <w:sz w:val="18"/>
                <w:szCs w:val="18"/>
              </w:rPr>
              <w:t>L04AX03</w:t>
            </w:r>
          </w:p>
        </w:tc>
        <w:tc>
          <w:tcPr>
            <w:tcW w:w="567" w:type="dxa"/>
            <w:shd w:val="clear" w:color="auto" w:fill="auto"/>
            <w:hideMark/>
          </w:tcPr>
          <w:p w14:paraId="28267B71" w14:textId="77777777" w:rsidR="00E86D09" w:rsidRPr="00271BCF" w:rsidRDefault="00E86D09" w:rsidP="00E86D09">
            <w:pPr>
              <w:spacing w:after="0" w:line="240" w:lineRule="auto"/>
              <w:rPr>
                <w:rFonts w:eastAsia="Times New Roman" w:cstheme="minorHAnsi"/>
                <w:sz w:val="18"/>
                <w:szCs w:val="18"/>
              </w:rPr>
            </w:pPr>
            <w:r w:rsidRPr="00271BCF">
              <w:rPr>
                <w:rFonts w:eastAsia="Times New Roman" w:cstheme="minorHAnsi"/>
                <w:sz w:val="18"/>
                <w:szCs w:val="18"/>
              </w:rPr>
              <w:t>MG</w:t>
            </w:r>
          </w:p>
        </w:tc>
        <w:tc>
          <w:tcPr>
            <w:tcW w:w="850" w:type="dxa"/>
            <w:shd w:val="clear" w:color="auto" w:fill="auto"/>
            <w:hideMark/>
          </w:tcPr>
          <w:p w14:paraId="675A671B" w14:textId="77777777" w:rsidR="00E86D09" w:rsidRPr="00271BCF" w:rsidRDefault="00E86D09" w:rsidP="00E86D09">
            <w:pPr>
              <w:spacing w:after="0" w:line="240" w:lineRule="auto"/>
              <w:rPr>
                <w:rFonts w:eastAsia="Times New Roman" w:cstheme="minorHAnsi"/>
                <w:sz w:val="18"/>
                <w:szCs w:val="18"/>
              </w:rPr>
            </w:pPr>
            <w:r w:rsidRPr="00271BCF">
              <w:rPr>
                <w:rFonts w:eastAsia="Times New Roman" w:cstheme="minorHAnsi"/>
                <w:sz w:val="18"/>
                <w:szCs w:val="18"/>
              </w:rPr>
              <w:t>generic</w:t>
            </w:r>
          </w:p>
        </w:tc>
        <w:tc>
          <w:tcPr>
            <w:tcW w:w="567" w:type="dxa"/>
            <w:shd w:val="clear" w:color="auto" w:fill="auto"/>
            <w:noWrap/>
            <w:hideMark/>
          </w:tcPr>
          <w:p w14:paraId="12325479" w14:textId="77777777" w:rsidR="00E86D09" w:rsidRPr="00271BCF" w:rsidRDefault="00E86D09" w:rsidP="00E86D09">
            <w:pPr>
              <w:spacing w:after="0" w:line="240" w:lineRule="auto"/>
              <w:rPr>
                <w:rFonts w:eastAsia="Times New Roman" w:cstheme="minorHAnsi"/>
                <w:color w:val="000000"/>
                <w:sz w:val="18"/>
                <w:szCs w:val="18"/>
              </w:rPr>
            </w:pPr>
            <w:r w:rsidRPr="00271BCF">
              <w:rPr>
                <w:rFonts w:eastAsia="Times New Roman" w:cstheme="minorHAnsi"/>
                <w:color w:val="000000"/>
                <w:sz w:val="18"/>
                <w:szCs w:val="18"/>
              </w:rPr>
              <w:t> </w:t>
            </w:r>
          </w:p>
        </w:tc>
        <w:tc>
          <w:tcPr>
            <w:tcW w:w="987" w:type="dxa"/>
            <w:shd w:val="clear" w:color="auto" w:fill="auto"/>
            <w:hideMark/>
          </w:tcPr>
          <w:p w14:paraId="2FDF5B62" w14:textId="77777777" w:rsidR="00E86D09" w:rsidRPr="00271BCF" w:rsidRDefault="00E86D09" w:rsidP="00E86D09">
            <w:pPr>
              <w:spacing w:after="0" w:line="240" w:lineRule="auto"/>
              <w:rPr>
                <w:rFonts w:eastAsia="Times New Roman" w:cstheme="minorHAnsi"/>
                <w:sz w:val="18"/>
                <w:szCs w:val="18"/>
              </w:rPr>
            </w:pPr>
            <w:r w:rsidRPr="00271BCF">
              <w:rPr>
                <w:rFonts w:eastAsia="Times New Roman" w:cstheme="minorHAnsi"/>
                <w:sz w:val="18"/>
                <w:szCs w:val="18"/>
              </w:rPr>
              <w:t>350,74</w:t>
            </w:r>
          </w:p>
        </w:tc>
      </w:tr>
      <w:tr w:rsidR="00E86D09" w:rsidRPr="00271BCF" w14:paraId="45E8D801" w14:textId="77777777" w:rsidTr="008F731E">
        <w:trPr>
          <w:trHeight w:val="648"/>
        </w:trPr>
        <w:tc>
          <w:tcPr>
            <w:tcW w:w="567" w:type="dxa"/>
            <w:shd w:val="clear" w:color="auto" w:fill="auto"/>
            <w:hideMark/>
          </w:tcPr>
          <w:p w14:paraId="6930792E" w14:textId="77777777" w:rsidR="00E86D09" w:rsidRPr="00271BCF" w:rsidRDefault="00E86D09" w:rsidP="00E86D09">
            <w:pPr>
              <w:spacing w:after="0" w:line="240" w:lineRule="auto"/>
              <w:rPr>
                <w:rFonts w:eastAsia="Times New Roman" w:cstheme="minorHAnsi"/>
                <w:sz w:val="18"/>
                <w:szCs w:val="18"/>
              </w:rPr>
            </w:pPr>
            <w:r w:rsidRPr="00271BCF">
              <w:rPr>
                <w:rFonts w:eastAsia="Times New Roman" w:cstheme="minorHAnsi"/>
                <w:sz w:val="18"/>
                <w:szCs w:val="18"/>
              </w:rPr>
              <w:t>1760</w:t>
            </w:r>
          </w:p>
        </w:tc>
        <w:tc>
          <w:tcPr>
            <w:tcW w:w="1135" w:type="dxa"/>
            <w:shd w:val="clear" w:color="auto" w:fill="auto"/>
            <w:hideMark/>
          </w:tcPr>
          <w:p w14:paraId="03A5D80B" w14:textId="77777777" w:rsidR="00E86D09" w:rsidRPr="00271BCF" w:rsidRDefault="00E86D09" w:rsidP="00E86D09">
            <w:pPr>
              <w:spacing w:after="0" w:line="240" w:lineRule="auto"/>
              <w:rPr>
                <w:rFonts w:eastAsia="Times New Roman" w:cstheme="minorHAnsi"/>
                <w:sz w:val="18"/>
                <w:szCs w:val="18"/>
              </w:rPr>
            </w:pPr>
            <w:r w:rsidRPr="00271BCF">
              <w:rPr>
                <w:rFonts w:eastAsia="Times New Roman" w:cstheme="minorHAnsi"/>
                <w:sz w:val="18"/>
                <w:szCs w:val="18"/>
              </w:rPr>
              <w:t>W69241001</w:t>
            </w:r>
          </w:p>
        </w:tc>
        <w:tc>
          <w:tcPr>
            <w:tcW w:w="425" w:type="dxa"/>
            <w:shd w:val="clear" w:color="auto" w:fill="auto"/>
            <w:noWrap/>
            <w:hideMark/>
          </w:tcPr>
          <w:p w14:paraId="0C5DDAEB" w14:textId="77777777" w:rsidR="00E86D09" w:rsidRPr="00271BCF" w:rsidRDefault="00E86D09" w:rsidP="00E86D09">
            <w:pPr>
              <w:spacing w:after="0" w:line="240" w:lineRule="auto"/>
              <w:rPr>
                <w:rFonts w:eastAsia="Times New Roman" w:cstheme="minorHAnsi"/>
                <w:color w:val="000000"/>
                <w:sz w:val="18"/>
                <w:szCs w:val="18"/>
              </w:rPr>
            </w:pPr>
            <w:r w:rsidRPr="00271BCF">
              <w:rPr>
                <w:rFonts w:eastAsia="Times New Roman" w:cstheme="minorHAnsi"/>
                <w:color w:val="000000"/>
                <w:sz w:val="18"/>
                <w:szCs w:val="18"/>
              </w:rPr>
              <w:t> </w:t>
            </w:r>
          </w:p>
        </w:tc>
        <w:tc>
          <w:tcPr>
            <w:tcW w:w="1559" w:type="dxa"/>
            <w:shd w:val="clear" w:color="auto" w:fill="auto"/>
            <w:hideMark/>
          </w:tcPr>
          <w:p w14:paraId="07A41056" w14:textId="77777777" w:rsidR="00E86D09" w:rsidRPr="00271BCF" w:rsidRDefault="00E86D09" w:rsidP="00E86D09">
            <w:pPr>
              <w:spacing w:after="0" w:line="240" w:lineRule="auto"/>
              <w:rPr>
                <w:rFonts w:eastAsia="Times New Roman" w:cstheme="minorHAnsi"/>
                <w:sz w:val="18"/>
                <w:szCs w:val="18"/>
              </w:rPr>
            </w:pPr>
            <w:r w:rsidRPr="00271BCF">
              <w:rPr>
                <w:rFonts w:eastAsia="Times New Roman" w:cstheme="minorHAnsi"/>
                <w:sz w:val="18"/>
                <w:szCs w:val="18"/>
              </w:rPr>
              <w:t>YUFLYMA 80 mg</w:t>
            </w:r>
          </w:p>
        </w:tc>
        <w:tc>
          <w:tcPr>
            <w:tcW w:w="1560" w:type="dxa"/>
            <w:shd w:val="clear" w:color="auto" w:fill="auto"/>
            <w:hideMark/>
          </w:tcPr>
          <w:p w14:paraId="3C13781A" w14:textId="77777777" w:rsidR="00E86D09" w:rsidRPr="00271BCF" w:rsidRDefault="00E86D09" w:rsidP="00E86D09">
            <w:pPr>
              <w:spacing w:after="0" w:line="240" w:lineRule="auto"/>
              <w:rPr>
                <w:rFonts w:eastAsia="Times New Roman" w:cstheme="minorHAnsi"/>
                <w:sz w:val="18"/>
                <w:szCs w:val="18"/>
              </w:rPr>
            </w:pPr>
            <w:r w:rsidRPr="00271BCF">
              <w:rPr>
                <w:rFonts w:eastAsia="Times New Roman" w:cstheme="minorHAnsi"/>
                <w:sz w:val="18"/>
                <w:szCs w:val="18"/>
              </w:rPr>
              <w:t>SOL INJ. IN SERINGA PREUMPLUTA</w:t>
            </w:r>
          </w:p>
        </w:tc>
        <w:tc>
          <w:tcPr>
            <w:tcW w:w="1275" w:type="dxa"/>
            <w:shd w:val="clear" w:color="auto" w:fill="auto"/>
            <w:hideMark/>
          </w:tcPr>
          <w:p w14:paraId="51F35483" w14:textId="77777777" w:rsidR="00E86D09" w:rsidRPr="00271BCF" w:rsidRDefault="00E86D09" w:rsidP="00E86D09">
            <w:pPr>
              <w:spacing w:after="0" w:line="240" w:lineRule="auto"/>
              <w:rPr>
                <w:rFonts w:eastAsia="Times New Roman" w:cstheme="minorHAnsi"/>
                <w:sz w:val="18"/>
                <w:szCs w:val="18"/>
              </w:rPr>
            </w:pPr>
            <w:r w:rsidRPr="00271BCF">
              <w:rPr>
                <w:rFonts w:eastAsia="Times New Roman" w:cstheme="minorHAnsi"/>
                <w:sz w:val="18"/>
                <w:szCs w:val="18"/>
              </w:rPr>
              <w:t>80mg/0,8ml</w:t>
            </w:r>
          </w:p>
        </w:tc>
        <w:tc>
          <w:tcPr>
            <w:tcW w:w="1418" w:type="dxa"/>
            <w:shd w:val="clear" w:color="auto" w:fill="auto"/>
            <w:hideMark/>
          </w:tcPr>
          <w:p w14:paraId="7EFE01F9" w14:textId="77777777" w:rsidR="00E86D09" w:rsidRPr="00271BCF" w:rsidRDefault="00E86D09" w:rsidP="00E86D09">
            <w:pPr>
              <w:spacing w:after="0" w:line="240" w:lineRule="auto"/>
              <w:rPr>
                <w:rFonts w:eastAsia="Times New Roman" w:cstheme="minorHAnsi"/>
                <w:sz w:val="18"/>
                <w:szCs w:val="18"/>
              </w:rPr>
            </w:pPr>
            <w:r w:rsidRPr="00271BCF">
              <w:rPr>
                <w:rFonts w:eastAsia="Times New Roman" w:cstheme="minorHAnsi"/>
                <w:sz w:val="18"/>
                <w:szCs w:val="18"/>
              </w:rPr>
              <w:t>CELLTRION HEALTHCARE HUNGARY KFT. - UNGARIA</w:t>
            </w:r>
          </w:p>
        </w:tc>
        <w:tc>
          <w:tcPr>
            <w:tcW w:w="1843" w:type="dxa"/>
            <w:shd w:val="clear" w:color="auto" w:fill="auto"/>
            <w:hideMark/>
          </w:tcPr>
          <w:p w14:paraId="719EAC3C" w14:textId="77777777" w:rsidR="00E86D09" w:rsidRPr="00271BCF" w:rsidRDefault="00E86D09" w:rsidP="00E86D09">
            <w:pPr>
              <w:spacing w:after="0" w:line="240" w:lineRule="auto"/>
              <w:rPr>
                <w:rFonts w:eastAsia="Times New Roman" w:cstheme="minorHAnsi"/>
                <w:sz w:val="18"/>
                <w:szCs w:val="18"/>
              </w:rPr>
            </w:pPr>
            <w:r w:rsidRPr="00271BCF">
              <w:rPr>
                <w:rFonts w:eastAsia="Times New Roman" w:cstheme="minorHAnsi"/>
                <w:sz w:val="18"/>
                <w:szCs w:val="18"/>
              </w:rPr>
              <w:t>ADALIMUMABUM</w:t>
            </w:r>
          </w:p>
        </w:tc>
        <w:tc>
          <w:tcPr>
            <w:tcW w:w="2551" w:type="dxa"/>
            <w:shd w:val="clear" w:color="auto" w:fill="auto"/>
            <w:hideMark/>
          </w:tcPr>
          <w:p w14:paraId="6F426085" w14:textId="77777777" w:rsidR="00E86D09" w:rsidRPr="00271BCF" w:rsidRDefault="00E86D09" w:rsidP="00E86D09">
            <w:pPr>
              <w:spacing w:after="0" w:line="240" w:lineRule="auto"/>
              <w:rPr>
                <w:rFonts w:eastAsia="Times New Roman" w:cstheme="minorHAnsi"/>
                <w:sz w:val="18"/>
                <w:szCs w:val="18"/>
              </w:rPr>
            </w:pPr>
            <w:r w:rsidRPr="00271BCF">
              <w:rPr>
                <w:rFonts w:eastAsia="Times New Roman" w:cstheme="minorHAnsi"/>
                <w:sz w:val="18"/>
                <w:szCs w:val="18"/>
              </w:rPr>
              <w:t>1 seringa preumpluta (0,8 ml solutie sterila) cu 2 tampoane alcool (18 luni)</w:t>
            </w:r>
          </w:p>
        </w:tc>
        <w:tc>
          <w:tcPr>
            <w:tcW w:w="851" w:type="dxa"/>
            <w:shd w:val="clear" w:color="auto" w:fill="auto"/>
            <w:hideMark/>
          </w:tcPr>
          <w:p w14:paraId="607DCFB7" w14:textId="77777777" w:rsidR="00E86D09" w:rsidRPr="00271BCF" w:rsidRDefault="00E86D09" w:rsidP="00E86D09">
            <w:pPr>
              <w:spacing w:after="0" w:line="240" w:lineRule="auto"/>
              <w:rPr>
                <w:rFonts w:eastAsia="Times New Roman" w:cstheme="minorHAnsi"/>
                <w:sz w:val="18"/>
                <w:szCs w:val="18"/>
              </w:rPr>
            </w:pPr>
            <w:r w:rsidRPr="00271BCF">
              <w:rPr>
                <w:rFonts w:eastAsia="Times New Roman" w:cstheme="minorHAnsi"/>
                <w:sz w:val="18"/>
                <w:szCs w:val="18"/>
              </w:rPr>
              <w:t>L04AB04</w:t>
            </w:r>
          </w:p>
        </w:tc>
        <w:tc>
          <w:tcPr>
            <w:tcW w:w="567" w:type="dxa"/>
            <w:shd w:val="clear" w:color="auto" w:fill="auto"/>
            <w:hideMark/>
          </w:tcPr>
          <w:p w14:paraId="559693FE" w14:textId="77777777" w:rsidR="00E86D09" w:rsidRPr="00271BCF" w:rsidRDefault="00E86D09" w:rsidP="00E86D09">
            <w:pPr>
              <w:spacing w:after="0" w:line="240" w:lineRule="auto"/>
              <w:rPr>
                <w:rFonts w:eastAsia="Times New Roman" w:cstheme="minorHAnsi"/>
                <w:sz w:val="18"/>
                <w:szCs w:val="18"/>
              </w:rPr>
            </w:pPr>
            <w:r w:rsidRPr="00271BCF">
              <w:rPr>
                <w:rFonts w:eastAsia="Times New Roman" w:cstheme="minorHAnsi"/>
                <w:sz w:val="18"/>
                <w:szCs w:val="18"/>
              </w:rPr>
              <w:t>MB</w:t>
            </w:r>
          </w:p>
        </w:tc>
        <w:tc>
          <w:tcPr>
            <w:tcW w:w="850" w:type="dxa"/>
            <w:shd w:val="clear" w:color="auto" w:fill="auto"/>
            <w:hideMark/>
          </w:tcPr>
          <w:p w14:paraId="0CB8626D" w14:textId="77777777" w:rsidR="00E86D09" w:rsidRPr="00271BCF" w:rsidRDefault="00E86D09" w:rsidP="00E86D09">
            <w:pPr>
              <w:spacing w:after="0" w:line="240" w:lineRule="auto"/>
              <w:rPr>
                <w:rFonts w:eastAsia="Times New Roman" w:cstheme="minorHAnsi"/>
                <w:sz w:val="18"/>
                <w:szCs w:val="18"/>
              </w:rPr>
            </w:pPr>
            <w:r w:rsidRPr="00271BCF">
              <w:rPr>
                <w:rFonts w:eastAsia="Times New Roman" w:cstheme="minorHAnsi"/>
                <w:sz w:val="18"/>
                <w:szCs w:val="18"/>
              </w:rPr>
              <w:t>biosimilar</w:t>
            </w:r>
          </w:p>
        </w:tc>
        <w:tc>
          <w:tcPr>
            <w:tcW w:w="567" w:type="dxa"/>
            <w:shd w:val="clear" w:color="auto" w:fill="auto"/>
            <w:noWrap/>
            <w:hideMark/>
          </w:tcPr>
          <w:p w14:paraId="18A49956" w14:textId="77777777" w:rsidR="00E86D09" w:rsidRPr="00271BCF" w:rsidRDefault="00E86D09" w:rsidP="00E86D09">
            <w:pPr>
              <w:spacing w:after="0" w:line="240" w:lineRule="auto"/>
              <w:rPr>
                <w:rFonts w:eastAsia="Times New Roman" w:cstheme="minorHAnsi"/>
                <w:color w:val="000000"/>
                <w:sz w:val="18"/>
                <w:szCs w:val="18"/>
              </w:rPr>
            </w:pPr>
            <w:r w:rsidRPr="00271BCF">
              <w:rPr>
                <w:rFonts w:eastAsia="Times New Roman" w:cstheme="minorHAnsi"/>
                <w:color w:val="000000"/>
                <w:sz w:val="18"/>
                <w:szCs w:val="18"/>
              </w:rPr>
              <w:t> </w:t>
            </w:r>
          </w:p>
        </w:tc>
        <w:tc>
          <w:tcPr>
            <w:tcW w:w="987" w:type="dxa"/>
            <w:shd w:val="clear" w:color="auto" w:fill="auto"/>
            <w:hideMark/>
          </w:tcPr>
          <w:p w14:paraId="7D9B3262" w14:textId="77777777" w:rsidR="00E86D09" w:rsidRPr="00271BCF" w:rsidRDefault="00E86D09" w:rsidP="00E86D09">
            <w:pPr>
              <w:spacing w:after="0" w:line="240" w:lineRule="auto"/>
              <w:rPr>
                <w:rFonts w:eastAsia="Times New Roman" w:cstheme="minorHAnsi"/>
                <w:sz w:val="18"/>
                <w:szCs w:val="18"/>
              </w:rPr>
            </w:pPr>
            <w:r w:rsidRPr="00271BCF">
              <w:rPr>
                <w:rFonts w:eastAsia="Times New Roman" w:cstheme="minorHAnsi"/>
                <w:sz w:val="18"/>
                <w:szCs w:val="18"/>
              </w:rPr>
              <w:t>2036,53</w:t>
            </w:r>
          </w:p>
        </w:tc>
      </w:tr>
      <w:tr w:rsidR="00E86D09" w:rsidRPr="00271BCF" w14:paraId="7E7812A1" w14:textId="77777777" w:rsidTr="008F731E">
        <w:trPr>
          <w:trHeight w:val="539"/>
        </w:trPr>
        <w:tc>
          <w:tcPr>
            <w:tcW w:w="567" w:type="dxa"/>
            <w:shd w:val="clear" w:color="auto" w:fill="auto"/>
            <w:hideMark/>
          </w:tcPr>
          <w:p w14:paraId="10B388B1" w14:textId="77777777" w:rsidR="00E86D09" w:rsidRPr="00271BCF" w:rsidRDefault="00E86D09" w:rsidP="00E86D09">
            <w:pPr>
              <w:spacing w:after="0" w:line="240" w:lineRule="auto"/>
              <w:rPr>
                <w:rFonts w:eastAsia="Times New Roman" w:cstheme="minorHAnsi"/>
                <w:sz w:val="18"/>
                <w:szCs w:val="18"/>
              </w:rPr>
            </w:pPr>
            <w:r w:rsidRPr="00271BCF">
              <w:rPr>
                <w:rFonts w:eastAsia="Times New Roman" w:cstheme="minorHAnsi"/>
                <w:sz w:val="18"/>
                <w:szCs w:val="18"/>
              </w:rPr>
              <w:t>1761</w:t>
            </w:r>
          </w:p>
        </w:tc>
        <w:tc>
          <w:tcPr>
            <w:tcW w:w="1135" w:type="dxa"/>
            <w:shd w:val="clear" w:color="auto" w:fill="auto"/>
            <w:hideMark/>
          </w:tcPr>
          <w:p w14:paraId="528F981C" w14:textId="77777777" w:rsidR="00E86D09" w:rsidRPr="00271BCF" w:rsidRDefault="00E86D09" w:rsidP="00E86D09">
            <w:pPr>
              <w:spacing w:after="0" w:line="240" w:lineRule="auto"/>
              <w:rPr>
                <w:rFonts w:eastAsia="Times New Roman" w:cstheme="minorHAnsi"/>
                <w:sz w:val="18"/>
                <w:szCs w:val="18"/>
              </w:rPr>
            </w:pPr>
            <w:r w:rsidRPr="00271BCF">
              <w:rPr>
                <w:rFonts w:eastAsia="Times New Roman" w:cstheme="minorHAnsi"/>
                <w:sz w:val="18"/>
                <w:szCs w:val="18"/>
              </w:rPr>
              <w:t>W68179001</w:t>
            </w:r>
          </w:p>
        </w:tc>
        <w:tc>
          <w:tcPr>
            <w:tcW w:w="425" w:type="dxa"/>
            <w:shd w:val="clear" w:color="auto" w:fill="auto"/>
            <w:noWrap/>
            <w:hideMark/>
          </w:tcPr>
          <w:p w14:paraId="69CB51A5" w14:textId="77777777" w:rsidR="00E86D09" w:rsidRPr="00271BCF" w:rsidRDefault="00E86D09" w:rsidP="00E86D09">
            <w:pPr>
              <w:spacing w:after="0" w:line="240" w:lineRule="auto"/>
              <w:rPr>
                <w:rFonts w:eastAsia="Times New Roman" w:cstheme="minorHAnsi"/>
                <w:color w:val="000000"/>
                <w:sz w:val="18"/>
                <w:szCs w:val="18"/>
              </w:rPr>
            </w:pPr>
            <w:r w:rsidRPr="00271BCF">
              <w:rPr>
                <w:rFonts w:eastAsia="Times New Roman" w:cstheme="minorHAnsi"/>
                <w:color w:val="000000"/>
                <w:sz w:val="18"/>
                <w:szCs w:val="18"/>
              </w:rPr>
              <w:t> </w:t>
            </w:r>
          </w:p>
        </w:tc>
        <w:tc>
          <w:tcPr>
            <w:tcW w:w="1559" w:type="dxa"/>
            <w:shd w:val="clear" w:color="auto" w:fill="auto"/>
            <w:hideMark/>
          </w:tcPr>
          <w:p w14:paraId="3808213A" w14:textId="77777777" w:rsidR="00E86D09" w:rsidRPr="00271BCF" w:rsidRDefault="00E86D09" w:rsidP="00E86D09">
            <w:pPr>
              <w:spacing w:after="0" w:line="240" w:lineRule="auto"/>
              <w:rPr>
                <w:rFonts w:eastAsia="Times New Roman" w:cstheme="minorHAnsi"/>
                <w:sz w:val="18"/>
                <w:szCs w:val="18"/>
              </w:rPr>
            </w:pPr>
            <w:r w:rsidRPr="00271BCF">
              <w:rPr>
                <w:rFonts w:eastAsia="Times New Roman" w:cstheme="minorHAnsi"/>
                <w:sz w:val="18"/>
                <w:szCs w:val="18"/>
              </w:rPr>
              <w:t>ALKINDI 5 mg</w:t>
            </w:r>
          </w:p>
        </w:tc>
        <w:tc>
          <w:tcPr>
            <w:tcW w:w="1560" w:type="dxa"/>
            <w:shd w:val="clear" w:color="auto" w:fill="auto"/>
            <w:hideMark/>
          </w:tcPr>
          <w:p w14:paraId="2AEF7255" w14:textId="77777777" w:rsidR="00E86D09" w:rsidRPr="00271BCF" w:rsidRDefault="00E86D09" w:rsidP="00E86D09">
            <w:pPr>
              <w:spacing w:after="0" w:line="240" w:lineRule="auto"/>
              <w:rPr>
                <w:rFonts w:eastAsia="Times New Roman" w:cstheme="minorHAnsi"/>
                <w:sz w:val="18"/>
                <w:szCs w:val="18"/>
              </w:rPr>
            </w:pPr>
            <w:r w:rsidRPr="00271BCF">
              <w:rPr>
                <w:rFonts w:eastAsia="Times New Roman" w:cstheme="minorHAnsi"/>
                <w:sz w:val="18"/>
                <w:szCs w:val="18"/>
              </w:rPr>
              <w:t>GRANULE AMBALATE ÎN CAPSULE CARE TREBUIE DESCHISE</w:t>
            </w:r>
          </w:p>
        </w:tc>
        <w:tc>
          <w:tcPr>
            <w:tcW w:w="1275" w:type="dxa"/>
            <w:shd w:val="clear" w:color="auto" w:fill="auto"/>
            <w:hideMark/>
          </w:tcPr>
          <w:p w14:paraId="3F01EC90" w14:textId="77777777" w:rsidR="00E86D09" w:rsidRPr="00271BCF" w:rsidRDefault="00E86D09" w:rsidP="00E86D09">
            <w:pPr>
              <w:spacing w:after="0" w:line="240" w:lineRule="auto"/>
              <w:rPr>
                <w:rFonts w:eastAsia="Times New Roman" w:cstheme="minorHAnsi"/>
                <w:sz w:val="18"/>
                <w:szCs w:val="18"/>
              </w:rPr>
            </w:pPr>
            <w:r w:rsidRPr="00271BCF">
              <w:rPr>
                <w:rFonts w:eastAsia="Times New Roman" w:cstheme="minorHAnsi"/>
                <w:sz w:val="18"/>
                <w:szCs w:val="18"/>
              </w:rPr>
              <w:t>5mg</w:t>
            </w:r>
          </w:p>
        </w:tc>
        <w:tc>
          <w:tcPr>
            <w:tcW w:w="1418" w:type="dxa"/>
            <w:shd w:val="clear" w:color="auto" w:fill="auto"/>
            <w:hideMark/>
          </w:tcPr>
          <w:p w14:paraId="47DD274E" w14:textId="77777777" w:rsidR="00E86D09" w:rsidRPr="00271BCF" w:rsidRDefault="00E86D09" w:rsidP="00E86D09">
            <w:pPr>
              <w:spacing w:after="0" w:line="240" w:lineRule="auto"/>
              <w:rPr>
                <w:rFonts w:eastAsia="Times New Roman" w:cstheme="minorHAnsi"/>
                <w:sz w:val="18"/>
                <w:szCs w:val="18"/>
              </w:rPr>
            </w:pPr>
            <w:r w:rsidRPr="00271BCF">
              <w:rPr>
                <w:rFonts w:eastAsia="Times New Roman" w:cstheme="minorHAnsi"/>
                <w:sz w:val="18"/>
                <w:szCs w:val="18"/>
              </w:rPr>
              <w:t>DIURNAL EUROPE B.V - OLANDA</w:t>
            </w:r>
          </w:p>
        </w:tc>
        <w:tc>
          <w:tcPr>
            <w:tcW w:w="1843" w:type="dxa"/>
            <w:shd w:val="clear" w:color="auto" w:fill="auto"/>
            <w:hideMark/>
          </w:tcPr>
          <w:p w14:paraId="0A39B0C2" w14:textId="77777777" w:rsidR="00E86D09" w:rsidRPr="00271BCF" w:rsidRDefault="00E86D09" w:rsidP="00E86D09">
            <w:pPr>
              <w:spacing w:after="0" w:line="240" w:lineRule="auto"/>
              <w:rPr>
                <w:rFonts w:eastAsia="Times New Roman" w:cstheme="minorHAnsi"/>
                <w:sz w:val="18"/>
                <w:szCs w:val="18"/>
              </w:rPr>
            </w:pPr>
            <w:r w:rsidRPr="00271BCF">
              <w:rPr>
                <w:rFonts w:eastAsia="Times New Roman" w:cstheme="minorHAnsi"/>
                <w:sz w:val="18"/>
                <w:szCs w:val="18"/>
              </w:rPr>
              <w:t>HYDROCORTISONUM</w:t>
            </w:r>
          </w:p>
        </w:tc>
        <w:tc>
          <w:tcPr>
            <w:tcW w:w="2551" w:type="dxa"/>
            <w:shd w:val="clear" w:color="auto" w:fill="auto"/>
            <w:hideMark/>
          </w:tcPr>
          <w:p w14:paraId="623EB8A6" w14:textId="77777777" w:rsidR="00E86D09" w:rsidRPr="00271BCF" w:rsidRDefault="00E86D09" w:rsidP="00E86D09">
            <w:pPr>
              <w:spacing w:after="0" w:line="240" w:lineRule="auto"/>
              <w:rPr>
                <w:rFonts w:eastAsia="Times New Roman" w:cstheme="minorHAnsi"/>
                <w:sz w:val="18"/>
                <w:szCs w:val="18"/>
              </w:rPr>
            </w:pPr>
            <w:r w:rsidRPr="00271BCF">
              <w:rPr>
                <w:rFonts w:eastAsia="Times New Roman" w:cstheme="minorHAnsi"/>
                <w:sz w:val="18"/>
                <w:szCs w:val="18"/>
              </w:rPr>
              <w:t>Cutie cu un flacon x 50 capsule (3 ani)</w:t>
            </w:r>
          </w:p>
        </w:tc>
        <w:tc>
          <w:tcPr>
            <w:tcW w:w="851" w:type="dxa"/>
            <w:shd w:val="clear" w:color="auto" w:fill="auto"/>
            <w:hideMark/>
          </w:tcPr>
          <w:p w14:paraId="1B3E9EA9" w14:textId="77777777" w:rsidR="00E86D09" w:rsidRPr="00271BCF" w:rsidRDefault="00E86D09" w:rsidP="00E86D09">
            <w:pPr>
              <w:spacing w:after="0" w:line="240" w:lineRule="auto"/>
              <w:rPr>
                <w:rFonts w:eastAsia="Times New Roman" w:cstheme="minorHAnsi"/>
                <w:sz w:val="18"/>
                <w:szCs w:val="18"/>
              </w:rPr>
            </w:pPr>
            <w:r w:rsidRPr="00271BCF">
              <w:rPr>
                <w:rFonts w:eastAsia="Times New Roman" w:cstheme="minorHAnsi"/>
                <w:sz w:val="18"/>
                <w:szCs w:val="18"/>
              </w:rPr>
              <w:t>H02AB09</w:t>
            </w:r>
          </w:p>
        </w:tc>
        <w:tc>
          <w:tcPr>
            <w:tcW w:w="567" w:type="dxa"/>
            <w:shd w:val="clear" w:color="auto" w:fill="auto"/>
            <w:hideMark/>
          </w:tcPr>
          <w:p w14:paraId="4C597184" w14:textId="77777777" w:rsidR="00E86D09" w:rsidRPr="00271BCF" w:rsidRDefault="00E86D09" w:rsidP="00E86D09">
            <w:pPr>
              <w:spacing w:after="0" w:line="240" w:lineRule="auto"/>
              <w:rPr>
                <w:rFonts w:eastAsia="Times New Roman" w:cstheme="minorHAnsi"/>
                <w:sz w:val="18"/>
                <w:szCs w:val="18"/>
              </w:rPr>
            </w:pPr>
            <w:r w:rsidRPr="00271BCF">
              <w:rPr>
                <w:rFonts w:eastAsia="Times New Roman" w:cstheme="minorHAnsi"/>
                <w:sz w:val="18"/>
                <w:szCs w:val="18"/>
              </w:rPr>
              <w:t>MG</w:t>
            </w:r>
          </w:p>
        </w:tc>
        <w:tc>
          <w:tcPr>
            <w:tcW w:w="850" w:type="dxa"/>
            <w:shd w:val="clear" w:color="auto" w:fill="auto"/>
            <w:hideMark/>
          </w:tcPr>
          <w:p w14:paraId="1E64B0AB" w14:textId="77777777" w:rsidR="00E86D09" w:rsidRPr="00271BCF" w:rsidRDefault="00E86D09" w:rsidP="00E86D09">
            <w:pPr>
              <w:spacing w:after="0" w:line="240" w:lineRule="auto"/>
              <w:rPr>
                <w:rFonts w:eastAsia="Times New Roman" w:cstheme="minorHAnsi"/>
                <w:sz w:val="18"/>
                <w:szCs w:val="18"/>
              </w:rPr>
            </w:pPr>
            <w:r w:rsidRPr="00271BCF">
              <w:rPr>
                <w:rFonts w:eastAsia="Times New Roman" w:cstheme="minorHAnsi"/>
                <w:sz w:val="18"/>
                <w:szCs w:val="18"/>
              </w:rPr>
              <w:t>generic</w:t>
            </w:r>
          </w:p>
        </w:tc>
        <w:tc>
          <w:tcPr>
            <w:tcW w:w="567" w:type="dxa"/>
            <w:shd w:val="clear" w:color="auto" w:fill="auto"/>
            <w:noWrap/>
            <w:hideMark/>
          </w:tcPr>
          <w:p w14:paraId="17DA5030" w14:textId="77777777" w:rsidR="00E86D09" w:rsidRPr="00271BCF" w:rsidRDefault="00E86D09" w:rsidP="00E86D09">
            <w:pPr>
              <w:spacing w:after="0" w:line="240" w:lineRule="auto"/>
              <w:rPr>
                <w:rFonts w:eastAsia="Times New Roman" w:cstheme="minorHAnsi"/>
                <w:color w:val="000000"/>
                <w:sz w:val="18"/>
                <w:szCs w:val="18"/>
              </w:rPr>
            </w:pPr>
            <w:r w:rsidRPr="00271BCF">
              <w:rPr>
                <w:rFonts w:eastAsia="Times New Roman" w:cstheme="minorHAnsi"/>
                <w:color w:val="000000"/>
                <w:sz w:val="18"/>
                <w:szCs w:val="18"/>
              </w:rPr>
              <w:t> </w:t>
            </w:r>
          </w:p>
        </w:tc>
        <w:tc>
          <w:tcPr>
            <w:tcW w:w="987" w:type="dxa"/>
            <w:shd w:val="clear" w:color="auto" w:fill="auto"/>
            <w:hideMark/>
          </w:tcPr>
          <w:p w14:paraId="2D430087" w14:textId="77777777" w:rsidR="00E86D09" w:rsidRPr="00271BCF" w:rsidRDefault="00E86D09" w:rsidP="00E86D09">
            <w:pPr>
              <w:spacing w:after="0" w:line="240" w:lineRule="auto"/>
              <w:rPr>
                <w:rFonts w:eastAsia="Times New Roman" w:cstheme="minorHAnsi"/>
                <w:sz w:val="18"/>
                <w:szCs w:val="18"/>
              </w:rPr>
            </w:pPr>
            <w:r w:rsidRPr="00271BCF">
              <w:rPr>
                <w:rFonts w:eastAsia="Times New Roman" w:cstheme="minorHAnsi"/>
                <w:sz w:val="18"/>
                <w:szCs w:val="18"/>
              </w:rPr>
              <w:t>1243,94</w:t>
            </w:r>
          </w:p>
        </w:tc>
      </w:tr>
      <w:tr w:rsidR="00E86D09" w:rsidRPr="00271BCF" w14:paraId="4A91BB4C" w14:textId="77777777" w:rsidTr="008F731E">
        <w:trPr>
          <w:trHeight w:val="699"/>
        </w:trPr>
        <w:tc>
          <w:tcPr>
            <w:tcW w:w="567" w:type="dxa"/>
            <w:shd w:val="clear" w:color="auto" w:fill="auto"/>
            <w:hideMark/>
          </w:tcPr>
          <w:p w14:paraId="5F6FB7A7" w14:textId="77777777" w:rsidR="00E86D09" w:rsidRPr="00271BCF" w:rsidRDefault="00E86D09" w:rsidP="00E86D09">
            <w:pPr>
              <w:spacing w:after="0" w:line="240" w:lineRule="auto"/>
              <w:rPr>
                <w:rFonts w:eastAsia="Times New Roman" w:cstheme="minorHAnsi"/>
                <w:sz w:val="18"/>
                <w:szCs w:val="18"/>
              </w:rPr>
            </w:pPr>
            <w:r w:rsidRPr="00271BCF">
              <w:rPr>
                <w:rFonts w:eastAsia="Times New Roman" w:cstheme="minorHAnsi"/>
                <w:sz w:val="18"/>
                <w:szCs w:val="18"/>
              </w:rPr>
              <w:t>1762</w:t>
            </w:r>
          </w:p>
        </w:tc>
        <w:tc>
          <w:tcPr>
            <w:tcW w:w="1135" w:type="dxa"/>
            <w:shd w:val="clear" w:color="auto" w:fill="auto"/>
            <w:hideMark/>
          </w:tcPr>
          <w:p w14:paraId="5BE56399" w14:textId="77777777" w:rsidR="00E86D09" w:rsidRPr="00271BCF" w:rsidRDefault="00E86D09" w:rsidP="00E86D09">
            <w:pPr>
              <w:spacing w:after="0" w:line="240" w:lineRule="auto"/>
              <w:rPr>
                <w:rFonts w:eastAsia="Times New Roman" w:cstheme="minorHAnsi"/>
                <w:sz w:val="18"/>
                <w:szCs w:val="18"/>
              </w:rPr>
            </w:pPr>
            <w:r w:rsidRPr="00271BCF">
              <w:rPr>
                <w:rFonts w:eastAsia="Times New Roman" w:cstheme="minorHAnsi"/>
                <w:sz w:val="18"/>
                <w:szCs w:val="18"/>
              </w:rPr>
              <w:t>W61296003</w:t>
            </w:r>
          </w:p>
        </w:tc>
        <w:tc>
          <w:tcPr>
            <w:tcW w:w="425" w:type="dxa"/>
            <w:shd w:val="clear" w:color="auto" w:fill="auto"/>
            <w:noWrap/>
            <w:hideMark/>
          </w:tcPr>
          <w:p w14:paraId="0A2ACDEF" w14:textId="77777777" w:rsidR="00E86D09" w:rsidRPr="00271BCF" w:rsidRDefault="00E86D09" w:rsidP="00E86D09">
            <w:pPr>
              <w:spacing w:after="0" w:line="240" w:lineRule="auto"/>
              <w:rPr>
                <w:rFonts w:eastAsia="Times New Roman" w:cstheme="minorHAnsi"/>
                <w:color w:val="000000"/>
                <w:sz w:val="18"/>
                <w:szCs w:val="18"/>
              </w:rPr>
            </w:pPr>
            <w:r w:rsidRPr="00271BCF">
              <w:rPr>
                <w:rFonts w:eastAsia="Times New Roman" w:cstheme="minorHAnsi"/>
                <w:color w:val="000000"/>
                <w:sz w:val="18"/>
                <w:szCs w:val="18"/>
              </w:rPr>
              <w:t> </w:t>
            </w:r>
          </w:p>
        </w:tc>
        <w:tc>
          <w:tcPr>
            <w:tcW w:w="1559" w:type="dxa"/>
            <w:shd w:val="clear" w:color="auto" w:fill="auto"/>
            <w:hideMark/>
          </w:tcPr>
          <w:p w14:paraId="272B0C23" w14:textId="77777777" w:rsidR="00E86D09" w:rsidRPr="00271BCF" w:rsidRDefault="00E86D09" w:rsidP="00E86D09">
            <w:pPr>
              <w:spacing w:after="0" w:line="240" w:lineRule="auto"/>
              <w:rPr>
                <w:rFonts w:eastAsia="Times New Roman" w:cstheme="minorHAnsi"/>
                <w:sz w:val="18"/>
                <w:szCs w:val="18"/>
              </w:rPr>
            </w:pPr>
            <w:r w:rsidRPr="00271BCF">
              <w:rPr>
                <w:rFonts w:eastAsia="Times New Roman" w:cstheme="minorHAnsi"/>
                <w:sz w:val="18"/>
                <w:szCs w:val="18"/>
              </w:rPr>
              <w:t>LIPOCOMB 40 mg/10 mg</w:t>
            </w:r>
          </w:p>
        </w:tc>
        <w:tc>
          <w:tcPr>
            <w:tcW w:w="1560" w:type="dxa"/>
            <w:shd w:val="clear" w:color="auto" w:fill="auto"/>
            <w:hideMark/>
          </w:tcPr>
          <w:p w14:paraId="397D6B0A" w14:textId="77777777" w:rsidR="00E86D09" w:rsidRPr="00271BCF" w:rsidRDefault="00E86D09" w:rsidP="00E86D09">
            <w:pPr>
              <w:spacing w:after="0" w:line="240" w:lineRule="auto"/>
              <w:rPr>
                <w:rFonts w:eastAsia="Times New Roman" w:cstheme="minorHAnsi"/>
                <w:sz w:val="18"/>
                <w:szCs w:val="18"/>
              </w:rPr>
            </w:pPr>
            <w:r w:rsidRPr="00271BCF">
              <w:rPr>
                <w:rFonts w:eastAsia="Times New Roman" w:cstheme="minorHAnsi"/>
                <w:sz w:val="18"/>
                <w:szCs w:val="18"/>
              </w:rPr>
              <w:t>CAPS.</w:t>
            </w:r>
          </w:p>
        </w:tc>
        <w:tc>
          <w:tcPr>
            <w:tcW w:w="1275" w:type="dxa"/>
            <w:shd w:val="clear" w:color="auto" w:fill="auto"/>
            <w:hideMark/>
          </w:tcPr>
          <w:p w14:paraId="1B802DAF" w14:textId="77777777" w:rsidR="00E86D09" w:rsidRPr="00271BCF" w:rsidRDefault="00E86D09" w:rsidP="00E86D09">
            <w:pPr>
              <w:spacing w:after="0" w:line="240" w:lineRule="auto"/>
              <w:rPr>
                <w:rFonts w:eastAsia="Times New Roman" w:cstheme="minorHAnsi"/>
                <w:sz w:val="18"/>
                <w:szCs w:val="18"/>
              </w:rPr>
            </w:pPr>
            <w:r w:rsidRPr="00271BCF">
              <w:rPr>
                <w:rFonts w:eastAsia="Times New Roman" w:cstheme="minorHAnsi"/>
                <w:sz w:val="18"/>
                <w:szCs w:val="18"/>
              </w:rPr>
              <w:t>40mg/10mg</w:t>
            </w:r>
          </w:p>
        </w:tc>
        <w:tc>
          <w:tcPr>
            <w:tcW w:w="1418" w:type="dxa"/>
            <w:shd w:val="clear" w:color="auto" w:fill="auto"/>
            <w:hideMark/>
          </w:tcPr>
          <w:p w14:paraId="1F655E41" w14:textId="77777777" w:rsidR="00E86D09" w:rsidRPr="00271BCF" w:rsidRDefault="00E86D09" w:rsidP="00E86D09">
            <w:pPr>
              <w:spacing w:after="0" w:line="240" w:lineRule="auto"/>
              <w:rPr>
                <w:rFonts w:eastAsia="Times New Roman" w:cstheme="minorHAnsi"/>
                <w:sz w:val="18"/>
                <w:szCs w:val="18"/>
              </w:rPr>
            </w:pPr>
            <w:r w:rsidRPr="00271BCF">
              <w:rPr>
                <w:rFonts w:eastAsia="Times New Roman" w:cstheme="minorHAnsi"/>
                <w:sz w:val="18"/>
                <w:szCs w:val="18"/>
              </w:rPr>
              <w:t>EGIS PHARMACEUTICALS PLC - UNGARIA</w:t>
            </w:r>
          </w:p>
        </w:tc>
        <w:tc>
          <w:tcPr>
            <w:tcW w:w="1843" w:type="dxa"/>
            <w:shd w:val="clear" w:color="auto" w:fill="auto"/>
            <w:hideMark/>
          </w:tcPr>
          <w:p w14:paraId="0EDDA8A0" w14:textId="77777777" w:rsidR="00E86D09" w:rsidRPr="00271BCF" w:rsidRDefault="00E86D09" w:rsidP="00E86D09">
            <w:pPr>
              <w:spacing w:after="0" w:line="240" w:lineRule="auto"/>
              <w:rPr>
                <w:rFonts w:eastAsia="Times New Roman" w:cstheme="minorHAnsi"/>
                <w:sz w:val="18"/>
                <w:szCs w:val="18"/>
              </w:rPr>
            </w:pPr>
            <w:r w:rsidRPr="00271BCF">
              <w:rPr>
                <w:rFonts w:eastAsia="Times New Roman" w:cstheme="minorHAnsi"/>
                <w:sz w:val="18"/>
                <w:szCs w:val="18"/>
              </w:rPr>
              <w:t>COMBINATII (ROSUVASTATINUM+EZETIMIBUM)</w:t>
            </w:r>
          </w:p>
        </w:tc>
        <w:tc>
          <w:tcPr>
            <w:tcW w:w="2551" w:type="dxa"/>
            <w:shd w:val="clear" w:color="auto" w:fill="auto"/>
            <w:hideMark/>
          </w:tcPr>
          <w:p w14:paraId="689AC0C3" w14:textId="77777777" w:rsidR="00E86D09" w:rsidRPr="00271BCF" w:rsidRDefault="00E86D09" w:rsidP="00E86D09">
            <w:pPr>
              <w:spacing w:after="0" w:line="240" w:lineRule="auto"/>
              <w:rPr>
                <w:rFonts w:eastAsia="Times New Roman" w:cstheme="minorHAnsi"/>
                <w:sz w:val="18"/>
                <w:szCs w:val="18"/>
              </w:rPr>
            </w:pPr>
            <w:r w:rsidRPr="00271BCF">
              <w:rPr>
                <w:rFonts w:eastAsia="Times New Roman" w:cstheme="minorHAnsi"/>
                <w:sz w:val="18"/>
                <w:szCs w:val="18"/>
              </w:rPr>
              <w:t>Cutie cu blist. OPA-Al-PVC/Al x 30 (3x10) caps. (3 ani)</w:t>
            </w:r>
          </w:p>
        </w:tc>
        <w:tc>
          <w:tcPr>
            <w:tcW w:w="851" w:type="dxa"/>
            <w:shd w:val="clear" w:color="auto" w:fill="auto"/>
            <w:hideMark/>
          </w:tcPr>
          <w:p w14:paraId="13E1F35A" w14:textId="77777777" w:rsidR="00E86D09" w:rsidRPr="00271BCF" w:rsidRDefault="00E86D09" w:rsidP="00E86D09">
            <w:pPr>
              <w:spacing w:after="0" w:line="240" w:lineRule="auto"/>
              <w:rPr>
                <w:rFonts w:eastAsia="Times New Roman" w:cstheme="minorHAnsi"/>
                <w:sz w:val="18"/>
                <w:szCs w:val="18"/>
              </w:rPr>
            </w:pPr>
            <w:r w:rsidRPr="00271BCF">
              <w:rPr>
                <w:rFonts w:eastAsia="Times New Roman" w:cstheme="minorHAnsi"/>
                <w:sz w:val="18"/>
                <w:szCs w:val="18"/>
              </w:rPr>
              <w:t>C10BA06</w:t>
            </w:r>
          </w:p>
        </w:tc>
        <w:tc>
          <w:tcPr>
            <w:tcW w:w="567" w:type="dxa"/>
            <w:shd w:val="clear" w:color="auto" w:fill="auto"/>
            <w:hideMark/>
          </w:tcPr>
          <w:p w14:paraId="5E41767F" w14:textId="77777777" w:rsidR="00E86D09" w:rsidRPr="00271BCF" w:rsidRDefault="00E86D09" w:rsidP="00E86D09">
            <w:pPr>
              <w:spacing w:after="0" w:line="240" w:lineRule="auto"/>
              <w:rPr>
                <w:rFonts w:eastAsia="Times New Roman" w:cstheme="minorHAnsi"/>
                <w:sz w:val="18"/>
                <w:szCs w:val="18"/>
              </w:rPr>
            </w:pPr>
            <w:r w:rsidRPr="00271BCF">
              <w:rPr>
                <w:rFonts w:eastAsia="Times New Roman" w:cstheme="minorHAnsi"/>
                <w:sz w:val="18"/>
                <w:szCs w:val="18"/>
              </w:rPr>
              <w:t>MG</w:t>
            </w:r>
          </w:p>
        </w:tc>
        <w:tc>
          <w:tcPr>
            <w:tcW w:w="850" w:type="dxa"/>
            <w:shd w:val="clear" w:color="auto" w:fill="auto"/>
            <w:hideMark/>
          </w:tcPr>
          <w:p w14:paraId="106BC5D3" w14:textId="77777777" w:rsidR="00E86D09" w:rsidRPr="00271BCF" w:rsidRDefault="00E86D09" w:rsidP="00E86D09">
            <w:pPr>
              <w:spacing w:after="0" w:line="240" w:lineRule="auto"/>
              <w:rPr>
                <w:rFonts w:eastAsia="Times New Roman" w:cstheme="minorHAnsi"/>
                <w:sz w:val="18"/>
                <w:szCs w:val="18"/>
              </w:rPr>
            </w:pPr>
            <w:r w:rsidRPr="00271BCF">
              <w:rPr>
                <w:rFonts w:eastAsia="Times New Roman" w:cstheme="minorHAnsi"/>
                <w:sz w:val="18"/>
                <w:szCs w:val="18"/>
              </w:rPr>
              <w:t>generic</w:t>
            </w:r>
          </w:p>
        </w:tc>
        <w:tc>
          <w:tcPr>
            <w:tcW w:w="567" w:type="dxa"/>
            <w:shd w:val="clear" w:color="auto" w:fill="auto"/>
            <w:noWrap/>
            <w:hideMark/>
          </w:tcPr>
          <w:p w14:paraId="1190E168" w14:textId="77777777" w:rsidR="00E86D09" w:rsidRPr="00271BCF" w:rsidRDefault="00E86D09" w:rsidP="00E86D09">
            <w:pPr>
              <w:spacing w:after="0" w:line="240" w:lineRule="auto"/>
              <w:rPr>
                <w:rFonts w:eastAsia="Times New Roman" w:cstheme="minorHAnsi"/>
                <w:color w:val="000000"/>
                <w:sz w:val="18"/>
                <w:szCs w:val="18"/>
              </w:rPr>
            </w:pPr>
            <w:r w:rsidRPr="00271BCF">
              <w:rPr>
                <w:rFonts w:eastAsia="Times New Roman" w:cstheme="minorHAnsi"/>
                <w:color w:val="000000"/>
                <w:sz w:val="18"/>
                <w:szCs w:val="18"/>
              </w:rPr>
              <w:t> </w:t>
            </w:r>
          </w:p>
        </w:tc>
        <w:tc>
          <w:tcPr>
            <w:tcW w:w="987" w:type="dxa"/>
            <w:shd w:val="clear" w:color="auto" w:fill="auto"/>
            <w:hideMark/>
          </w:tcPr>
          <w:p w14:paraId="7E241DA2" w14:textId="77777777" w:rsidR="00E86D09" w:rsidRPr="00271BCF" w:rsidRDefault="00E86D09" w:rsidP="00E86D09">
            <w:pPr>
              <w:spacing w:after="0" w:line="240" w:lineRule="auto"/>
              <w:rPr>
                <w:rFonts w:eastAsia="Times New Roman" w:cstheme="minorHAnsi"/>
                <w:sz w:val="18"/>
                <w:szCs w:val="18"/>
              </w:rPr>
            </w:pPr>
            <w:r w:rsidRPr="00271BCF">
              <w:rPr>
                <w:rFonts w:eastAsia="Times New Roman" w:cstheme="minorHAnsi"/>
                <w:sz w:val="18"/>
                <w:szCs w:val="18"/>
              </w:rPr>
              <w:t>70,00</w:t>
            </w:r>
          </w:p>
        </w:tc>
      </w:tr>
      <w:tr w:rsidR="00E86D09" w:rsidRPr="00271BCF" w14:paraId="4219C29C" w14:textId="77777777" w:rsidTr="00544B83">
        <w:trPr>
          <w:trHeight w:val="1511"/>
        </w:trPr>
        <w:tc>
          <w:tcPr>
            <w:tcW w:w="567" w:type="dxa"/>
            <w:shd w:val="clear" w:color="auto" w:fill="auto"/>
            <w:hideMark/>
          </w:tcPr>
          <w:p w14:paraId="53CB3EBB" w14:textId="77777777" w:rsidR="00E86D09" w:rsidRPr="00271BCF" w:rsidRDefault="00E86D09" w:rsidP="00E86D09">
            <w:pPr>
              <w:spacing w:after="0" w:line="240" w:lineRule="auto"/>
              <w:rPr>
                <w:rFonts w:eastAsia="Times New Roman" w:cstheme="minorHAnsi"/>
                <w:sz w:val="18"/>
                <w:szCs w:val="18"/>
              </w:rPr>
            </w:pPr>
            <w:r w:rsidRPr="00271BCF">
              <w:rPr>
                <w:rFonts w:eastAsia="Times New Roman" w:cstheme="minorHAnsi"/>
                <w:sz w:val="18"/>
                <w:szCs w:val="18"/>
              </w:rPr>
              <w:t>1763</w:t>
            </w:r>
          </w:p>
        </w:tc>
        <w:tc>
          <w:tcPr>
            <w:tcW w:w="1135" w:type="dxa"/>
            <w:shd w:val="clear" w:color="auto" w:fill="auto"/>
            <w:hideMark/>
          </w:tcPr>
          <w:p w14:paraId="373269E5" w14:textId="77777777" w:rsidR="00E86D09" w:rsidRPr="00271BCF" w:rsidRDefault="00E86D09" w:rsidP="00E86D09">
            <w:pPr>
              <w:spacing w:after="0" w:line="240" w:lineRule="auto"/>
              <w:rPr>
                <w:rFonts w:eastAsia="Times New Roman" w:cstheme="minorHAnsi"/>
                <w:sz w:val="18"/>
                <w:szCs w:val="18"/>
              </w:rPr>
            </w:pPr>
            <w:r w:rsidRPr="00271BCF">
              <w:rPr>
                <w:rFonts w:eastAsia="Times New Roman" w:cstheme="minorHAnsi"/>
                <w:sz w:val="18"/>
                <w:szCs w:val="18"/>
              </w:rPr>
              <w:t>W69226001</w:t>
            </w:r>
          </w:p>
        </w:tc>
        <w:tc>
          <w:tcPr>
            <w:tcW w:w="425" w:type="dxa"/>
            <w:shd w:val="clear" w:color="auto" w:fill="auto"/>
            <w:noWrap/>
            <w:hideMark/>
          </w:tcPr>
          <w:p w14:paraId="2415477E" w14:textId="77777777" w:rsidR="00E86D09" w:rsidRPr="00271BCF" w:rsidRDefault="00E86D09" w:rsidP="00E86D09">
            <w:pPr>
              <w:spacing w:after="0" w:line="240" w:lineRule="auto"/>
              <w:rPr>
                <w:rFonts w:eastAsia="Times New Roman" w:cstheme="minorHAnsi"/>
                <w:color w:val="000000"/>
                <w:sz w:val="18"/>
                <w:szCs w:val="18"/>
              </w:rPr>
            </w:pPr>
            <w:r w:rsidRPr="00271BCF">
              <w:rPr>
                <w:rFonts w:eastAsia="Times New Roman" w:cstheme="minorHAnsi"/>
                <w:color w:val="000000"/>
                <w:sz w:val="18"/>
                <w:szCs w:val="18"/>
              </w:rPr>
              <w:t> </w:t>
            </w:r>
          </w:p>
        </w:tc>
        <w:tc>
          <w:tcPr>
            <w:tcW w:w="1559" w:type="dxa"/>
            <w:shd w:val="clear" w:color="auto" w:fill="auto"/>
            <w:hideMark/>
          </w:tcPr>
          <w:p w14:paraId="5F646352" w14:textId="77777777" w:rsidR="00E86D09" w:rsidRPr="00271BCF" w:rsidRDefault="00E86D09" w:rsidP="00E86D09">
            <w:pPr>
              <w:spacing w:after="0" w:line="240" w:lineRule="auto"/>
              <w:rPr>
                <w:rFonts w:eastAsia="Times New Roman" w:cstheme="minorHAnsi"/>
                <w:sz w:val="18"/>
                <w:szCs w:val="18"/>
              </w:rPr>
            </w:pPr>
            <w:r w:rsidRPr="00271BCF">
              <w:rPr>
                <w:rFonts w:eastAsia="Times New Roman" w:cstheme="minorHAnsi"/>
                <w:sz w:val="18"/>
                <w:szCs w:val="18"/>
              </w:rPr>
              <w:t>VIVAIRE 100 micrograme/6 micrograme/doza</w:t>
            </w:r>
          </w:p>
        </w:tc>
        <w:tc>
          <w:tcPr>
            <w:tcW w:w="1560" w:type="dxa"/>
            <w:shd w:val="clear" w:color="auto" w:fill="auto"/>
            <w:hideMark/>
          </w:tcPr>
          <w:p w14:paraId="2943239F" w14:textId="77777777" w:rsidR="00E86D09" w:rsidRPr="00271BCF" w:rsidRDefault="00E86D09" w:rsidP="00E86D09">
            <w:pPr>
              <w:spacing w:after="0" w:line="240" w:lineRule="auto"/>
              <w:rPr>
                <w:rFonts w:eastAsia="Times New Roman" w:cstheme="minorHAnsi"/>
                <w:sz w:val="18"/>
                <w:szCs w:val="18"/>
              </w:rPr>
            </w:pPr>
            <w:r w:rsidRPr="00271BCF">
              <w:rPr>
                <w:rFonts w:eastAsia="Times New Roman" w:cstheme="minorHAnsi"/>
                <w:sz w:val="18"/>
                <w:szCs w:val="18"/>
              </w:rPr>
              <w:t>SOL. DE INHALAT PRESURIZATA</w:t>
            </w:r>
          </w:p>
        </w:tc>
        <w:tc>
          <w:tcPr>
            <w:tcW w:w="1275" w:type="dxa"/>
            <w:shd w:val="clear" w:color="auto" w:fill="auto"/>
            <w:hideMark/>
          </w:tcPr>
          <w:p w14:paraId="0FBA54A5" w14:textId="77777777" w:rsidR="00E86D09" w:rsidRPr="00271BCF" w:rsidRDefault="00E86D09" w:rsidP="00E86D09">
            <w:pPr>
              <w:spacing w:after="0" w:line="240" w:lineRule="auto"/>
              <w:rPr>
                <w:rFonts w:eastAsia="Times New Roman" w:cstheme="minorHAnsi"/>
                <w:sz w:val="18"/>
                <w:szCs w:val="18"/>
              </w:rPr>
            </w:pPr>
            <w:r w:rsidRPr="00271BCF">
              <w:rPr>
                <w:rFonts w:eastAsia="Times New Roman" w:cstheme="minorHAnsi"/>
                <w:sz w:val="18"/>
                <w:szCs w:val="18"/>
              </w:rPr>
              <w:t>100micrograme/6micrograme/doza</w:t>
            </w:r>
          </w:p>
        </w:tc>
        <w:tc>
          <w:tcPr>
            <w:tcW w:w="1418" w:type="dxa"/>
            <w:shd w:val="clear" w:color="auto" w:fill="auto"/>
            <w:hideMark/>
          </w:tcPr>
          <w:p w14:paraId="7A4DF529" w14:textId="77777777" w:rsidR="00E86D09" w:rsidRPr="00271BCF" w:rsidRDefault="00E86D09" w:rsidP="00E86D09">
            <w:pPr>
              <w:spacing w:after="0" w:line="240" w:lineRule="auto"/>
              <w:rPr>
                <w:rFonts w:eastAsia="Times New Roman" w:cstheme="minorHAnsi"/>
                <w:sz w:val="18"/>
                <w:szCs w:val="18"/>
              </w:rPr>
            </w:pPr>
            <w:r w:rsidRPr="00271BCF">
              <w:rPr>
                <w:rFonts w:eastAsia="Times New Roman" w:cstheme="minorHAnsi"/>
                <w:sz w:val="18"/>
                <w:szCs w:val="18"/>
              </w:rPr>
              <w:t>ZENTIVA, K.S. - REPUBLICA CEHA</w:t>
            </w:r>
          </w:p>
        </w:tc>
        <w:tc>
          <w:tcPr>
            <w:tcW w:w="1843" w:type="dxa"/>
            <w:shd w:val="clear" w:color="auto" w:fill="auto"/>
            <w:hideMark/>
          </w:tcPr>
          <w:p w14:paraId="1BC32114" w14:textId="77777777" w:rsidR="00E86D09" w:rsidRPr="00271BCF" w:rsidRDefault="00E86D09" w:rsidP="00E86D09">
            <w:pPr>
              <w:spacing w:after="0" w:line="240" w:lineRule="auto"/>
              <w:rPr>
                <w:rFonts w:eastAsia="Times New Roman" w:cstheme="minorHAnsi"/>
                <w:sz w:val="18"/>
                <w:szCs w:val="18"/>
              </w:rPr>
            </w:pPr>
            <w:r w:rsidRPr="00271BCF">
              <w:rPr>
                <w:rFonts w:eastAsia="Times New Roman" w:cstheme="minorHAnsi"/>
                <w:sz w:val="18"/>
                <w:szCs w:val="18"/>
              </w:rPr>
              <w:t>COMBINATII (BECLOMETASONUM+FORMOTEROLUM)</w:t>
            </w:r>
          </w:p>
        </w:tc>
        <w:tc>
          <w:tcPr>
            <w:tcW w:w="2551" w:type="dxa"/>
            <w:shd w:val="clear" w:color="auto" w:fill="auto"/>
            <w:hideMark/>
          </w:tcPr>
          <w:p w14:paraId="27D8C76C" w14:textId="77777777" w:rsidR="00E86D09" w:rsidRPr="00271BCF" w:rsidRDefault="00E86D09" w:rsidP="008F731E">
            <w:pPr>
              <w:spacing w:after="0" w:line="216" w:lineRule="auto"/>
              <w:rPr>
                <w:rFonts w:eastAsia="Times New Roman" w:cstheme="minorHAnsi"/>
                <w:sz w:val="18"/>
                <w:szCs w:val="18"/>
              </w:rPr>
            </w:pPr>
            <w:r w:rsidRPr="00271BCF">
              <w:rPr>
                <w:rFonts w:eastAsia="Times New Roman" w:cstheme="minorHAnsi"/>
                <w:sz w:val="18"/>
                <w:szCs w:val="18"/>
              </w:rPr>
              <w:t>Cutie cu 1 flac. presurizat din Al tratat cu fluorocarbon (FCP) prevazut cu valva dozatoare, prevazut cu indicator al dozelor cu 120 doze (echivalent la 9,3 sol. de inhalat) (21 luni-dupa ambalare pentru comercializare)</w:t>
            </w:r>
          </w:p>
        </w:tc>
        <w:tc>
          <w:tcPr>
            <w:tcW w:w="851" w:type="dxa"/>
            <w:shd w:val="clear" w:color="auto" w:fill="auto"/>
            <w:hideMark/>
          </w:tcPr>
          <w:p w14:paraId="426734D4" w14:textId="77777777" w:rsidR="00E86D09" w:rsidRPr="00271BCF" w:rsidRDefault="00E86D09" w:rsidP="00E86D09">
            <w:pPr>
              <w:spacing w:after="0" w:line="240" w:lineRule="auto"/>
              <w:rPr>
                <w:rFonts w:eastAsia="Times New Roman" w:cstheme="minorHAnsi"/>
                <w:sz w:val="18"/>
                <w:szCs w:val="18"/>
              </w:rPr>
            </w:pPr>
            <w:r w:rsidRPr="00271BCF">
              <w:rPr>
                <w:rFonts w:eastAsia="Times New Roman" w:cstheme="minorHAnsi"/>
                <w:sz w:val="18"/>
                <w:szCs w:val="18"/>
              </w:rPr>
              <w:t>R03AK08</w:t>
            </w:r>
          </w:p>
        </w:tc>
        <w:tc>
          <w:tcPr>
            <w:tcW w:w="567" w:type="dxa"/>
            <w:shd w:val="clear" w:color="auto" w:fill="auto"/>
            <w:hideMark/>
          </w:tcPr>
          <w:p w14:paraId="0C628482" w14:textId="77777777" w:rsidR="00E86D09" w:rsidRPr="00271BCF" w:rsidRDefault="00E86D09" w:rsidP="00E86D09">
            <w:pPr>
              <w:spacing w:after="0" w:line="240" w:lineRule="auto"/>
              <w:rPr>
                <w:rFonts w:eastAsia="Times New Roman" w:cstheme="minorHAnsi"/>
                <w:sz w:val="18"/>
                <w:szCs w:val="18"/>
              </w:rPr>
            </w:pPr>
            <w:r w:rsidRPr="00271BCF">
              <w:rPr>
                <w:rFonts w:eastAsia="Times New Roman" w:cstheme="minorHAnsi"/>
                <w:sz w:val="18"/>
                <w:szCs w:val="18"/>
              </w:rPr>
              <w:t>MG</w:t>
            </w:r>
          </w:p>
        </w:tc>
        <w:tc>
          <w:tcPr>
            <w:tcW w:w="850" w:type="dxa"/>
            <w:shd w:val="clear" w:color="auto" w:fill="auto"/>
            <w:hideMark/>
          </w:tcPr>
          <w:p w14:paraId="3A821A63" w14:textId="77777777" w:rsidR="00E86D09" w:rsidRPr="00271BCF" w:rsidRDefault="00E86D09" w:rsidP="00E86D09">
            <w:pPr>
              <w:spacing w:after="0" w:line="240" w:lineRule="auto"/>
              <w:rPr>
                <w:rFonts w:eastAsia="Times New Roman" w:cstheme="minorHAnsi"/>
                <w:sz w:val="18"/>
                <w:szCs w:val="18"/>
              </w:rPr>
            </w:pPr>
            <w:r w:rsidRPr="00271BCF">
              <w:rPr>
                <w:rFonts w:eastAsia="Times New Roman" w:cstheme="minorHAnsi"/>
                <w:sz w:val="18"/>
                <w:szCs w:val="18"/>
              </w:rPr>
              <w:t>generic</w:t>
            </w:r>
          </w:p>
        </w:tc>
        <w:tc>
          <w:tcPr>
            <w:tcW w:w="567" w:type="dxa"/>
            <w:shd w:val="clear" w:color="auto" w:fill="auto"/>
            <w:noWrap/>
            <w:hideMark/>
          </w:tcPr>
          <w:p w14:paraId="2C3B136B" w14:textId="77777777" w:rsidR="00E86D09" w:rsidRPr="00271BCF" w:rsidRDefault="00E86D09" w:rsidP="00E86D09">
            <w:pPr>
              <w:spacing w:after="0" w:line="240" w:lineRule="auto"/>
              <w:rPr>
                <w:rFonts w:eastAsia="Times New Roman" w:cstheme="minorHAnsi"/>
                <w:color w:val="000000"/>
                <w:sz w:val="18"/>
                <w:szCs w:val="18"/>
              </w:rPr>
            </w:pPr>
            <w:r w:rsidRPr="00271BCF">
              <w:rPr>
                <w:rFonts w:eastAsia="Times New Roman" w:cstheme="minorHAnsi"/>
                <w:color w:val="000000"/>
                <w:sz w:val="18"/>
                <w:szCs w:val="18"/>
              </w:rPr>
              <w:t> </w:t>
            </w:r>
          </w:p>
        </w:tc>
        <w:tc>
          <w:tcPr>
            <w:tcW w:w="987" w:type="dxa"/>
            <w:shd w:val="clear" w:color="auto" w:fill="auto"/>
            <w:hideMark/>
          </w:tcPr>
          <w:p w14:paraId="7164C656" w14:textId="77777777" w:rsidR="00E86D09" w:rsidRPr="00271BCF" w:rsidRDefault="00E86D09" w:rsidP="00E86D09">
            <w:pPr>
              <w:spacing w:after="0" w:line="240" w:lineRule="auto"/>
              <w:rPr>
                <w:rFonts w:eastAsia="Times New Roman" w:cstheme="minorHAnsi"/>
                <w:sz w:val="18"/>
                <w:szCs w:val="18"/>
              </w:rPr>
            </w:pPr>
            <w:r w:rsidRPr="00271BCF">
              <w:rPr>
                <w:rFonts w:eastAsia="Times New Roman" w:cstheme="minorHAnsi"/>
                <w:sz w:val="18"/>
                <w:szCs w:val="18"/>
              </w:rPr>
              <w:t>62,73</w:t>
            </w:r>
          </w:p>
        </w:tc>
      </w:tr>
      <w:tr w:rsidR="002D7492" w:rsidRPr="00271BCF" w14:paraId="73E1D638" w14:textId="77777777" w:rsidTr="008F731E">
        <w:trPr>
          <w:trHeight w:val="908"/>
        </w:trPr>
        <w:tc>
          <w:tcPr>
            <w:tcW w:w="567" w:type="dxa"/>
            <w:shd w:val="clear" w:color="auto" w:fill="auto"/>
          </w:tcPr>
          <w:p w14:paraId="5B8372A3" w14:textId="75C75A7D" w:rsidR="002D7492" w:rsidRPr="00271BCF" w:rsidRDefault="002D7492" w:rsidP="002D7492">
            <w:pPr>
              <w:spacing w:after="0" w:line="240" w:lineRule="auto"/>
              <w:rPr>
                <w:rFonts w:eastAsia="Times New Roman" w:cstheme="minorHAnsi"/>
                <w:sz w:val="18"/>
                <w:szCs w:val="18"/>
              </w:rPr>
            </w:pPr>
            <w:r w:rsidRPr="00271BCF">
              <w:rPr>
                <w:rFonts w:cstheme="minorHAnsi"/>
                <w:sz w:val="18"/>
                <w:szCs w:val="18"/>
              </w:rPr>
              <w:t>1764</w:t>
            </w:r>
          </w:p>
        </w:tc>
        <w:tc>
          <w:tcPr>
            <w:tcW w:w="1135" w:type="dxa"/>
            <w:shd w:val="clear" w:color="auto" w:fill="auto"/>
          </w:tcPr>
          <w:p w14:paraId="5CD1C030" w14:textId="7BE76A3D" w:rsidR="002D7492" w:rsidRPr="00271BCF" w:rsidRDefault="002D7492" w:rsidP="002D7492">
            <w:pPr>
              <w:spacing w:after="0" w:line="240" w:lineRule="auto"/>
              <w:rPr>
                <w:rFonts w:eastAsia="Times New Roman" w:cstheme="minorHAnsi"/>
                <w:sz w:val="18"/>
                <w:szCs w:val="18"/>
              </w:rPr>
            </w:pPr>
            <w:r w:rsidRPr="00271BCF">
              <w:rPr>
                <w:rFonts w:cstheme="minorHAnsi"/>
                <w:sz w:val="18"/>
                <w:szCs w:val="18"/>
              </w:rPr>
              <w:t>W63808002</w:t>
            </w:r>
          </w:p>
        </w:tc>
        <w:tc>
          <w:tcPr>
            <w:tcW w:w="425" w:type="dxa"/>
            <w:shd w:val="clear" w:color="auto" w:fill="auto"/>
            <w:noWrap/>
          </w:tcPr>
          <w:p w14:paraId="75C6DDA2" w14:textId="77E397AC" w:rsidR="002D7492" w:rsidRPr="00271BCF" w:rsidRDefault="002D7492" w:rsidP="002D7492">
            <w:pPr>
              <w:spacing w:after="0" w:line="240" w:lineRule="auto"/>
              <w:rPr>
                <w:rFonts w:eastAsia="Times New Roman" w:cstheme="minorHAnsi"/>
                <w:color w:val="000000"/>
                <w:sz w:val="18"/>
                <w:szCs w:val="18"/>
              </w:rPr>
            </w:pPr>
            <w:r w:rsidRPr="00271BCF">
              <w:rPr>
                <w:rFonts w:cstheme="minorHAnsi"/>
                <w:color w:val="000000"/>
                <w:sz w:val="18"/>
                <w:szCs w:val="18"/>
              </w:rPr>
              <w:t> </w:t>
            </w:r>
          </w:p>
        </w:tc>
        <w:tc>
          <w:tcPr>
            <w:tcW w:w="1559" w:type="dxa"/>
            <w:shd w:val="clear" w:color="auto" w:fill="auto"/>
          </w:tcPr>
          <w:p w14:paraId="693174C7" w14:textId="713EA8E1" w:rsidR="002D7492" w:rsidRPr="00271BCF" w:rsidRDefault="002D7492" w:rsidP="002D7492">
            <w:pPr>
              <w:spacing w:after="0" w:line="240" w:lineRule="auto"/>
              <w:rPr>
                <w:rFonts w:eastAsia="Times New Roman" w:cstheme="minorHAnsi"/>
                <w:sz w:val="18"/>
                <w:szCs w:val="18"/>
              </w:rPr>
            </w:pPr>
            <w:r w:rsidRPr="00271BCF">
              <w:rPr>
                <w:rFonts w:cstheme="minorHAnsi"/>
                <w:sz w:val="18"/>
                <w:szCs w:val="18"/>
              </w:rPr>
              <w:t>NORDIMET 17,5 mg</w:t>
            </w:r>
          </w:p>
        </w:tc>
        <w:tc>
          <w:tcPr>
            <w:tcW w:w="1560" w:type="dxa"/>
            <w:shd w:val="clear" w:color="auto" w:fill="auto"/>
          </w:tcPr>
          <w:p w14:paraId="2959E9E9" w14:textId="0BE1A246" w:rsidR="002D7492" w:rsidRPr="00271BCF" w:rsidRDefault="002D7492" w:rsidP="002D7492">
            <w:pPr>
              <w:spacing w:after="0" w:line="240" w:lineRule="auto"/>
              <w:rPr>
                <w:rFonts w:eastAsia="Times New Roman" w:cstheme="minorHAnsi"/>
                <w:sz w:val="18"/>
                <w:szCs w:val="18"/>
              </w:rPr>
            </w:pPr>
            <w:r w:rsidRPr="00271BCF">
              <w:rPr>
                <w:rFonts w:cstheme="minorHAnsi"/>
                <w:sz w:val="18"/>
                <w:szCs w:val="18"/>
              </w:rPr>
              <w:t>SOL. INJ. IN STILOU INJECTOR (PEN) PREUMPLUT</w:t>
            </w:r>
          </w:p>
        </w:tc>
        <w:tc>
          <w:tcPr>
            <w:tcW w:w="1275" w:type="dxa"/>
            <w:shd w:val="clear" w:color="auto" w:fill="auto"/>
          </w:tcPr>
          <w:p w14:paraId="796F4D88" w14:textId="6A1B0582" w:rsidR="002D7492" w:rsidRPr="00271BCF" w:rsidRDefault="002D7492" w:rsidP="002D7492">
            <w:pPr>
              <w:spacing w:after="0" w:line="240" w:lineRule="auto"/>
              <w:rPr>
                <w:rFonts w:eastAsia="Times New Roman" w:cstheme="minorHAnsi"/>
                <w:sz w:val="18"/>
                <w:szCs w:val="18"/>
              </w:rPr>
            </w:pPr>
            <w:r w:rsidRPr="00271BCF">
              <w:rPr>
                <w:rFonts w:cstheme="minorHAnsi"/>
                <w:sz w:val="18"/>
                <w:szCs w:val="18"/>
              </w:rPr>
              <w:t>17,5mg</w:t>
            </w:r>
          </w:p>
        </w:tc>
        <w:tc>
          <w:tcPr>
            <w:tcW w:w="1418" w:type="dxa"/>
            <w:shd w:val="clear" w:color="auto" w:fill="auto"/>
          </w:tcPr>
          <w:p w14:paraId="3DFE5BF5" w14:textId="29AF4144" w:rsidR="002D7492" w:rsidRPr="00271BCF" w:rsidRDefault="002D7492" w:rsidP="002D7492">
            <w:pPr>
              <w:spacing w:after="0" w:line="240" w:lineRule="auto"/>
              <w:rPr>
                <w:rFonts w:eastAsia="Times New Roman" w:cstheme="minorHAnsi"/>
                <w:sz w:val="18"/>
                <w:szCs w:val="18"/>
              </w:rPr>
            </w:pPr>
            <w:r w:rsidRPr="00271BCF">
              <w:rPr>
                <w:rFonts w:cstheme="minorHAnsi"/>
                <w:sz w:val="18"/>
                <w:szCs w:val="18"/>
              </w:rPr>
              <w:t>NORDIC GROUP BV - OLANDA</w:t>
            </w:r>
          </w:p>
        </w:tc>
        <w:tc>
          <w:tcPr>
            <w:tcW w:w="1843" w:type="dxa"/>
            <w:shd w:val="clear" w:color="auto" w:fill="auto"/>
          </w:tcPr>
          <w:p w14:paraId="621AA217" w14:textId="43679CE7" w:rsidR="002D7492" w:rsidRPr="00271BCF" w:rsidRDefault="002D7492" w:rsidP="002D7492">
            <w:pPr>
              <w:spacing w:after="0" w:line="240" w:lineRule="auto"/>
              <w:rPr>
                <w:rFonts w:eastAsia="Times New Roman" w:cstheme="minorHAnsi"/>
                <w:sz w:val="18"/>
                <w:szCs w:val="18"/>
              </w:rPr>
            </w:pPr>
            <w:r w:rsidRPr="00271BCF">
              <w:rPr>
                <w:rFonts w:cstheme="minorHAnsi"/>
                <w:sz w:val="18"/>
                <w:szCs w:val="18"/>
              </w:rPr>
              <w:t>METHOTREXATUM</w:t>
            </w:r>
          </w:p>
        </w:tc>
        <w:tc>
          <w:tcPr>
            <w:tcW w:w="2551" w:type="dxa"/>
            <w:shd w:val="clear" w:color="auto" w:fill="auto"/>
          </w:tcPr>
          <w:p w14:paraId="32C92F43" w14:textId="78FB2387" w:rsidR="002D7492" w:rsidRPr="00271BCF" w:rsidRDefault="002D7492" w:rsidP="008F731E">
            <w:pPr>
              <w:spacing w:after="0" w:line="216" w:lineRule="auto"/>
              <w:rPr>
                <w:rFonts w:eastAsia="Times New Roman" w:cstheme="minorHAnsi"/>
                <w:sz w:val="18"/>
                <w:szCs w:val="18"/>
              </w:rPr>
            </w:pPr>
            <w:r w:rsidRPr="00271BCF">
              <w:rPr>
                <w:rFonts w:cstheme="minorHAnsi"/>
                <w:sz w:val="18"/>
                <w:szCs w:val="18"/>
              </w:rPr>
              <w:t>Ambalaj multiplu: 4(4x1)stilouri injector (pen) preumplute (0,7 ml) cu ac atasat (2 ani)</w:t>
            </w:r>
          </w:p>
        </w:tc>
        <w:tc>
          <w:tcPr>
            <w:tcW w:w="851" w:type="dxa"/>
            <w:shd w:val="clear" w:color="auto" w:fill="auto"/>
          </w:tcPr>
          <w:p w14:paraId="6B26EE2F" w14:textId="558EFB89" w:rsidR="002D7492" w:rsidRPr="00271BCF" w:rsidRDefault="002D7492" w:rsidP="002D7492">
            <w:pPr>
              <w:spacing w:after="0" w:line="240" w:lineRule="auto"/>
              <w:rPr>
                <w:rFonts w:eastAsia="Times New Roman" w:cstheme="minorHAnsi"/>
                <w:sz w:val="18"/>
                <w:szCs w:val="18"/>
              </w:rPr>
            </w:pPr>
            <w:r w:rsidRPr="00271BCF">
              <w:rPr>
                <w:rFonts w:cstheme="minorHAnsi"/>
                <w:sz w:val="18"/>
                <w:szCs w:val="18"/>
              </w:rPr>
              <w:t>L04AX03</w:t>
            </w:r>
          </w:p>
        </w:tc>
        <w:tc>
          <w:tcPr>
            <w:tcW w:w="567" w:type="dxa"/>
            <w:shd w:val="clear" w:color="auto" w:fill="auto"/>
          </w:tcPr>
          <w:p w14:paraId="4F8C80E7" w14:textId="69549C98" w:rsidR="002D7492" w:rsidRPr="00271BCF" w:rsidRDefault="002D7492" w:rsidP="002D7492">
            <w:pPr>
              <w:spacing w:after="0" w:line="240" w:lineRule="auto"/>
              <w:rPr>
                <w:rFonts w:eastAsia="Times New Roman" w:cstheme="minorHAnsi"/>
                <w:sz w:val="18"/>
                <w:szCs w:val="18"/>
              </w:rPr>
            </w:pPr>
            <w:r w:rsidRPr="00271BCF">
              <w:rPr>
                <w:rFonts w:cstheme="minorHAnsi"/>
                <w:sz w:val="18"/>
                <w:szCs w:val="18"/>
              </w:rPr>
              <w:t>MG</w:t>
            </w:r>
          </w:p>
        </w:tc>
        <w:tc>
          <w:tcPr>
            <w:tcW w:w="850" w:type="dxa"/>
            <w:shd w:val="clear" w:color="auto" w:fill="auto"/>
          </w:tcPr>
          <w:p w14:paraId="5C39F343" w14:textId="6E086DA6" w:rsidR="002D7492" w:rsidRPr="00271BCF" w:rsidRDefault="002D7492" w:rsidP="002D7492">
            <w:pPr>
              <w:spacing w:after="0" w:line="240" w:lineRule="auto"/>
              <w:rPr>
                <w:rFonts w:eastAsia="Times New Roman" w:cstheme="minorHAnsi"/>
                <w:sz w:val="18"/>
                <w:szCs w:val="18"/>
              </w:rPr>
            </w:pPr>
            <w:r w:rsidRPr="00271BCF">
              <w:rPr>
                <w:rFonts w:cstheme="minorHAnsi"/>
                <w:sz w:val="18"/>
                <w:szCs w:val="18"/>
              </w:rPr>
              <w:t>generic</w:t>
            </w:r>
          </w:p>
        </w:tc>
        <w:tc>
          <w:tcPr>
            <w:tcW w:w="567" w:type="dxa"/>
            <w:shd w:val="clear" w:color="auto" w:fill="auto"/>
            <w:noWrap/>
          </w:tcPr>
          <w:p w14:paraId="363626E9" w14:textId="546371DD" w:rsidR="002D7492" w:rsidRPr="00271BCF" w:rsidRDefault="002D7492" w:rsidP="002D7492">
            <w:pPr>
              <w:spacing w:after="0" w:line="240" w:lineRule="auto"/>
              <w:rPr>
                <w:rFonts w:eastAsia="Times New Roman" w:cstheme="minorHAnsi"/>
                <w:color w:val="000000"/>
                <w:sz w:val="18"/>
                <w:szCs w:val="18"/>
              </w:rPr>
            </w:pPr>
            <w:r w:rsidRPr="00271BCF">
              <w:rPr>
                <w:rFonts w:cstheme="minorHAnsi"/>
                <w:color w:val="000000"/>
                <w:sz w:val="18"/>
                <w:szCs w:val="18"/>
              </w:rPr>
              <w:t> </w:t>
            </w:r>
          </w:p>
        </w:tc>
        <w:tc>
          <w:tcPr>
            <w:tcW w:w="987" w:type="dxa"/>
            <w:shd w:val="clear" w:color="auto" w:fill="auto"/>
          </w:tcPr>
          <w:p w14:paraId="567F7CC1" w14:textId="06140F2B" w:rsidR="002D7492" w:rsidRPr="00271BCF" w:rsidRDefault="002D7492" w:rsidP="002D7492">
            <w:pPr>
              <w:spacing w:after="0" w:line="240" w:lineRule="auto"/>
              <w:rPr>
                <w:rFonts w:eastAsia="Times New Roman" w:cstheme="minorHAnsi"/>
                <w:sz w:val="18"/>
                <w:szCs w:val="18"/>
              </w:rPr>
            </w:pPr>
            <w:r w:rsidRPr="00271BCF">
              <w:rPr>
                <w:rFonts w:cstheme="minorHAnsi"/>
                <w:sz w:val="18"/>
                <w:szCs w:val="18"/>
              </w:rPr>
              <w:t>298,76</w:t>
            </w:r>
          </w:p>
        </w:tc>
      </w:tr>
    </w:tbl>
    <w:p w14:paraId="00901969" w14:textId="38287636" w:rsidR="004079C5" w:rsidRPr="00271BCF" w:rsidRDefault="00E86D09" w:rsidP="007C3C29">
      <w:pPr>
        <w:pStyle w:val="ListParagraph"/>
        <w:tabs>
          <w:tab w:val="left" w:pos="-284"/>
        </w:tabs>
        <w:spacing w:after="0"/>
        <w:ind w:left="-567" w:hanging="284"/>
        <w:rPr>
          <w:rFonts w:asciiTheme="minorHAnsi" w:hAnsiTheme="minorHAnsi" w:cstheme="minorHAnsi"/>
          <w:sz w:val="18"/>
          <w:szCs w:val="18"/>
          <w:highlight w:val="yellow"/>
        </w:rPr>
      </w:pPr>
      <w:r w:rsidRPr="00271BCF">
        <w:rPr>
          <w:rFonts w:asciiTheme="minorHAnsi" w:hAnsiTheme="minorHAnsi" w:cstheme="minorHAnsi"/>
          <w:sz w:val="18"/>
          <w:szCs w:val="18"/>
          <w:highlight w:val="yellow"/>
        </w:rPr>
        <w:fldChar w:fldCharType="end"/>
      </w:r>
    </w:p>
    <w:p w14:paraId="728D34D7" w14:textId="77777777" w:rsidR="003C0E4E" w:rsidRPr="00271BCF" w:rsidRDefault="003C0E4E" w:rsidP="003C0E4E">
      <w:pPr>
        <w:tabs>
          <w:tab w:val="left" w:pos="-284"/>
        </w:tabs>
        <w:spacing w:after="0"/>
        <w:ind w:left="-567" w:hanging="284"/>
        <w:rPr>
          <w:rFonts w:eastAsia="Times New Roman" w:cstheme="minorHAnsi"/>
          <w:sz w:val="18"/>
          <w:szCs w:val="18"/>
          <w:lang w:val="ro-RO"/>
        </w:rPr>
      </w:pPr>
      <w:r w:rsidRPr="00271BCF">
        <w:rPr>
          <w:rFonts w:eastAsia="Times New Roman" w:cstheme="minorHAnsi"/>
          <w:sz w:val="18"/>
          <w:szCs w:val="18"/>
          <w:lang w:val="ro-RO"/>
        </w:rPr>
        <w:t xml:space="preserve">                </w:t>
      </w:r>
    </w:p>
    <w:p w14:paraId="68C84EBC" w14:textId="77777777" w:rsidR="00271BCF" w:rsidRPr="00271BCF" w:rsidRDefault="00271BCF" w:rsidP="003C0E4E">
      <w:pPr>
        <w:tabs>
          <w:tab w:val="left" w:pos="-284"/>
        </w:tabs>
        <w:spacing w:after="0"/>
        <w:ind w:left="-567" w:hanging="284"/>
        <w:rPr>
          <w:rFonts w:eastAsia="Times New Roman" w:cstheme="minorHAnsi"/>
          <w:sz w:val="18"/>
          <w:szCs w:val="18"/>
          <w:lang w:val="ro-RO"/>
        </w:rPr>
      </w:pPr>
    </w:p>
    <w:p w14:paraId="702658BD" w14:textId="77777777" w:rsidR="002D7492" w:rsidRPr="00271BCF" w:rsidRDefault="002D7492" w:rsidP="003C0E4E">
      <w:pPr>
        <w:tabs>
          <w:tab w:val="left" w:pos="-284"/>
        </w:tabs>
        <w:spacing w:after="0"/>
        <w:ind w:left="-567" w:hanging="284"/>
        <w:rPr>
          <w:rFonts w:eastAsia="Times New Roman" w:cstheme="minorHAnsi"/>
          <w:sz w:val="18"/>
          <w:szCs w:val="18"/>
          <w:lang w:val="ro-RO"/>
        </w:rPr>
      </w:pPr>
    </w:p>
    <w:p w14:paraId="7DEF8489" w14:textId="1AAF7901" w:rsidR="003C0E4E" w:rsidRPr="00271BCF" w:rsidRDefault="003C0E4E" w:rsidP="003C0E4E">
      <w:pPr>
        <w:pStyle w:val="ListParagraph"/>
        <w:numPr>
          <w:ilvl w:val="0"/>
          <w:numId w:val="14"/>
        </w:numPr>
        <w:tabs>
          <w:tab w:val="left" w:pos="-284"/>
          <w:tab w:val="left" w:pos="426"/>
        </w:tabs>
        <w:spacing w:after="0"/>
        <w:rPr>
          <w:rFonts w:asciiTheme="minorHAnsi" w:hAnsiTheme="minorHAnsi" w:cstheme="minorHAnsi"/>
        </w:rPr>
      </w:pPr>
      <w:r w:rsidRPr="00271BCF">
        <w:rPr>
          <w:rFonts w:asciiTheme="minorHAnsi" w:hAnsiTheme="minorHAnsi" w:cstheme="minorHAnsi"/>
        </w:rPr>
        <w:lastRenderedPageBreak/>
        <w:t>În Anexa nr. 2, lista B, poziția nr.</w:t>
      </w:r>
      <w:r w:rsidR="00B11CC9" w:rsidRPr="00271BCF">
        <w:rPr>
          <w:rFonts w:asciiTheme="minorHAnsi" w:hAnsiTheme="minorHAnsi" w:cstheme="minorHAnsi"/>
        </w:rPr>
        <w:t xml:space="preserve"> 1409</w:t>
      </w:r>
      <w:r w:rsidRPr="00271BCF">
        <w:rPr>
          <w:rFonts w:asciiTheme="minorHAnsi" w:hAnsiTheme="minorHAnsi" w:cstheme="minorHAnsi"/>
        </w:rPr>
        <w:t xml:space="preserve"> se modifică și va avea următorul cuprins:</w:t>
      </w:r>
    </w:p>
    <w:p w14:paraId="5D7F137A" w14:textId="059F580B" w:rsidR="003C0E4E" w:rsidRPr="00271BCF" w:rsidRDefault="003C0E4E" w:rsidP="003C0E4E">
      <w:pPr>
        <w:pStyle w:val="ListParagraph"/>
        <w:tabs>
          <w:tab w:val="left" w:pos="-709"/>
          <w:tab w:val="left" w:pos="-284"/>
        </w:tabs>
        <w:spacing w:after="0"/>
        <w:ind w:left="-851"/>
        <w:rPr>
          <w:rFonts w:asciiTheme="minorHAnsi" w:eastAsiaTheme="minorHAnsi" w:hAnsiTheme="minorHAnsi" w:cstheme="minorHAnsi"/>
          <w:sz w:val="18"/>
          <w:szCs w:val="18"/>
          <w:lang w:val="en-US"/>
        </w:rPr>
      </w:pPr>
      <w:r w:rsidRPr="00271BCF">
        <w:rPr>
          <w:rFonts w:asciiTheme="minorHAnsi" w:hAnsiTheme="minorHAnsi" w:cstheme="minorHAnsi"/>
          <w:sz w:val="18"/>
          <w:szCs w:val="18"/>
        </w:rPr>
        <w:fldChar w:fldCharType="begin"/>
      </w:r>
      <w:r w:rsidRPr="00271BCF">
        <w:rPr>
          <w:rFonts w:asciiTheme="minorHAnsi" w:hAnsiTheme="minorHAnsi" w:cstheme="minorHAnsi"/>
          <w:sz w:val="18"/>
          <w:szCs w:val="18"/>
        </w:rPr>
        <w:instrText xml:space="preserve"> LINK </w:instrText>
      </w:r>
      <w:r w:rsidR="00614164">
        <w:rPr>
          <w:rFonts w:asciiTheme="minorHAnsi" w:hAnsiTheme="minorHAnsi" w:cstheme="minorHAnsi"/>
          <w:sz w:val="18"/>
          <w:szCs w:val="18"/>
        </w:rPr>
        <w:instrText xml:space="preserve">Excel.Sheet.12 "C:\\Users\\User\\Desktop\\ORDIN CANAMED MAI 2023\\TRANSPARENTA\\PRG_ACTUALIZAT_01.05.2023.xlsx" "PRG Lista B!R1C1:R958C14" </w:instrText>
      </w:r>
      <w:r w:rsidRPr="00271BCF">
        <w:rPr>
          <w:rFonts w:asciiTheme="minorHAnsi" w:hAnsiTheme="minorHAnsi" w:cstheme="minorHAnsi"/>
          <w:sz w:val="18"/>
          <w:szCs w:val="18"/>
        </w:rPr>
        <w:instrText xml:space="preserve">\a \f 4 \h </w:instrText>
      </w:r>
      <w:r w:rsidR="00B11CC9" w:rsidRPr="00271BCF">
        <w:rPr>
          <w:rFonts w:asciiTheme="minorHAnsi" w:hAnsiTheme="minorHAnsi" w:cstheme="minorHAnsi"/>
          <w:sz w:val="18"/>
          <w:szCs w:val="18"/>
        </w:rPr>
        <w:instrText xml:space="preserve"> \* MERGEFORMAT </w:instrText>
      </w:r>
      <w:r w:rsidRPr="00271BCF">
        <w:rPr>
          <w:rFonts w:asciiTheme="minorHAnsi" w:hAnsiTheme="minorHAnsi" w:cstheme="minorHAnsi"/>
          <w:sz w:val="18"/>
          <w:szCs w:val="18"/>
        </w:rPr>
        <w:fldChar w:fldCharType="separate"/>
      </w:r>
    </w:p>
    <w:tbl>
      <w:tblPr>
        <w:tblW w:w="16019" w:type="dxa"/>
        <w:tblInd w:w="-856" w:type="dxa"/>
        <w:tblCellMar>
          <w:left w:w="57" w:type="dxa"/>
          <w:right w:w="57" w:type="dxa"/>
        </w:tblCellMar>
        <w:tblLook w:val="04A0" w:firstRow="1" w:lastRow="0" w:firstColumn="1" w:lastColumn="0" w:noHBand="0" w:noVBand="1"/>
      </w:tblPr>
      <w:tblGrid>
        <w:gridCol w:w="709"/>
        <w:gridCol w:w="1135"/>
        <w:gridCol w:w="425"/>
        <w:gridCol w:w="1559"/>
        <w:gridCol w:w="1418"/>
        <w:gridCol w:w="1275"/>
        <w:gridCol w:w="1541"/>
        <w:gridCol w:w="1542"/>
        <w:gridCol w:w="1781"/>
        <w:gridCol w:w="900"/>
        <w:gridCol w:w="751"/>
        <w:gridCol w:w="1140"/>
        <w:gridCol w:w="709"/>
        <w:gridCol w:w="1134"/>
      </w:tblGrid>
      <w:tr w:rsidR="003C0E4E" w:rsidRPr="00271BCF" w14:paraId="2FDD154A" w14:textId="77777777" w:rsidTr="00587E94">
        <w:trPr>
          <w:trHeight w:val="1440"/>
        </w:trPr>
        <w:tc>
          <w:tcPr>
            <w:tcW w:w="709" w:type="dxa"/>
            <w:tcBorders>
              <w:top w:val="single" w:sz="4" w:space="0" w:color="auto"/>
              <w:left w:val="single" w:sz="4" w:space="0" w:color="auto"/>
              <w:bottom w:val="single" w:sz="4" w:space="0" w:color="auto"/>
              <w:right w:val="single" w:sz="4" w:space="0" w:color="auto"/>
            </w:tcBorders>
            <w:shd w:val="clear" w:color="C0C0C0" w:fill="D9D9D9"/>
            <w:vAlign w:val="center"/>
            <w:hideMark/>
          </w:tcPr>
          <w:p w14:paraId="2AFEA9D9" w14:textId="77777777" w:rsidR="003C0E4E" w:rsidRPr="00271BCF" w:rsidRDefault="003C0E4E" w:rsidP="003C0E4E">
            <w:pPr>
              <w:spacing w:after="0" w:line="240" w:lineRule="auto"/>
              <w:jc w:val="center"/>
              <w:rPr>
                <w:rFonts w:eastAsia="Times New Roman" w:cstheme="minorHAnsi"/>
                <w:b/>
                <w:bCs/>
                <w:color w:val="000000"/>
                <w:sz w:val="18"/>
                <w:szCs w:val="18"/>
              </w:rPr>
            </w:pPr>
            <w:r w:rsidRPr="00271BCF">
              <w:rPr>
                <w:rFonts w:eastAsia="Times New Roman" w:cstheme="minorHAnsi"/>
                <w:b/>
                <w:bCs/>
                <w:color w:val="000000"/>
                <w:sz w:val="18"/>
                <w:szCs w:val="18"/>
              </w:rPr>
              <w:t>Nr Crt</w:t>
            </w:r>
          </w:p>
        </w:tc>
        <w:tc>
          <w:tcPr>
            <w:tcW w:w="1135" w:type="dxa"/>
            <w:tcBorders>
              <w:top w:val="single" w:sz="4" w:space="0" w:color="auto"/>
              <w:left w:val="nil"/>
              <w:bottom w:val="single" w:sz="4" w:space="0" w:color="auto"/>
              <w:right w:val="single" w:sz="4" w:space="0" w:color="auto"/>
            </w:tcBorders>
            <w:shd w:val="clear" w:color="C0C0C0" w:fill="D9D9D9"/>
            <w:vAlign w:val="center"/>
            <w:hideMark/>
          </w:tcPr>
          <w:p w14:paraId="06C6B92F" w14:textId="77777777" w:rsidR="003C0E4E" w:rsidRPr="00271BCF" w:rsidRDefault="003C0E4E" w:rsidP="003C0E4E">
            <w:pPr>
              <w:spacing w:after="0" w:line="240" w:lineRule="auto"/>
              <w:rPr>
                <w:rFonts w:eastAsia="Times New Roman" w:cstheme="minorHAnsi"/>
                <w:b/>
                <w:bCs/>
                <w:color w:val="000000"/>
                <w:sz w:val="18"/>
                <w:szCs w:val="18"/>
              </w:rPr>
            </w:pPr>
            <w:r w:rsidRPr="00271BCF">
              <w:rPr>
                <w:rFonts w:eastAsia="Times New Roman" w:cstheme="minorHAnsi"/>
                <w:b/>
                <w:bCs/>
                <w:color w:val="000000"/>
                <w:sz w:val="18"/>
                <w:szCs w:val="18"/>
              </w:rPr>
              <w:t>cod_cim</w:t>
            </w:r>
          </w:p>
        </w:tc>
        <w:tc>
          <w:tcPr>
            <w:tcW w:w="425" w:type="dxa"/>
            <w:tcBorders>
              <w:top w:val="single" w:sz="4" w:space="0" w:color="auto"/>
              <w:left w:val="nil"/>
              <w:bottom w:val="single" w:sz="4" w:space="0" w:color="auto"/>
              <w:right w:val="single" w:sz="4" w:space="0" w:color="auto"/>
            </w:tcBorders>
            <w:shd w:val="clear" w:color="C0C0C0" w:fill="D9D9D9"/>
            <w:vAlign w:val="center"/>
            <w:hideMark/>
          </w:tcPr>
          <w:p w14:paraId="10BB0144" w14:textId="77777777" w:rsidR="003C0E4E" w:rsidRPr="00271BCF" w:rsidRDefault="003C0E4E" w:rsidP="003C0E4E">
            <w:pPr>
              <w:spacing w:after="0" w:line="240" w:lineRule="auto"/>
              <w:rPr>
                <w:rFonts w:eastAsia="Times New Roman" w:cstheme="minorHAnsi"/>
                <w:b/>
                <w:bCs/>
                <w:color w:val="000000"/>
                <w:sz w:val="18"/>
                <w:szCs w:val="18"/>
              </w:rPr>
            </w:pPr>
            <w:r w:rsidRPr="00271BCF">
              <w:rPr>
                <w:rFonts w:eastAsia="Times New Roman" w:cstheme="minorHAnsi"/>
                <w:b/>
                <w:bCs/>
                <w:color w:val="000000"/>
                <w:sz w:val="18"/>
                <w:szCs w:val="18"/>
              </w:rPr>
              <w:t>obs</w:t>
            </w:r>
          </w:p>
        </w:tc>
        <w:tc>
          <w:tcPr>
            <w:tcW w:w="1559" w:type="dxa"/>
            <w:tcBorders>
              <w:top w:val="single" w:sz="4" w:space="0" w:color="auto"/>
              <w:left w:val="nil"/>
              <w:bottom w:val="single" w:sz="4" w:space="0" w:color="auto"/>
              <w:right w:val="single" w:sz="4" w:space="0" w:color="auto"/>
            </w:tcBorders>
            <w:shd w:val="clear" w:color="C0C0C0" w:fill="D9D9D9"/>
            <w:vAlign w:val="center"/>
            <w:hideMark/>
          </w:tcPr>
          <w:p w14:paraId="712C423A" w14:textId="77777777" w:rsidR="003C0E4E" w:rsidRPr="00271BCF" w:rsidRDefault="003C0E4E" w:rsidP="003C0E4E">
            <w:pPr>
              <w:spacing w:after="0" w:line="240" w:lineRule="auto"/>
              <w:rPr>
                <w:rFonts w:eastAsia="Times New Roman" w:cstheme="minorHAnsi"/>
                <w:b/>
                <w:bCs/>
                <w:color w:val="000000"/>
                <w:sz w:val="18"/>
                <w:szCs w:val="18"/>
              </w:rPr>
            </w:pPr>
            <w:r w:rsidRPr="00271BCF">
              <w:rPr>
                <w:rFonts w:eastAsia="Times New Roman" w:cstheme="minorHAnsi"/>
                <w:b/>
                <w:bCs/>
                <w:color w:val="000000"/>
                <w:sz w:val="18"/>
                <w:szCs w:val="18"/>
              </w:rPr>
              <w:t>Denumire produs</w:t>
            </w:r>
          </w:p>
        </w:tc>
        <w:tc>
          <w:tcPr>
            <w:tcW w:w="1418" w:type="dxa"/>
            <w:tcBorders>
              <w:top w:val="single" w:sz="4" w:space="0" w:color="auto"/>
              <w:left w:val="nil"/>
              <w:bottom w:val="single" w:sz="4" w:space="0" w:color="auto"/>
              <w:right w:val="single" w:sz="4" w:space="0" w:color="auto"/>
            </w:tcBorders>
            <w:shd w:val="clear" w:color="C0C0C0" w:fill="D9D9D9"/>
            <w:vAlign w:val="center"/>
            <w:hideMark/>
          </w:tcPr>
          <w:p w14:paraId="49F59192" w14:textId="77777777" w:rsidR="003C0E4E" w:rsidRPr="00271BCF" w:rsidRDefault="003C0E4E" w:rsidP="003C0E4E">
            <w:pPr>
              <w:spacing w:after="0" w:line="240" w:lineRule="auto"/>
              <w:rPr>
                <w:rFonts w:eastAsia="Times New Roman" w:cstheme="minorHAnsi"/>
                <w:b/>
                <w:bCs/>
                <w:color w:val="000000"/>
                <w:sz w:val="18"/>
                <w:szCs w:val="18"/>
              </w:rPr>
            </w:pPr>
            <w:r w:rsidRPr="00271BCF">
              <w:rPr>
                <w:rFonts w:eastAsia="Times New Roman" w:cstheme="minorHAnsi"/>
                <w:b/>
                <w:bCs/>
                <w:color w:val="000000"/>
                <w:sz w:val="18"/>
                <w:szCs w:val="18"/>
              </w:rPr>
              <w:t>forma</w:t>
            </w:r>
          </w:p>
        </w:tc>
        <w:tc>
          <w:tcPr>
            <w:tcW w:w="1275" w:type="dxa"/>
            <w:tcBorders>
              <w:top w:val="single" w:sz="4" w:space="0" w:color="auto"/>
              <w:left w:val="nil"/>
              <w:bottom w:val="single" w:sz="4" w:space="0" w:color="auto"/>
              <w:right w:val="single" w:sz="4" w:space="0" w:color="auto"/>
            </w:tcBorders>
            <w:shd w:val="clear" w:color="C0C0C0" w:fill="D9D9D9"/>
            <w:vAlign w:val="center"/>
            <w:hideMark/>
          </w:tcPr>
          <w:p w14:paraId="6CDE7A75" w14:textId="77777777" w:rsidR="003C0E4E" w:rsidRPr="00271BCF" w:rsidRDefault="003C0E4E" w:rsidP="003C0E4E">
            <w:pPr>
              <w:spacing w:after="0" w:line="240" w:lineRule="auto"/>
              <w:rPr>
                <w:rFonts w:eastAsia="Times New Roman" w:cstheme="minorHAnsi"/>
                <w:b/>
                <w:bCs/>
                <w:color w:val="000000"/>
                <w:sz w:val="18"/>
                <w:szCs w:val="18"/>
              </w:rPr>
            </w:pPr>
            <w:r w:rsidRPr="00271BCF">
              <w:rPr>
                <w:rFonts w:eastAsia="Times New Roman" w:cstheme="minorHAnsi"/>
                <w:b/>
                <w:bCs/>
                <w:color w:val="000000"/>
                <w:sz w:val="18"/>
                <w:szCs w:val="18"/>
              </w:rPr>
              <w:t>Concentratie</w:t>
            </w:r>
          </w:p>
        </w:tc>
        <w:tc>
          <w:tcPr>
            <w:tcW w:w="1541" w:type="dxa"/>
            <w:tcBorders>
              <w:top w:val="single" w:sz="4" w:space="0" w:color="auto"/>
              <w:left w:val="nil"/>
              <w:bottom w:val="single" w:sz="4" w:space="0" w:color="auto"/>
              <w:right w:val="single" w:sz="4" w:space="0" w:color="auto"/>
            </w:tcBorders>
            <w:shd w:val="clear" w:color="C0C0C0" w:fill="D9D9D9"/>
            <w:vAlign w:val="center"/>
            <w:hideMark/>
          </w:tcPr>
          <w:p w14:paraId="2E0CD457" w14:textId="77777777" w:rsidR="003C0E4E" w:rsidRPr="00271BCF" w:rsidRDefault="003C0E4E" w:rsidP="003C0E4E">
            <w:pPr>
              <w:spacing w:after="0" w:line="240" w:lineRule="auto"/>
              <w:rPr>
                <w:rFonts w:eastAsia="Times New Roman" w:cstheme="minorHAnsi"/>
                <w:b/>
                <w:bCs/>
                <w:color w:val="000000"/>
                <w:sz w:val="18"/>
                <w:szCs w:val="18"/>
              </w:rPr>
            </w:pPr>
            <w:r w:rsidRPr="00271BCF">
              <w:rPr>
                <w:rFonts w:eastAsia="Times New Roman" w:cstheme="minorHAnsi"/>
                <w:b/>
                <w:bCs/>
                <w:color w:val="000000"/>
                <w:sz w:val="18"/>
                <w:szCs w:val="18"/>
              </w:rPr>
              <w:t>Firma/tara</w:t>
            </w:r>
          </w:p>
        </w:tc>
        <w:tc>
          <w:tcPr>
            <w:tcW w:w="1542" w:type="dxa"/>
            <w:tcBorders>
              <w:top w:val="single" w:sz="4" w:space="0" w:color="auto"/>
              <w:left w:val="nil"/>
              <w:bottom w:val="single" w:sz="4" w:space="0" w:color="auto"/>
              <w:right w:val="single" w:sz="4" w:space="0" w:color="auto"/>
            </w:tcBorders>
            <w:shd w:val="clear" w:color="C0C0C0" w:fill="D9D9D9"/>
            <w:vAlign w:val="center"/>
            <w:hideMark/>
          </w:tcPr>
          <w:p w14:paraId="3D3ACE92" w14:textId="77777777" w:rsidR="003C0E4E" w:rsidRPr="00271BCF" w:rsidRDefault="003C0E4E" w:rsidP="003C0E4E">
            <w:pPr>
              <w:spacing w:after="0" w:line="240" w:lineRule="auto"/>
              <w:rPr>
                <w:rFonts w:eastAsia="Times New Roman" w:cstheme="minorHAnsi"/>
                <w:b/>
                <w:bCs/>
                <w:color w:val="000000"/>
                <w:sz w:val="18"/>
                <w:szCs w:val="18"/>
              </w:rPr>
            </w:pPr>
            <w:r w:rsidRPr="00271BCF">
              <w:rPr>
                <w:rFonts w:eastAsia="Times New Roman" w:cstheme="minorHAnsi"/>
                <w:b/>
                <w:bCs/>
                <w:color w:val="000000"/>
                <w:sz w:val="18"/>
                <w:szCs w:val="18"/>
              </w:rPr>
              <w:t>DCI</w:t>
            </w:r>
          </w:p>
        </w:tc>
        <w:tc>
          <w:tcPr>
            <w:tcW w:w="1781" w:type="dxa"/>
            <w:tcBorders>
              <w:top w:val="single" w:sz="4" w:space="0" w:color="auto"/>
              <w:left w:val="nil"/>
              <w:bottom w:val="single" w:sz="4" w:space="0" w:color="auto"/>
              <w:right w:val="single" w:sz="4" w:space="0" w:color="auto"/>
            </w:tcBorders>
            <w:shd w:val="clear" w:color="C0C0C0" w:fill="D9D9D9"/>
            <w:vAlign w:val="center"/>
            <w:hideMark/>
          </w:tcPr>
          <w:p w14:paraId="14137D06" w14:textId="77777777" w:rsidR="003C0E4E" w:rsidRPr="00271BCF" w:rsidRDefault="003C0E4E" w:rsidP="003C0E4E">
            <w:pPr>
              <w:spacing w:after="0" w:line="240" w:lineRule="auto"/>
              <w:rPr>
                <w:rFonts w:eastAsia="Times New Roman" w:cstheme="minorHAnsi"/>
                <w:b/>
                <w:bCs/>
                <w:color w:val="000000"/>
                <w:sz w:val="18"/>
                <w:szCs w:val="18"/>
              </w:rPr>
            </w:pPr>
            <w:r w:rsidRPr="00271BCF">
              <w:rPr>
                <w:rFonts w:eastAsia="Times New Roman" w:cstheme="minorHAnsi"/>
                <w:b/>
                <w:bCs/>
                <w:color w:val="000000"/>
                <w:sz w:val="18"/>
                <w:szCs w:val="18"/>
              </w:rPr>
              <w:t>Ambalaj</w:t>
            </w:r>
          </w:p>
        </w:tc>
        <w:tc>
          <w:tcPr>
            <w:tcW w:w="900" w:type="dxa"/>
            <w:tcBorders>
              <w:top w:val="single" w:sz="4" w:space="0" w:color="auto"/>
              <w:left w:val="nil"/>
              <w:bottom w:val="single" w:sz="4" w:space="0" w:color="auto"/>
              <w:right w:val="single" w:sz="4" w:space="0" w:color="auto"/>
            </w:tcBorders>
            <w:shd w:val="clear" w:color="C0C0C0" w:fill="D9D9D9"/>
            <w:vAlign w:val="center"/>
            <w:hideMark/>
          </w:tcPr>
          <w:p w14:paraId="4AB01BAE" w14:textId="77777777" w:rsidR="003C0E4E" w:rsidRPr="00271BCF" w:rsidRDefault="003C0E4E" w:rsidP="003C0E4E">
            <w:pPr>
              <w:spacing w:after="0" w:line="240" w:lineRule="auto"/>
              <w:rPr>
                <w:rFonts w:eastAsia="Times New Roman" w:cstheme="minorHAnsi"/>
                <w:b/>
                <w:bCs/>
                <w:color w:val="000000"/>
                <w:sz w:val="18"/>
                <w:szCs w:val="18"/>
              </w:rPr>
            </w:pPr>
            <w:r w:rsidRPr="00271BCF">
              <w:rPr>
                <w:rFonts w:eastAsia="Times New Roman" w:cstheme="minorHAnsi"/>
                <w:b/>
                <w:bCs/>
                <w:color w:val="000000"/>
                <w:sz w:val="18"/>
                <w:szCs w:val="18"/>
              </w:rPr>
              <w:t>grupa ATC</w:t>
            </w:r>
          </w:p>
        </w:tc>
        <w:tc>
          <w:tcPr>
            <w:tcW w:w="751" w:type="dxa"/>
            <w:tcBorders>
              <w:top w:val="single" w:sz="4" w:space="0" w:color="auto"/>
              <w:left w:val="nil"/>
              <w:bottom w:val="single" w:sz="4" w:space="0" w:color="auto"/>
              <w:right w:val="single" w:sz="4" w:space="0" w:color="auto"/>
            </w:tcBorders>
            <w:shd w:val="clear" w:color="C0C0C0" w:fill="D9D9D9"/>
            <w:vAlign w:val="center"/>
            <w:hideMark/>
          </w:tcPr>
          <w:p w14:paraId="6122CD82" w14:textId="77777777" w:rsidR="003C0E4E" w:rsidRPr="00271BCF" w:rsidRDefault="003C0E4E" w:rsidP="003C0E4E">
            <w:pPr>
              <w:spacing w:after="0" w:line="240" w:lineRule="auto"/>
              <w:rPr>
                <w:rFonts w:eastAsia="Times New Roman" w:cstheme="minorHAnsi"/>
                <w:b/>
                <w:bCs/>
                <w:color w:val="000000"/>
                <w:sz w:val="18"/>
                <w:szCs w:val="18"/>
              </w:rPr>
            </w:pPr>
            <w:r w:rsidRPr="00271BCF">
              <w:rPr>
                <w:rFonts w:eastAsia="Times New Roman" w:cstheme="minorHAnsi"/>
                <w:b/>
                <w:bCs/>
                <w:color w:val="000000"/>
                <w:sz w:val="18"/>
                <w:szCs w:val="18"/>
              </w:rPr>
              <w:t>statut_ frm</w:t>
            </w:r>
          </w:p>
        </w:tc>
        <w:tc>
          <w:tcPr>
            <w:tcW w:w="1140" w:type="dxa"/>
            <w:tcBorders>
              <w:top w:val="single" w:sz="4" w:space="0" w:color="auto"/>
              <w:left w:val="nil"/>
              <w:bottom w:val="single" w:sz="4" w:space="0" w:color="auto"/>
              <w:right w:val="single" w:sz="4" w:space="0" w:color="auto"/>
            </w:tcBorders>
            <w:shd w:val="clear" w:color="C0C0C0" w:fill="D9D9D9"/>
            <w:vAlign w:val="center"/>
            <w:hideMark/>
          </w:tcPr>
          <w:p w14:paraId="0F32D244" w14:textId="77777777" w:rsidR="003C0E4E" w:rsidRPr="00271BCF" w:rsidRDefault="003C0E4E" w:rsidP="003C0E4E">
            <w:pPr>
              <w:spacing w:after="0" w:line="240" w:lineRule="auto"/>
              <w:rPr>
                <w:rFonts w:eastAsia="Times New Roman" w:cstheme="minorHAnsi"/>
                <w:b/>
                <w:bCs/>
                <w:color w:val="000000"/>
                <w:sz w:val="18"/>
                <w:szCs w:val="18"/>
              </w:rPr>
            </w:pPr>
            <w:r w:rsidRPr="00271BCF">
              <w:rPr>
                <w:rFonts w:eastAsia="Times New Roman" w:cstheme="minorHAnsi"/>
                <w:b/>
                <w:bCs/>
                <w:color w:val="000000"/>
                <w:sz w:val="18"/>
                <w:szCs w:val="18"/>
              </w:rPr>
              <w:t>statut_ anm</w:t>
            </w:r>
          </w:p>
        </w:tc>
        <w:tc>
          <w:tcPr>
            <w:tcW w:w="709" w:type="dxa"/>
            <w:tcBorders>
              <w:top w:val="single" w:sz="4" w:space="0" w:color="auto"/>
              <w:left w:val="nil"/>
              <w:bottom w:val="single" w:sz="4" w:space="0" w:color="auto"/>
              <w:right w:val="single" w:sz="4" w:space="0" w:color="auto"/>
            </w:tcBorders>
            <w:shd w:val="clear" w:color="C0C0C0" w:fill="D9D9D9"/>
            <w:vAlign w:val="center"/>
            <w:hideMark/>
          </w:tcPr>
          <w:p w14:paraId="2BB92C9B" w14:textId="77777777" w:rsidR="003C0E4E" w:rsidRPr="00271BCF" w:rsidRDefault="003C0E4E" w:rsidP="003C0E4E">
            <w:pPr>
              <w:spacing w:after="0" w:line="240" w:lineRule="auto"/>
              <w:rPr>
                <w:rFonts w:eastAsia="Times New Roman" w:cstheme="minorHAnsi"/>
                <w:b/>
                <w:bCs/>
                <w:color w:val="000000"/>
                <w:sz w:val="18"/>
                <w:szCs w:val="18"/>
              </w:rPr>
            </w:pPr>
            <w:r w:rsidRPr="00271BCF">
              <w:rPr>
                <w:rFonts w:eastAsia="Times New Roman" w:cstheme="minorHAnsi"/>
                <w:b/>
                <w:bCs/>
                <w:color w:val="000000"/>
                <w:sz w:val="18"/>
                <w:szCs w:val="18"/>
              </w:rPr>
              <w:t>stare</w:t>
            </w:r>
          </w:p>
        </w:tc>
        <w:tc>
          <w:tcPr>
            <w:tcW w:w="1134" w:type="dxa"/>
            <w:tcBorders>
              <w:top w:val="single" w:sz="4" w:space="0" w:color="auto"/>
              <w:left w:val="nil"/>
              <w:bottom w:val="single" w:sz="4" w:space="0" w:color="auto"/>
              <w:right w:val="single" w:sz="4" w:space="0" w:color="auto"/>
            </w:tcBorders>
            <w:shd w:val="clear" w:color="C0C0C0" w:fill="D9D9D9"/>
            <w:vAlign w:val="center"/>
            <w:hideMark/>
          </w:tcPr>
          <w:p w14:paraId="79F10F18" w14:textId="77777777" w:rsidR="003C0E4E" w:rsidRPr="00271BCF" w:rsidRDefault="003C0E4E" w:rsidP="003C0E4E">
            <w:pPr>
              <w:spacing w:after="0" w:line="240" w:lineRule="auto"/>
              <w:jc w:val="center"/>
              <w:rPr>
                <w:rFonts w:eastAsia="Times New Roman" w:cstheme="minorHAnsi"/>
                <w:b/>
                <w:bCs/>
                <w:color w:val="000000"/>
                <w:sz w:val="18"/>
                <w:szCs w:val="18"/>
              </w:rPr>
            </w:pPr>
            <w:r w:rsidRPr="00271BCF">
              <w:rPr>
                <w:rFonts w:eastAsia="Times New Roman" w:cstheme="minorHAnsi"/>
                <w:b/>
                <w:bCs/>
                <w:color w:val="000000"/>
                <w:sz w:val="18"/>
                <w:szCs w:val="18"/>
              </w:rPr>
              <w:t>Preț referință generic (PRG) Actualizare T1 2021</w:t>
            </w:r>
          </w:p>
        </w:tc>
      </w:tr>
      <w:tr w:rsidR="003C0E4E" w:rsidRPr="00271BCF" w14:paraId="4BD5A09A" w14:textId="77777777" w:rsidTr="00587E94">
        <w:trPr>
          <w:trHeight w:val="96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F867E3D" w14:textId="77777777" w:rsidR="003C0E4E" w:rsidRPr="00271BCF" w:rsidRDefault="003C0E4E" w:rsidP="003C0E4E">
            <w:pPr>
              <w:spacing w:after="0" w:line="240" w:lineRule="auto"/>
              <w:jc w:val="center"/>
              <w:rPr>
                <w:rFonts w:eastAsia="Times New Roman" w:cstheme="minorHAnsi"/>
                <w:sz w:val="18"/>
                <w:szCs w:val="18"/>
              </w:rPr>
            </w:pPr>
            <w:r w:rsidRPr="00271BCF">
              <w:rPr>
                <w:rFonts w:eastAsia="Times New Roman" w:cstheme="minorHAnsi"/>
                <w:sz w:val="18"/>
                <w:szCs w:val="18"/>
              </w:rPr>
              <w:t>1409</w:t>
            </w:r>
          </w:p>
        </w:tc>
        <w:tc>
          <w:tcPr>
            <w:tcW w:w="1135" w:type="dxa"/>
            <w:tcBorders>
              <w:top w:val="nil"/>
              <w:left w:val="nil"/>
              <w:bottom w:val="single" w:sz="4" w:space="0" w:color="auto"/>
              <w:right w:val="single" w:sz="4" w:space="0" w:color="auto"/>
            </w:tcBorders>
            <w:shd w:val="clear" w:color="auto" w:fill="auto"/>
            <w:vAlign w:val="center"/>
            <w:hideMark/>
          </w:tcPr>
          <w:p w14:paraId="75A5D980" w14:textId="77777777" w:rsidR="003C0E4E" w:rsidRPr="00271BCF" w:rsidRDefault="003C0E4E" w:rsidP="003C0E4E">
            <w:pPr>
              <w:spacing w:after="0" w:line="240" w:lineRule="auto"/>
              <w:rPr>
                <w:rFonts w:eastAsia="Times New Roman" w:cstheme="minorHAnsi"/>
                <w:color w:val="000000"/>
                <w:sz w:val="18"/>
                <w:szCs w:val="18"/>
              </w:rPr>
            </w:pPr>
            <w:r w:rsidRPr="00271BCF">
              <w:rPr>
                <w:rFonts w:eastAsia="Times New Roman" w:cstheme="minorHAnsi"/>
                <w:color w:val="000000"/>
                <w:sz w:val="18"/>
                <w:szCs w:val="18"/>
              </w:rPr>
              <w:t>W66482006</w:t>
            </w:r>
          </w:p>
        </w:tc>
        <w:tc>
          <w:tcPr>
            <w:tcW w:w="425" w:type="dxa"/>
            <w:tcBorders>
              <w:top w:val="nil"/>
              <w:left w:val="nil"/>
              <w:bottom w:val="single" w:sz="4" w:space="0" w:color="auto"/>
              <w:right w:val="single" w:sz="4" w:space="0" w:color="auto"/>
            </w:tcBorders>
            <w:shd w:val="clear" w:color="auto" w:fill="auto"/>
            <w:vAlign w:val="center"/>
            <w:hideMark/>
          </w:tcPr>
          <w:p w14:paraId="7696008D" w14:textId="77777777" w:rsidR="003C0E4E" w:rsidRPr="00271BCF" w:rsidRDefault="003C0E4E" w:rsidP="003C0E4E">
            <w:pPr>
              <w:spacing w:after="0" w:line="240" w:lineRule="auto"/>
              <w:rPr>
                <w:rFonts w:eastAsia="Times New Roman" w:cstheme="minorHAnsi"/>
                <w:sz w:val="18"/>
                <w:szCs w:val="18"/>
              </w:rPr>
            </w:pPr>
            <w:r w:rsidRPr="00271BCF">
              <w:rPr>
                <w:rFonts w:eastAsia="Times New Roman" w:cstheme="minorHAnsi"/>
                <w:sz w:val="18"/>
                <w:szCs w:val="18"/>
              </w:rPr>
              <w:t> </w:t>
            </w:r>
          </w:p>
        </w:tc>
        <w:tc>
          <w:tcPr>
            <w:tcW w:w="1559" w:type="dxa"/>
            <w:tcBorders>
              <w:top w:val="nil"/>
              <w:left w:val="nil"/>
              <w:bottom w:val="single" w:sz="4" w:space="0" w:color="auto"/>
              <w:right w:val="single" w:sz="4" w:space="0" w:color="auto"/>
            </w:tcBorders>
            <w:shd w:val="clear" w:color="auto" w:fill="auto"/>
            <w:vAlign w:val="center"/>
            <w:hideMark/>
          </w:tcPr>
          <w:p w14:paraId="73A02791" w14:textId="77777777" w:rsidR="003C0E4E" w:rsidRPr="00271BCF" w:rsidRDefault="003C0E4E" w:rsidP="003C0E4E">
            <w:pPr>
              <w:spacing w:after="0" w:line="240" w:lineRule="auto"/>
              <w:rPr>
                <w:rFonts w:eastAsia="Times New Roman" w:cstheme="minorHAnsi"/>
                <w:color w:val="000000"/>
                <w:sz w:val="18"/>
                <w:szCs w:val="18"/>
              </w:rPr>
            </w:pPr>
            <w:r w:rsidRPr="00271BCF">
              <w:rPr>
                <w:rFonts w:eastAsia="Times New Roman" w:cstheme="minorHAnsi"/>
                <w:color w:val="000000"/>
                <w:sz w:val="18"/>
                <w:szCs w:val="18"/>
              </w:rPr>
              <w:t>TIAVELLA 300 mg</w:t>
            </w:r>
          </w:p>
        </w:tc>
        <w:tc>
          <w:tcPr>
            <w:tcW w:w="1418" w:type="dxa"/>
            <w:tcBorders>
              <w:top w:val="nil"/>
              <w:left w:val="nil"/>
              <w:bottom w:val="single" w:sz="4" w:space="0" w:color="auto"/>
              <w:right w:val="single" w:sz="4" w:space="0" w:color="auto"/>
            </w:tcBorders>
            <w:shd w:val="clear" w:color="auto" w:fill="auto"/>
            <w:vAlign w:val="center"/>
            <w:hideMark/>
          </w:tcPr>
          <w:p w14:paraId="621AD9BD" w14:textId="77777777" w:rsidR="003C0E4E" w:rsidRPr="00271BCF" w:rsidRDefault="003C0E4E" w:rsidP="003C0E4E">
            <w:pPr>
              <w:spacing w:after="0" w:line="240" w:lineRule="auto"/>
              <w:rPr>
                <w:rFonts w:eastAsia="Times New Roman" w:cstheme="minorHAnsi"/>
                <w:color w:val="000000"/>
                <w:sz w:val="18"/>
                <w:szCs w:val="18"/>
              </w:rPr>
            </w:pPr>
            <w:r w:rsidRPr="00271BCF">
              <w:rPr>
                <w:rFonts w:eastAsia="Times New Roman" w:cstheme="minorHAnsi"/>
                <w:color w:val="000000"/>
                <w:sz w:val="18"/>
                <w:szCs w:val="18"/>
              </w:rPr>
              <w:t>COMPR. FILM.</w:t>
            </w:r>
          </w:p>
        </w:tc>
        <w:tc>
          <w:tcPr>
            <w:tcW w:w="1275" w:type="dxa"/>
            <w:tcBorders>
              <w:top w:val="nil"/>
              <w:left w:val="nil"/>
              <w:bottom w:val="single" w:sz="4" w:space="0" w:color="auto"/>
              <w:right w:val="single" w:sz="4" w:space="0" w:color="auto"/>
            </w:tcBorders>
            <w:shd w:val="clear" w:color="auto" w:fill="auto"/>
            <w:vAlign w:val="center"/>
            <w:hideMark/>
          </w:tcPr>
          <w:p w14:paraId="3B200F70" w14:textId="77777777" w:rsidR="003C0E4E" w:rsidRPr="00271BCF" w:rsidRDefault="003C0E4E" w:rsidP="003C0E4E">
            <w:pPr>
              <w:spacing w:after="0" w:line="240" w:lineRule="auto"/>
              <w:rPr>
                <w:rFonts w:eastAsia="Times New Roman" w:cstheme="minorHAnsi"/>
                <w:color w:val="000000"/>
                <w:sz w:val="18"/>
                <w:szCs w:val="18"/>
              </w:rPr>
            </w:pPr>
            <w:r w:rsidRPr="00271BCF">
              <w:rPr>
                <w:rFonts w:eastAsia="Times New Roman" w:cstheme="minorHAnsi"/>
                <w:color w:val="000000"/>
                <w:sz w:val="18"/>
                <w:szCs w:val="18"/>
              </w:rPr>
              <w:t>300mg</w:t>
            </w:r>
          </w:p>
        </w:tc>
        <w:tc>
          <w:tcPr>
            <w:tcW w:w="1541" w:type="dxa"/>
            <w:tcBorders>
              <w:top w:val="nil"/>
              <w:left w:val="nil"/>
              <w:bottom w:val="single" w:sz="4" w:space="0" w:color="auto"/>
              <w:right w:val="single" w:sz="4" w:space="0" w:color="auto"/>
            </w:tcBorders>
            <w:shd w:val="clear" w:color="auto" w:fill="auto"/>
            <w:vAlign w:val="center"/>
            <w:hideMark/>
          </w:tcPr>
          <w:p w14:paraId="57FD051E" w14:textId="77777777" w:rsidR="003C0E4E" w:rsidRPr="00271BCF" w:rsidRDefault="003C0E4E" w:rsidP="003C0E4E">
            <w:pPr>
              <w:spacing w:after="0" w:line="240" w:lineRule="auto"/>
              <w:rPr>
                <w:rFonts w:eastAsia="Times New Roman" w:cstheme="minorHAnsi"/>
                <w:color w:val="000000"/>
                <w:sz w:val="18"/>
                <w:szCs w:val="18"/>
              </w:rPr>
            </w:pPr>
            <w:r w:rsidRPr="00271BCF">
              <w:rPr>
                <w:rFonts w:eastAsia="Times New Roman" w:cstheme="minorHAnsi"/>
                <w:color w:val="000000"/>
                <w:sz w:val="18"/>
                <w:szCs w:val="18"/>
              </w:rPr>
              <w:t>G.L. PHARMA GMBH - AUSTRIA</w:t>
            </w:r>
          </w:p>
        </w:tc>
        <w:tc>
          <w:tcPr>
            <w:tcW w:w="1542" w:type="dxa"/>
            <w:tcBorders>
              <w:top w:val="nil"/>
              <w:left w:val="nil"/>
              <w:bottom w:val="single" w:sz="4" w:space="0" w:color="auto"/>
              <w:right w:val="single" w:sz="4" w:space="0" w:color="auto"/>
            </w:tcBorders>
            <w:shd w:val="clear" w:color="auto" w:fill="auto"/>
            <w:vAlign w:val="center"/>
            <w:hideMark/>
          </w:tcPr>
          <w:p w14:paraId="20BA2A0A" w14:textId="77777777" w:rsidR="003C0E4E" w:rsidRPr="00271BCF" w:rsidRDefault="003C0E4E" w:rsidP="003C0E4E">
            <w:pPr>
              <w:spacing w:after="0" w:line="240" w:lineRule="auto"/>
              <w:rPr>
                <w:rFonts w:eastAsia="Times New Roman" w:cstheme="minorHAnsi"/>
                <w:color w:val="000000"/>
                <w:sz w:val="18"/>
                <w:szCs w:val="18"/>
              </w:rPr>
            </w:pPr>
            <w:r w:rsidRPr="00271BCF">
              <w:rPr>
                <w:rFonts w:eastAsia="Times New Roman" w:cstheme="minorHAnsi"/>
                <w:color w:val="000000"/>
                <w:sz w:val="18"/>
                <w:szCs w:val="18"/>
              </w:rPr>
              <w:t>BENFOTIAMINUM</w:t>
            </w:r>
          </w:p>
        </w:tc>
        <w:tc>
          <w:tcPr>
            <w:tcW w:w="1781" w:type="dxa"/>
            <w:tcBorders>
              <w:top w:val="nil"/>
              <w:left w:val="nil"/>
              <w:bottom w:val="single" w:sz="4" w:space="0" w:color="auto"/>
              <w:right w:val="single" w:sz="4" w:space="0" w:color="auto"/>
            </w:tcBorders>
            <w:shd w:val="clear" w:color="auto" w:fill="auto"/>
            <w:vAlign w:val="center"/>
            <w:hideMark/>
          </w:tcPr>
          <w:p w14:paraId="20EB88D1" w14:textId="77777777" w:rsidR="003C0E4E" w:rsidRPr="00271BCF" w:rsidRDefault="003C0E4E" w:rsidP="003C0E4E">
            <w:pPr>
              <w:spacing w:after="0" w:line="240" w:lineRule="auto"/>
              <w:rPr>
                <w:rFonts w:eastAsia="Times New Roman" w:cstheme="minorHAnsi"/>
                <w:color w:val="000000"/>
                <w:sz w:val="18"/>
                <w:szCs w:val="18"/>
              </w:rPr>
            </w:pPr>
            <w:r w:rsidRPr="00271BCF">
              <w:rPr>
                <w:rFonts w:eastAsia="Times New Roman" w:cstheme="minorHAnsi"/>
                <w:color w:val="000000"/>
                <w:sz w:val="18"/>
                <w:szCs w:val="18"/>
              </w:rPr>
              <w:t xml:space="preserve">Cutie cu blist. PVC-PVDC/Al x 30 compr. </w:t>
            </w:r>
            <w:proofErr w:type="gramStart"/>
            <w:r w:rsidRPr="00271BCF">
              <w:rPr>
                <w:rFonts w:eastAsia="Times New Roman" w:cstheme="minorHAnsi"/>
                <w:color w:val="000000"/>
                <w:sz w:val="18"/>
                <w:szCs w:val="18"/>
              </w:rPr>
              <w:t>film</w:t>
            </w:r>
            <w:proofErr w:type="gramEnd"/>
            <w:r w:rsidRPr="00271BCF">
              <w:rPr>
                <w:rFonts w:eastAsia="Times New Roman" w:cstheme="minorHAnsi"/>
                <w:color w:val="000000"/>
                <w:sz w:val="18"/>
                <w:szCs w:val="18"/>
              </w:rPr>
              <w:t>. (3 ani)</w:t>
            </w:r>
          </w:p>
        </w:tc>
        <w:tc>
          <w:tcPr>
            <w:tcW w:w="900" w:type="dxa"/>
            <w:tcBorders>
              <w:top w:val="nil"/>
              <w:left w:val="nil"/>
              <w:bottom w:val="single" w:sz="4" w:space="0" w:color="auto"/>
              <w:right w:val="single" w:sz="4" w:space="0" w:color="auto"/>
            </w:tcBorders>
            <w:shd w:val="clear" w:color="auto" w:fill="auto"/>
            <w:vAlign w:val="center"/>
            <w:hideMark/>
          </w:tcPr>
          <w:p w14:paraId="06EC82D6" w14:textId="77777777" w:rsidR="003C0E4E" w:rsidRPr="00271BCF" w:rsidRDefault="003C0E4E" w:rsidP="003C0E4E">
            <w:pPr>
              <w:spacing w:after="0" w:line="240" w:lineRule="auto"/>
              <w:rPr>
                <w:rFonts w:eastAsia="Times New Roman" w:cstheme="minorHAnsi"/>
                <w:color w:val="000000"/>
                <w:sz w:val="18"/>
                <w:szCs w:val="18"/>
              </w:rPr>
            </w:pPr>
            <w:r w:rsidRPr="00271BCF">
              <w:rPr>
                <w:rFonts w:eastAsia="Times New Roman" w:cstheme="minorHAnsi"/>
                <w:color w:val="000000"/>
                <w:sz w:val="18"/>
                <w:szCs w:val="18"/>
              </w:rPr>
              <w:t>A11DA03</w:t>
            </w:r>
          </w:p>
        </w:tc>
        <w:tc>
          <w:tcPr>
            <w:tcW w:w="751" w:type="dxa"/>
            <w:tcBorders>
              <w:top w:val="nil"/>
              <w:left w:val="nil"/>
              <w:bottom w:val="single" w:sz="4" w:space="0" w:color="auto"/>
              <w:right w:val="single" w:sz="4" w:space="0" w:color="auto"/>
            </w:tcBorders>
            <w:shd w:val="clear" w:color="auto" w:fill="auto"/>
            <w:vAlign w:val="center"/>
            <w:hideMark/>
          </w:tcPr>
          <w:p w14:paraId="3A63F51A" w14:textId="77777777" w:rsidR="003C0E4E" w:rsidRPr="00271BCF" w:rsidRDefault="003C0E4E" w:rsidP="003C0E4E">
            <w:pPr>
              <w:spacing w:after="0" w:line="240" w:lineRule="auto"/>
              <w:rPr>
                <w:rFonts w:eastAsia="Times New Roman" w:cstheme="minorHAnsi"/>
                <w:color w:val="000000"/>
                <w:sz w:val="18"/>
                <w:szCs w:val="18"/>
              </w:rPr>
            </w:pPr>
            <w:r w:rsidRPr="00271BCF">
              <w:rPr>
                <w:rFonts w:eastAsia="Times New Roman" w:cstheme="minorHAnsi"/>
                <w:color w:val="000000"/>
                <w:sz w:val="18"/>
                <w:szCs w:val="18"/>
              </w:rPr>
              <w:t>MG</w:t>
            </w:r>
          </w:p>
        </w:tc>
        <w:tc>
          <w:tcPr>
            <w:tcW w:w="1140" w:type="dxa"/>
            <w:tcBorders>
              <w:top w:val="nil"/>
              <w:left w:val="nil"/>
              <w:bottom w:val="single" w:sz="4" w:space="0" w:color="auto"/>
              <w:right w:val="single" w:sz="4" w:space="0" w:color="auto"/>
            </w:tcBorders>
            <w:shd w:val="clear" w:color="auto" w:fill="auto"/>
            <w:vAlign w:val="center"/>
            <w:hideMark/>
          </w:tcPr>
          <w:p w14:paraId="27BECA7A" w14:textId="77777777" w:rsidR="003C0E4E" w:rsidRPr="00271BCF" w:rsidRDefault="003C0E4E" w:rsidP="003C0E4E">
            <w:pPr>
              <w:spacing w:after="0" w:line="240" w:lineRule="auto"/>
              <w:rPr>
                <w:rFonts w:eastAsia="Times New Roman" w:cstheme="minorHAnsi"/>
                <w:color w:val="000000"/>
                <w:sz w:val="18"/>
                <w:szCs w:val="18"/>
              </w:rPr>
            </w:pPr>
            <w:r w:rsidRPr="00271BCF">
              <w:rPr>
                <w:rFonts w:eastAsia="Times New Roman" w:cstheme="minorHAnsi"/>
                <w:color w:val="000000"/>
                <w:sz w:val="18"/>
                <w:szCs w:val="18"/>
              </w:rPr>
              <w:t>generic</w:t>
            </w:r>
          </w:p>
        </w:tc>
        <w:tc>
          <w:tcPr>
            <w:tcW w:w="709" w:type="dxa"/>
            <w:tcBorders>
              <w:top w:val="nil"/>
              <w:left w:val="nil"/>
              <w:bottom w:val="single" w:sz="4" w:space="0" w:color="auto"/>
              <w:right w:val="single" w:sz="4" w:space="0" w:color="auto"/>
            </w:tcBorders>
            <w:shd w:val="clear" w:color="auto" w:fill="auto"/>
            <w:vAlign w:val="center"/>
            <w:hideMark/>
          </w:tcPr>
          <w:p w14:paraId="5D6A709A" w14:textId="77777777" w:rsidR="003C0E4E" w:rsidRPr="00271BCF" w:rsidRDefault="003C0E4E" w:rsidP="003C0E4E">
            <w:pPr>
              <w:spacing w:after="0" w:line="240" w:lineRule="auto"/>
              <w:rPr>
                <w:rFonts w:eastAsia="Times New Roman" w:cstheme="minorHAnsi"/>
                <w:sz w:val="18"/>
                <w:szCs w:val="18"/>
              </w:rPr>
            </w:pPr>
            <w:r w:rsidRPr="00271BCF">
              <w:rPr>
                <w:rFonts w:eastAsia="Times New Roman" w:cstheme="minorHAnsi"/>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14:paraId="576EAC52" w14:textId="77777777" w:rsidR="003C0E4E" w:rsidRPr="00271BCF" w:rsidRDefault="003C0E4E" w:rsidP="003C0E4E">
            <w:pPr>
              <w:spacing w:after="0" w:line="240" w:lineRule="auto"/>
              <w:jc w:val="center"/>
              <w:rPr>
                <w:rFonts w:eastAsia="Times New Roman" w:cstheme="minorHAnsi"/>
                <w:color w:val="000000"/>
                <w:sz w:val="18"/>
                <w:szCs w:val="18"/>
              </w:rPr>
            </w:pPr>
            <w:r w:rsidRPr="00271BCF">
              <w:rPr>
                <w:rFonts w:eastAsia="Times New Roman" w:cstheme="minorHAnsi"/>
                <w:color w:val="000000"/>
                <w:sz w:val="18"/>
                <w:szCs w:val="18"/>
              </w:rPr>
              <w:t>60,98</w:t>
            </w:r>
          </w:p>
        </w:tc>
      </w:tr>
    </w:tbl>
    <w:p w14:paraId="26D53C15" w14:textId="1075820B" w:rsidR="003C0E4E" w:rsidRPr="003C0E4E" w:rsidRDefault="003C0E4E" w:rsidP="003C0E4E">
      <w:pPr>
        <w:pStyle w:val="ListParagraph"/>
        <w:tabs>
          <w:tab w:val="left" w:pos="-709"/>
          <w:tab w:val="left" w:pos="-284"/>
        </w:tabs>
        <w:spacing w:after="0"/>
        <w:ind w:left="-851"/>
      </w:pPr>
      <w:r w:rsidRPr="00271BCF">
        <w:rPr>
          <w:rFonts w:asciiTheme="minorHAnsi" w:hAnsiTheme="minorHAnsi" w:cstheme="minorHAnsi"/>
          <w:sz w:val="18"/>
          <w:szCs w:val="18"/>
        </w:rPr>
        <w:fldChar w:fldCharType="end"/>
      </w:r>
    </w:p>
    <w:p w14:paraId="493432C9" w14:textId="77777777" w:rsidR="003C0E4E" w:rsidRPr="003C0E4E" w:rsidRDefault="003C0E4E" w:rsidP="003C0E4E">
      <w:pPr>
        <w:tabs>
          <w:tab w:val="left" w:pos="-284"/>
        </w:tabs>
        <w:spacing w:after="0"/>
        <w:ind w:left="-567" w:hanging="284"/>
        <w:rPr>
          <w:highlight w:val="yellow"/>
        </w:rPr>
      </w:pPr>
    </w:p>
    <w:sectPr w:rsidR="003C0E4E" w:rsidRPr="003C0E4E" w:rsidSect="00293F3E">
      <w:footerReference w:type="default" r:id="rId8"/>
      <w:pgSz w:w="16840" w:h="11907" w:orient="landscape" w:code="9"/>
      <w:pgMar w:top="426" w:right="255" w:bottom="0" w:left="12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DD5E32" w14:textId="77777777" w:rsidR="008F731E" w:rsidRDefault="008F731E" w:rsidP="00795CA2">
      <w:pPr>
        <w:spacing w:after="0" w:line="240" w:lineRule="auto"/>
      </w:pPr>
      <w:r>
        <w:separator/>
      </w:r>
    </w:p>
  </w:endnote>
  <w:endnote w:type="continuationSeparator" w:id="0">
    <w:p w14:paraId="1B96CD80" w14:textId="77777777" w:rsidR="008F731E" w:rsidRDefault="008F731E" w:rsidP="00795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0639569"/>
      <w:docPartObj>
        <w:docPartGallery w:val="Page Numbers (Bottom of Page)"/>
        <w:docPartUnique/>
      </w:docPartObj>
    </w:sdtPr>
    <w:sdtEndPr>
      <w:rPr>
        <w:noProof/>
      </w:rPr>
    </w:sdtEndPr>
    <w:sdtContent>
      <w:p w14:paraId="5DBCA6D3" w14:textId="77777777" w:rsidR="008F731E" w:rsidRDefault="008F731E">
        <w:pPr>
          <w:pStyle w:val="Footer"/>
          <w:jc w:val="right"/>
        </w:pPr>
        <w:r>
          <w:fldChar w:fldCharType="begin"/>
        </w:r>
        <w:r>
          <w:instrText xml:space="preserve"> PAGE   \* MERGEFORMAT </w:instrText>
        </w:r>
        <w:r>
          <w:fldChar w:fldCharType="separate"/>
        </w:r>
        <w:r w:rsidR="00614164">
          <w:rPr>
            <w:noProof/>
          </w:rPr>
          <w:t>17</w:t>
        </w:r>
        <w:r>
          <w:rPr>
            <w:noProof/>
          </w:rPr>
          <w:fldChar w:fldCharType="end"/>
        </w:r>
      </w:p>
    </w:sdtContent>
  </w:sdt>
  <w:p w14:paraId="2958DFAB" w14:textId="77777777" w:rsidR="008F731E" w:rsidRDefault="008F73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43F873" w14:textId="77777777" w:rsidR="008F731E" w:rsidRDefault="008F731E" w:rsidP="00795CA2">
      <w:pPr>
        <w:spacing w:after="0" w:line="240" w:lineRule="auto"/>
      </w:pPr>
      <w:r>
        <w:separator/>
      </w:r>
    </w:p>
  </w:footnote>
  <w:footnote w:type="continuationSeparator" w:id="0">
    <w:p w14:paraId="410561D8" w14:textId="77777777" w:rsidR="008F731E" w:rsidRDefault="008F731E" w:rsidP="00795C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D64E9"/>
    <w:multiLevelType w:val="hybridMultilevel"/>
    <w:tmpl w:val="B68CBA6C"/>
    <w:lvl w:ilvl="0" w:tplc="DF5EAA6E">
      <w:start w:val="3"/>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2660D4"/>
    <w:multiLevelType w:val="hybridMultilevel"/>
    <w:tmpl w:val="188865B2"/>
    <w:lvl w:ilvl="0" w:tplc="CCDC8A96">
      <w:start w:val="4"/>
      <w:numFmt w:val="decimal"/>
      <w:lvlText w:val="%1."/>
      <w:lvlJc w:val="left"/>
      <w:pPr>
        <w:ind w:left="1080" w:hanging="360"/>
      </w:pPr>
      <w:rPr>
        <w:rFonts w:cs="Arial"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032FE4"/>
    <w:multiLevelType w:val="hybridMultilevel"/>
    <w:tmpl w:val="6F220328"/>
    <w:lvl w:ilvl="0" w:tplc="612E75C4">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0C0F3F6F"/>
    <w:multiLevelType w:val="hybridMultilevel"/>
    <w:tmpl w:val="753A9DB2"/>
    <w:lvl w:ilvl="0" w:tplc="655ABB28">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C113EC5"/>
    <w:multiLevelType w:val="hybridMultilevel"/>
    <w:tmpl w:val="D82219A6"/>
    <w:lvl w:ilvl="0" w:tplc="5CAA3914">
      <w:start w:val="4"/>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2D083547"/>
    <w:multiLevelType w:val="hybridMultilevel"/>
    <w:tmpl w:val="0DE80096"/>
    <w:lvl w:ilvl="0" w:tplc="B4107C8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E62234"/>
    <w:multiLevelType w:val="hybridMultilevel"/>
    <w:tmpl w:val="31446888"/>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 w15:restartNumberingAfterBreak="0">
    <w:nsid w:val="465975CC"/>
    <w:multiLevelType w:val="hybridMultilevel"/>
    <w:tmpl w:val="E0D4BF66"/>
    <w:lvl w:ilvl="0" w:tplc="99C00756">
      <w:start w:val="2"/>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15:restartNumberingAfterBreak="0">
    <w:nsid w:val="512A6DD2"/>
    <w:multiLevelType w:val="hybridMultilevel"/>
    <w:tmpl w:val="6810BD72"/>
    <w:lvl w:ilvl="0" w:tplc="351261DA">
      <w:start w:val="1"/>
      <w:numFmt w:val="decimal"/>
      <w:lvlText w:val="%1."/>
      <w:lvlJc w:val="left"/>
      <w:pPr>
        <w:ind w:left="1004" w:hanging="360"/>
      </w:pPr>
      <w:rPr>
        <w:rFonts w:asciiTheme="minorHAnsi" w:hAnsiTheme="minorHAnsi"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 w15:restartNumberingAfterBreak="0">
    <w:nsid w:val="540630F9"/>
    <w:multiLevelType w:val="hybridMultilevel"/>
    <w:tmpl w:val="753A9DB2"/>
    <w:lvl w:ilvl="0" w:tplc="655ABB28">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E802B3"/>
    <w:multiLevelType w:val="hybridMultilevel"/>
    <w:tmpl w:val="ACAA6F22"/>
    <w:lvl w:ilvl="0" w:tplc="65FE2A5C">
      <w:start w:val="3"/>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576B6617"/>
    <w:multiLevelType w:val="hybridMultilevel"/>
    <w:tmpl w:val="E7B22530"/>
    <w:lvl w:ilvl="0" w:tplc="E95E4EF8">
      <w:start w:val="1"/>
      <w:numFmt w:val="decimal"/>
      <w:lvlText w:val="%1."/>
      <w:lvlJc w:val="left"/>
      <w:pPr>
        <w:ind w:left="644" w:hanging="360"/>
      </w:pPr>
      <w:rPr>
        <w:rFonts w:asciiTheme="minorHAnsi" w:hAnsiTheme="minorHAnsi" w:hint="default"/>
        <w:b/>
        <w:color w:val="auto"/>
        <w:sz w:val="22"/>
        <w:szCs w:val="22"/>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694422D3"/>
    <w:multiLevelType w:val="hybridMultilevel"/>
    <w:tmpl w:val="0F72D12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886E9F"/>
    <w:multiLevelType w:val="hybridMultilevel"/>
    <w:tmpl w:val="753A9DB2"/>
    <w:lvl w:ilvl="0" w:tplc="655ABB28">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7"/>
  </w:num>
  <w:num w:numId="3">
    <w:abstractNumId w:val="6"/>
  </w:num>
  <w:num w:numId="4">
    <w:abstractNumId w:val="11"/>
  </w:num>
  <w:num w:numId="5">
    <w:abstractNumId w:val="4"/>
  </w:num>
  <w:num w:numId="6">
    <w:abstractNumId w:val="10"/>
  </w:num>
  <w:num w:numId="7">
    <w:abstractNumId w:val="8"/>
  </w:num>
  <w:num w:numId="8">
    <w:abstractNumId w:val="5"/>
  </w:num>
  <w:num w:numId="9">
    <w:abstractNumId w:val="13"/>
  </w:num>
  <w:num w:numId="10">
    <w:abstractNumId w:val="9"/>
  </w:num>
  <w:num w:numId="11">
    <w:abstractNumId w:val="3"/>
  </w:num>
  <w:num w:numId="12">
    <w:abstractNumId w:val="0"/>
  </w:num>
  <w:num w:numId="13">
    <w:abstractNumId w:val="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hideSpellingErrors/>
  <w:proofState w:grammar="clean"/>
  <w:mailMerge>
    <w:mainDocumentType w:val="formLetters"/>
    <w:dataType w:val="textFile"/>
    <w:activeRecord w:val="-1"/>
  </w:mailMerge>
  <w:defaultTabStop w:val="720"/>
  <w:hyphenationZone w:val="425"/>
  <w:characterSpacingControl w:val="doNotCompress"/>
  <w:hdrShapeDefaults>
    <o:shapedefaults v:ext="edit" spidmax="364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1CB"/>
    <w:rsid w:val="0000009B"/>
    <w:rsid w:val="0000283C"/>
    <w:rsid w:val="000028B8"/>
    <w:rsid w:val="00002ADC"/>
    <w:rsid w:val="000059B3"/>
    <w:rsid w:val="00007193"/>
    <w:rsid w:val="00012AA2"/>
    <w:rsid w:val="000131AF"/>
    <w:rsid w:val="000133F1"/>
    <w:rsid w:val="000141D2"/>
    <w:rsid w:val="000144BB"/>
    <w:rsid w:val="00017CD8"/>
    <w:rsid w:val="00022F2B"/>
    <w:rsid w:val="00023711"/>
    <w:rsid w:val="000242CF"/>
    <w:rsid w:val="00027A91"/>
    <w:rsid w:val="00031616"/>
    <w:rsid w:val="00040C72"/>
    <w:rsid w:val="000412DC"/>
    <w:rsid w:val="00043B53"/>
    <w:rsid w:val="000456F7"/>
    <w:rsid w:val="000462FF"/>
    <w:rsid w:val="00046423"/>
    <w:rsid w:val="00051DE0"/>
    <w:rsid w:val="00052858"/>
    <w:rsid w:val="00056381"/>
    <w:rsid w:val="00056D9C"/>
    <w:rsid w:val="00057AF6"/>
    <w:rsid w:val="00061DCD"/>
    <w:rsid w:val="00064C0B"/>
    <w:rsid w:val="0006510F"/>
    <w:rsid w:val="0007018D"/>
    <w:rsid w:val="0007276C"/>
    <w:rsid w:val="00074B4F"/>
    <w:rsid w:val="00075D36"/>
    <w:rsid w:val="00077200"/>
    <w:rsid w:val="00077AC2"/>
    <w:rsid w:val="000805E4"/>
    <w:rsid w:val="0008158E"/>
    <w:rsid w:val="00081E8C"/>
    <w:rsid w:val="000838AE"/>
    <w:rsid w:val="00083A89"/>
    <w:rsid w:val="00085D50"/>
    <w:rsid w:val="00085F1C"/>
    <w:rsid w:val="00091CFD"/>
    <w:rsid w:val="000929F3"/>
    <w:rsid w:val="00092F83"/>
    <w:rsid w:val="00096E81"/>
    <w:rsid w:val="000A2E0E"/>
    <w:rsid w:val="000A4BE5"/>
    <w:rsid w:val="000A7B6C"/>
    <w:rsid w:val="000B1021"/>
    <w:rsid w:val="000B1365"/>
    <w:rsid w:val="000B2E3F"/>
    <w:rsid w:val="000B3FCA"/>
    <w:rsid w:val="000B4805"/>
    <w:rsid w:val="000B7FC6"/>
    <w:rsid w:val="000C1868"/>
    <w:rsid w:val="000C32B7"/>
    <w:rsid w:val="000C4110"/>
    <w:rsid w:val="000C73EE"/>
    <w:rsid w:val="000D2898"/>
    <w:rsid w:val="000D2A85"/>
    <w:rsid w:val="000D2FDC"/>
    <w:rsid w:val="000D48BF"/>
    <w:rsid w:val="000E139C"/>
    <w:rsid w:val="000E1C35"/>
    <w:rsid w:val="000E4065"/>
    <w:rsid w:val="000E457A"/>
    <w:rsid w:val="000E4FB0"/>
    <w:rsid w:val="000F1D96"/>
    <w:rsid w:val="000F3559"/>
    <w:rsid w:val="000F3D2A"/>
    <w:rsid w:val="000F6ED9"/>
    <w:rsid w:val="000F71AB"/>
    <w:rsid w:val="000F787F"/>
    <w:rsid w:val="00101529"/>
    <w:rsid w:val="00104A18"/>
    <w:rsid w:val="001119EB"/>
    <w:rsid w:val="00111D1B"/>
    <w:rsid w:val="001205F5"/>
    <w:rsid w:val="001219D0"/>
    <w:rsid w:val="001219D9"/>
    <w:rsid w:val="00123724"/>
    <w:rsid w:val="00123A42"/>
    <w:rsid w:val="00126F29"/>
    <w:rsid w:val="00126F30"/>
    <w:rsid w:val="00127B4A"/>
    <w:rsid w:val="00130682"/>
    <w:rsid w:val="00133FC1"/>
    <w:rsid w:val="0013435F"/>
    <w:rsid w:val="001364B6"/>
    <w:rsid w:val="00142297"/>
    <w:rsid w:val="001422DA"/>
    <w:rsid w:val="00146260"/>
    <w:rsid w:val="00151422"/>
    <w:rsid w:val="00151D0E"/>
    <w:rsid w:val="00152E88"/>
    <w:rsid w:val="00154323"/>
    <w:rsid w:val="001543D6"/>
    <w:rsid w:val="001559D3"/>
    <w:rsid w:val="00156A27"/>
    <w:rsid w:val="00160AFD"/>
    <w:rsid w:val="00161E96"/>
    <w:rsid w:val="00171048"/>
    <w:rsid w:val="00173111"/>
    <w:rsid w:val="0017646D"/>
    <w:rsid w:val="001765C0"/>
    <w:rsid w:val="00176CC5"/>
    <w:rsid w:val="00177A1E"/>
    <w:rsid w:val="0018126D"/>
    <w:rsid w:val="001861CB"/>
    <w:rsid w:val="00187E4E"/>
    <w:rsid w:val="0019181A"/>
    <w:rsid w:val="00193496"/>
    <w:rsid w:val="00196BA9"/>
    <w:rsid w:val="0019771E"/>
    <w:rsid w:val="001A1E33"/>
    <w:rsid w:val="001A4FF4"/>
    <w:rsid w:val="001A5512"/>
    <w:rsid w:val="001B2AEC"/>
    <w:rsid w:val="001B41B4"/>
    <w:rsid w:val="001C0373"/>
    <w:rsid w:val="001D1C21"/>
    <w:rsid w:val="001D20CA"/>
    <w:rsid w:val="001D2176"/>
    <w:rsid w:val="001D4A53"/>
    <w:rsid w:val="001D5AE5"/>
    <w:rsid w:val="001D6C66"/>
    <w:rsid w:val="001E20C7"/>
    <w:rsid w:val="001E2BE0"/>
    <w:rsid w:val="001E5814"/>
    <w:rsid w:val="001F3210"/>
    <w:rsid w:val="001F4EF5"/>
    <w:rsid w:val="00201AE2"/>
    <w:rsid w:val="002050E2"/>
    <w:rsid w:val="00213035"/>
    <w:rsid w:val="00217EF8"/>
    <w:rsid w:val="0022031B"/>
    <w:rsid w:val="00223B0F"/>
    <w:rsid w:val="00224E6B"/>
    <w:rsid w:val="00225484"/>
    <w:rsid w:val="00226005"/>
    <w:rsid w:val="00226625"/>
    <w:rsid w:val="00227531"/>
    <w:rsid w:val="00227CEA"/>
    <w:rsid w:val="0023573E"/>
    <w:rsid w:val="00236744"/>
    <w:rsid w:val="002368BB"/>
    <w:rsid w:val="00242124"/>
    <w:rsid w:val="00244500"/>
    <w:rsid w:val="002508C0"/>
    <w:rsid w:val="00256A54"/>
    <w:rsid w:val="00256EB2"/>
    <w:rsid w:val="00263FB5"/>
    <w:rsid w:val="00267B90"/>
    <w:rsid w:val="00267DF5"/>
    <w:rsid w:val="00271BCF"/>
    <w:rsid w:val="00272D09"/>
    <w:rsid w:val="00284691"/>
    <w:rsid w:val="002851E7"/>
    <w:rsid w:val="002865F2"/>
    <w:rsid w:val="00286F4C"/>
    <w:rsid w:val="0029046A"/>
    <w:rsid w:val="00291BC2"/>
    <w:rsid w:val="002924A6"/>
    <w:rsid w:val="00293673"/>
    <w:rsid w:val="00293F3E"/>
    <w:rsid w:val="00295B19"/>
    <w:rsid w:val="002A0AE3"/>
    <w:rsid w:val="002A142E"/>
    <w:rsid w:val="002A1986"/>
    <w:rsid w:val="002A2DA3"/>
    <w:rsid w:val="002A6FBF"/>
    <w:rsid w:val="002B0030"/>
    <w:rsid w:val="002B2C07"/>
    <w:rsid w:val="002B3619"/>
    <w:rsid w:val="002B65FB"/>
    <w:rsid w:val="002B67A6"/>
    <w:rsid w:val="002B6F91"/>
    <w:rsid w:val="002B7739"/>
    <w:rsid w:val="002B774E"/>
    <w:rsid w:val="002B7C27"/>
    <w:rsid w:val="002C0AFD"/>
    <w:rsid w:val="002C105C"/>
    <w:rsid w:val="002C3310"/>
    <w:rsid w:val="002C6052"/>
    <w:rsid w:val="002C60E5"/>
    <w:rsid w:val="002C733B"/>
    <w:rsid w:val="002C795C"/>
    <w:rsid w:val="002C7AAE"/>
    <w:rsid w:val="002D14D9"/>
    <w:rsid w:val="002D7492"/>
    <w:rsid w:val="002E148A"/>
    <w:rsid w:val="002E14BD"/>
    <w:rsid w:val="002E2689"/>
    <w:rsid w:val="002E5698"/>
    <w:rsid w:val="002E5F52"/>
    <w:rsid w:val="002E6211"/>
    <w:rsid w:val="002F1C7E"/>
    <w:rsid w:val="002F3FAA"/>
    <w:rsid w:val="002F67D4"/>
    <w:rsid w:val="003028E6"/>
    <w:rsid w:val="00303ADB"/>
    <w:rsid w:val="00305D4D"/>
    <w:rsid w:val="0031104B"/>
    <w:rsid w:val="0031332B"/>
    <w:rsid w:val="00314F70"/>
    <w:rsid w:val="00317608"/>
    <w:rsid w:val="00320B53"/>
    <w:rsid w:val="00325A6C"/>
    <w:rsid w:val="00326793"/>
    <w:rsid w:val="003279CC"/>
    <w:rsid w:val="00330F79"/>
    <w:rsid w:val="00330FD6"/>
    <w:rsid w:val="00331242"/>
    <w:rsid w:val="0033367D"/>
    <w:rsid w:val="0033741C"/>
    <w:rsid w:val="00340B35"/>
    <w:rsid w:val="00342306"/>
    <w:rsid w:val="00343E51"/>
    <w:rsid w:val="00347004"/>
    <w:rsid w:val="00347B1F"/>
    <w:rsid w:val="00350C08"/>
    <w:rsid w:val="00351A37"/>
    <w:rsid w:val="003525CF"/>
    <w:rsid w:val="0035392B"/>
    <w:rsid w:val="0035624B"/>
    <w:rsid w:val="00360645"/>
    <w:rsid w:val="00361401"/>
    <w:rsid w:val="003622F5"/>
    <w:rsid w:val="00362382"/>
    <w:rsid w:val="00362B5F"/>
    <w:rsid w:val="0036678F"/>
    <w:rsid w:val="00366880"/>
    <w:rsid w:val="00372EEB"/>
    <w:rsid w:val="0037353E"/>
    <w:rsid w:val="00374905"/>
    <w:rsid w:val="00380490"/>
    <w:rsid w:val="00380D44"/>
    <w:rsid w:val="003867ED"/>
    <w:rsid w:val="00391808"/>
    <w:rsid w:val="003936A4"/>
    <w:rsid w:val="00396708"/>
    <w:rsid w:val="00396D73"/>
    <w:rsid w:val="00396FE9"/>
    <w:rsid w:val="003A076B"/>
    <w:rsid w:val="003A15E2"/>
    <w:rsid w:val="003A1904"/>
    <w:rsid w:val="003A2C88"/>
    <w:rsid w:val="003A33F5"/>
    <w:rsid w:val="003A3A21"/>
    <w:rsid w:val="003B083C"/>
    <w:rsid w:val="003B0D2E"/>
    <w:rsid w:val="003B5D0A"/>
    <w:rsid w:val="003B6819"/>
    <w:rsid w:val="003C0E4E"/>
    <w:rsid w:val="003C3484"/>
    <w:rsid w:val="003C7FD5"/>
    <w:rsid w:val="003D09F2"/>
    <w:rsid w:val="003D139C"/>
    <w:rsid w:val="003D32F2"/>
    <w:rsid w:val="003D3351"/>
    <w:rsid w:val="003E2E8E"/>
    <w:rsid w:val="003E67B6"/>
    <w:rsid w:val="003E7E3E"/>
    <w:rsid w:val="003F026E"/>
    <w:rsid w:val="003F189A"/>
    <w:rsid w:val="003F799A"/>
    <w:rsid w:val="004047AD"/>
    <w:rsid w:val="00406F55"/>
    <w:rsid w:val="0040721F"/>
    <w:rsid w:val="00407465"/>
    <w:rsid w:val="004079C5"/>
    <w:rsid w:val="004101CD"/>
    <w:rsid w:val="004127AD"/>
    <w:rsid w:val="00422BC2"/>
    <w:rsid w:val="00425E0E"/>
    <w:rsid w:val="00430814"/>
    <w:rsid w:val="00432FD0"/>
    <w:rsid w:val="00433169"/>
    <w:rsid w:val="004367A0"/>
    <w:rsid w:val="0043796A"/>
    <w:rsid w:val="00441634"/>
    <w:rsid w:val="004422B4"/>
    <w:rsid w:val="0044261D"/>
    <w:rsid w:val="00443566"/>
    <w:rsid w:val="00443CA7"/>
    <w:rsid w:val="0045063E"/>
    <w:rsid w:val="0045385E"/>
    <w:rsid w:val="004539CD"/>
    <w:rsid w:val="004539F9"/>
    <w:rsid w:val="00454A1D"/>
    <w:rsid w:val="0045631E"/>
    <w:rsid w:val="004577AE"/>
    <w:rsid w:val="004607E3"/>
    <w:rsid w:val="00460BAA"/>
    <w:rsid w:val="00461D08"/>
    <w:rsid w:val="00463F84"/>
    <w:rsid w:val="00464132"/>
    <w:rsid w:val="00467610"/>
    <w:rsid w:val="00470222"/>
    <w:rsid w:val="00474A2C"/>
    <w:rsid w:val="00474FAC"/>
    <w:rsid w:val="004758E1"/>
    <w:rsid w:val="004807CD"/>
    <w:rsid w:val="00480FEA"/>
    <w:rsid w:val="00484EBE"/>
    <w:rsid w:val="00485E25"/>
    <w:rsid w:val="004872F0"/>
    <w:rsid w:val="004875CC"/>
    <w:rsid w:val="00490030"/>
    <w:rsid w:val="004914D4"/>
    <w:rsid w:val="00491BBB"/>
    <w:rsid w:val="004935B6"/>
    <w:rsid w:val="0049522A"/>
    <w:rsid w:val="0049742C"/>
    <w:rsid w:val="004974EC"/>
    <w:rsid w:val="00497ABE"/>
    <w:rsid w:val="00497F13"/>
    <w:rsid w:val="004B18F1"/>
    <w:rsid w:val="004B4E70"/>
    <w:rsid w:val="004B5F54"/>
    <w:rsid w:val="004B6DE1"/>
    <w:rsid w:val="004B75C7"/>
    <w:rsid w:val="004B7DFE"/>
    <w:rsid w:val="004B7E54"/>
    <w:rsid w:val="004C41D2"/>
    <w:rsid w:val="004C473D"/>
    <w:rsid w:val="004D00F4"/>
    <w:rsid w:val="004D1338"/>
    <w:rsid w:val="004D2499"/>
    <w:rsid w:val="004D5EAB"/>
    <w:rsid w:val="004D717F"/>
    <w:rsid w:val="004D7ACF"/>
    <w:rsid w:val="004E034B"/>
    <w:rsid w:val="004E12CD"/>
    <w:rsid w:val="004E50B1"/>
    <w:rsid w:val="004E68D7"/>
    <w:rsid w:val="004F01AD"/>
    <w:rsid w:val="004F0B50"/>
    <w:rsid w:val="004F1103"/>
    <w:rsid w:val="004F11DC"/>
    <w:rsid w:val="004F1CED"/>
    <w:rsid w:val="00500A3E"/>
    <w:rsid w:val="00502807"/>
    <w:rsid w:val="00504046"/>
    <w:rsid w:val="00513038"/>
    <w:rsid w:val="0051304F"/>
    <w:rsid w:val="005133DE"/>
    <w:rsid w:val="005134D6"/>
    <w:rsid w:val="00514304"/>
    <w:rsid w:val="005145AF"/>
    <w:rsid w:val="005152D3"/>
    <w:rsid w:val="005160B3"/>
    <w:rsid w:val="00521EEF"/>
    <w:rsid w:val="0052426C"/>
    <w:rsid w:val="005267E1"/>
    <w:rsid w:val="005304CD"/>
    <w:rsid w:val="00534825"/>
    <w:rsid w:val="00535B85"/>
    <w:rsid w:val="00542194"/>
    <w:rsid w:val="00543474"/>
    <w:rsid w:val="00544B83"/>
    <w:rsid w:val="00545F73"/>
    <w:rsid w:val="00547714"/>
    <w:rsid w:val="00547E51"/>
    <w:rsid w:val="005513E6"/>
    <w:rsid w:val="00554019"/>
    <w:rsid w:val="00554BDE"/>
    <w:rsid w:val="00555DF1"/>
    <w:rsid w:val="00556407"/>
    <w:rsid w:val="00556A2E"/>
    <w:rsid w:val="00560582"/>
    <w:rsid w:val="005622B6"/>
    <w:rsid w:val="00562415"/>
    <w:rsid w:val="0056491D"/>
    <w:rsid w:val="00565ADC"/>
    <w:rsid w:val="0056757D"/>
    <w:rsid w:val="00571FD1"/>
    <w:rsid w:val="005729F9"/>
    <w:rsid w:val="0057342E"/>
    <w:rsid w:val="005735FD"/>
    <w:rsid w:val="00582B5D"/>
    <w:rsid w:val="0058433D"/>
    <w:rsid w:val="00587444"/>
    <w:rsid w:val="00587E94"/>
    <w:rsid w:val="00590187"/>
    <w:rsid w:val="005904B3"/>
    <w:rsid w:val="00594C4F"/>
    <w:rsid w:val="00595E72"/>
    <w:rsid w:val="005A09B7"/>
    <w:rsid w:val="005A7066"/>
    <w:rsid w:val="005A7473"/>
    <w:rsid w:val="005A7778"/>
    <w:rsid w:val="005B1B7B"/>
    <w:rsid w:val="005B23A0"/>
    <w:rsid w:val="005B37AE"/>
    <w:rsid w:val="005B3F21"/>
    <w:rsid w:val="005B4FDA"/>
    <w:rsid w:val="005B530A"/>
    <w:rsid w:val="005B68D0"/>
    <w:rsid w:val="005C205C"/>
    <w:rsid w:val="005C2509"/>
    <w:rsid w:val="005C4978"/>
    <w:rsid w:val="005D06DC"/>
    <w:rsid w:val="005D2BE3"/>
    <w:rsid w:val="005D38D9"/>
    <w:rsid w:val="005D41F0"/>
    <w:rsid w:val="005E1421"/>
    <w:rsid w:val="005E2E95"/>
    <w:rsid w:val="005E2EA3"/>
    <w:rsid w:val="005E2F42"/>
    <w:rsid w:val="005E351D"/>
    <w:rsid w:val="005E3CB8"/>
    <w:rsid w:val="005E54C8"/>
    <w:rsid w:val="005F24D4"/>
    <w:rsid w:val="005F40B8"/>
    <w:rsid w:val="005F5779"/>
    <w:rsid w:val="005F752C"/>
    <w:rsid w:val="00600650"/>
    <w:rsid w:val="006026D1"/>
    <w:rsid w:val="00602B3B"/>
    <w:rsid w:val="006034E8"/>
    <w:rsid w:val="006037F0"/>
    <w:rsid w:val="00604D84"/>
    <w:rsid w:val="006053CC"/>
    <w:rsid w:val="00605935"/>
    <w:rsid w:val="00606AFB"/>
    <w:rsid w:val="006139BF"/>
    <w:rsid w:val="00614164"/>
    <w:rsid w:val="006145E3"/>
    <w:rsid w:val="006160F3"/>
    <w:rsid w:val="006163B9"/>
    <w:rsid w:val="00617310"/>
    <w:rsid w:val="006217AD"/>
    <w:rsid w:val="006226CD"/>
    <w:rsid w:val="00622FDD"/>
    <w:rsid w:val="00623810"/>
    <w:rsid w:val="006262A5"/>
    <w:rsid w:val="006303DC"/>
    <w:rsid w:val="00631D22"/>
    <w:rsid w:val="006321EA"/>
    <w:rsid w:val="00632A43"/>
    <w:rsid w:val="00634D06"/>
    <w:rsid w:val="00635224"/>
    <w:rsid w:val="006367AB"/>
    <w:rsid w:val="00641D4E"/>
    <w:rsid w:val="0064610C"/>
    <w:rsid w:val="0064648F"/>
    <w:rsid w:val="00650FF5"/>
    <w:rsid w:val="0065115F"/>
    <w:rsid w:val="00653626"/>
    <w:rsid w:val="006547B0"/>
    <w:rsid w:val="00654B1E"/>
    <w:rsid w:val="00654BE2"/>
    <w:rsid w:val="0065541B"/>
    <w:rsid w:val="00655820"/>
    <w:rsid w:val="0065624D"/>
    <w:rsid w:val="006611C8"/>
    <w:rsid w:val="00661BDD"/>
    <w:rsid w:val="00662E94"/>
    <w:rsid w:val="006654D3"/>
    <w:rsid w:val="00665DCF"/>
    <w:rsid w:val="00667115"/>
    <w:rsid w:val="00667807"/>
    <w:rsid w:val="00667B8E"/>
    <w:rsid w:val="0067127C"/>
    <w:rsid w:val="00671786"/>
    <w:rsid w:val="00671B39"/>
    <w:rsid w:val="006732A0"/>
    <w:rsid w:val="006869CA"/>
    <w:rsid w:val="00686CFA"/>
    <w:rsid w:val="0069199D"/>
    <w:rsid w:val="0069237A"/>
    <w:rsid w:val="006937E2"/>
    <w:rsid w:val="006944D9"/>
    <w:rsid w:val="00697FCB"/>
    <w:rsid w:val="006A4AC5"/>
    <w:rsid w:val="006A693D"/>
    <w:rsid w:val="006A73CE"/>
    <w:rsid w:val="006B0227"/>
    <w:rsid w:val="006B3315"/>
    <w:rsid w:val="006B3B95"/>
    <w:rsid w:val="006B51BA"/>
    <w:rsid w:val="006B5A0B"/>
    <w:rsid w:val="006C14BC"/>
    <w:rsid w:val="006C1EC5"/>
    <w:rsid w:val="006C2AEE"/>
    <w:rsid w:val="006C73D6"/>
    <w:rsid w:val="006D00AB"/>
    <w:rsid w:val="006D0F2D"/>
    <w:rsid w:val="006D46DF"/>
    <w:rsid w:val="006D492E"/>
    <w:rsid w:val="006D5238"/>
    <w:rsid w:val="006D5451"/>
    <w:rsid w:val="006D5761"/>
    <w:rsid w:val="006D5B31"/>
    <w:rsid w:val="006D5B41"/>
    <w:rsid w:val="006D6D64"/>
    <w:rsid w:val="006E0DC0"/>
    <w:rsid w:val="006E0F7F"/>
    <w:rsid w:val="006E79C6"/>
    <w:rsid w:val="006E7B8F"/>
    <w:rsid w:val="006F0103"/>
    <w:rsid w:val="006F281A"/>
    <w:rsid w:val="006F4109"/>
    <w:rsid w:val="006F4AE8"/>
    <w:rsid w:val="006F5B88"/>
    <w:rsid w:val="006F7F6F"/>
    <w:rsid w:val="0070047F"/>
    <w:rsid w:val="00703FD9"/>
    <w:rsid w:val="00704160"/>
    <w:rsid w:val="00710FAA"/>
    <w:rsid w:val="007153D1"/>
    <w:rsid w:val="00716907"/>
    <w:rsid w:val="007173BB"/>
    <w:rsid w:val="00720D8F"/>
    <w:rsid w:val="00722428"/>
    <w:rsid w:val="00727D4C"/>
    <w:rsid w:val="00743C2A"/>
    <w:rsid w:val="00746126"/>
    <w:rsid w:val="00747599"/>
    <w:rsid w:val="007508D4"/>
    <w:rsid w:val="007549DC"/>
    <w:rsid w:val="00755D4F"/>
    <w:rsid w:val="00756E14"/>
    <w:rsid w:val="0075761F"/>
    <w:rsid w:val="0076176E"/>
    <w:rsid w:val="00762660"/>
    <w:rsid w:val="007631A4"/>
    <w:rsid w:val="007654CC"/>
    <w:rsid w:val="007654D8"/>
    <w:rsid w:val="00766641"/>
    <w:rsid w:val="00771306"/>
    <w:rsid w:val="00771A47"/>
    <w:rsid w:val="0077330A"/>
    <w:rsid w:val="00774280"/>
    <w:rsid w:val="00781750"/>
    <w:rsid w:val="00781E5B"/>
    <w:rsid w:val="00783E4F"/>
    <w:rsid w:val="007854A3"/>
    <w:rsid w:val="00786902"/>
    <w:rsid w:val="00790176"/>
    <w:rsid w:val="0079097F"/>
    <w:rsid w:val="00791CC4"/>
    <w:rsid w:val="007926B8"/>
    <w:rsid w:val="00793CD1"/>
    <w:rsid w:val="00794168"/>
    <w:rsid w:val="0079433B"/>
    <w:rsid w:val="00794F40"/>
    <w:rsid w:val="00795CA2"/>
    <w:rsid w:val="007A173A"/>
    <w:rsid w:val="007A2310"/>
    <w:rsid w:val="007A2F8A"/>
    <w:rsid w:val="007A31E0"/>
    <w:rsid w:val="007A3866"/>
    <w:rsid w:val="007A5CF6"/>
    <w:rsid w:val="007A5DBB"/>
    <w:rsid w:val="007A6321"/>
    <w:rsid w:val="007B2471"/>
    <w:rsid w:val="007B30E1"/>
    <w:rsid w:val="007B47E4"/>
    <w:rsid w:val="007B4EE0"/>
    <w:rsid w:val="007C129E"/>
    <w:rsid w:val="007C3C29"/>
    <w:rsid w:val="007C4110"/>
    <w:rsid w:val="007C4A10"/>
    <w:rsid w:val="007D0A8B"/>
    <w:rsid w:val="007D0E11"/>
    <w:rsid w:val="007D1622"/>
    <w:rsid w:val="007D2F0A"/>
    <w:rsid w:val="007D33A5"/>
    <w:rsid w:val="007D47CE"/>
    <w:rsid w:val="007E020B"/>
    <w:rsid w:val="007E3CEA"/>
    <w:rsid w:val="007E4FA4"/>
    <w:rsid w:val="007E5A2B"/>
    <w:rsid w:val="007E6E93"/>
    <w:rsid w:val="007F0245"/>
    <w:rsid w:val="007F4119"/>
    <w:rsid w:val="00800153"/>
    <w:rsid w:val="00800DBD"/>
    <w:rsid w:val="0080102B"/>
    <w:rsid w:val="008031EF"/>
    <w:rsid w:val="00803A9B"/>
    <w:rsid w:val="00804C38"/>
    <w:rsid w:val="00805AB9"/>
    <w:rsid w:val="00806374"/>
    <w:rsid w:val="00810595"/>
    <w:rsid w:val="008116AC"/>
    <w:rsid w:val="00815892"/>
    <w:rsid w:val="00815F73"/>
    <w:rsid w:val="00820B27"/>
    <w:rsid w:val="00820FCF"/>
    <w:rsid w:val="008241BE"/>
    <w:rsid w:val="00824238"/>
    <w:rsid w:val="00824AC2"/>
    <w:rsid w:val="00824DB8"/>
    <w:rsid w:val="00826613"/>
    <w:rsid w:val="00826BAC"/>
    <w:rsid w:val="0083051D"/>
    <w:rsid w:val="0083053E"/>
    <w:rsid w:val="008350C8"/>
    <w:rsid w:val="00835913"/>
    <w:rsid w:val="0083673B"/>
    <w:rsid w:val="00837A84"/>
    <w:rsid w:val="00843769"/>
    <w:rsid w:val="00846842"/>
    <w:rsid w:val="00850DB7"/>
    <w:rsid w:val="00853C01"/>
    <w:rsid w:val="00854E2E"/>
    <w:rsid w:val="00855B55"/>
    <w:rsid w:val="00855FAD"/>
    <w:rsid w:val="00856764"/>
    <w:rsid w:val="0086415F"/>
    <w:rsid w:val="0086567E"/>
    <w:rsid w:val="00866974"/>
    <w:rsid w:val="00866975"/>
    <w:rsid w:val="0086710F"/>
    <w:rsid w:val="008713DF"/>
    <w:rsid w:val="00871574"/>
    <w:rsid w:val="00871B3E"/>
    <w:rsid w:val="0087203D"/>
    <w:rsid w:val="008737F7"/>
    <w:rsid w:val="00873EBD"/>
    <w:rsid w:val="00877C5B"/>
    <w:rsid w:val="00881F07"/>
    <w:rsid w:val="00890CA3"/>
    <w:rsid w:val="00891225"/>
    <w:rsid w:val="008918FA"/>
    <w:rsid w:val="00892BF2"/>
    <w:rsid w:val="00897558"/>
    <w:rsid w:val="0089757B"/>
    <w:rsid w:val="008A0E9C"/>
    <w:rsid w:val="008A322E"/>
    <w:rsid w:val="008A325D"/>
    <w:rsid w:val="008A333D"/>
    <w:rsid w:val="008A33CE"/>
    <w:rsid w:val="008A4049"/>
    <w:rsid w:val="008A578C"/>
    <w:rsid w:val="008A783D"/>
    <w:rsid w:val="008A7BEE"/>
    <w:rsid w:val="008B0710"/>
    <w:rsid w:val="008B6D50"/>
    <w:rsid w:val="008C1542"/>
    <w:rsid w:val="008C6158"/>
    <w:rsid w:val="008C7EB7"/>
    <w:rsid w:val="008D138B"/>
    <w:rsid w:val="008D51B6"/>
    <w:rsid w:val="008F23B0"/>
    <w:rsid w:val="008F336F"/>
    <w:rsid w:val="008F5239"/>
    <w:rsid w:val="008F627B"/>
    <w:rsid w:val="008F65A7"/>
    <w:rsid w:val="008F731E"/>
    <w:rsid w:val="00901F12"/>
    <w:rsid w:val="00902776"/>
    <w:rsid w:val="00903B3D"/>
    <w:rsid w:val="009068A5"/>
    <w:rsid w:val="00911B34"/>
    <w:rsid w:val="00912736"/>
    <w:rsid w:val="0091296E"/>
    <w:rsid w:val="009138B1"/>
    <w:rsid w:val="0091588A"/>
    <w:rsid w:val="00915E1B"/>
    <w:rsid w:val="0091784A"/>
    <w:rsid w:val="00917B31"/>
    <w:rsid w:val="009203C1"/>
    <w:rsid w:val="00921CA8"/>
    <w:rsid w:val="00923393"/>
    <w:rsid w:val="00923FA3"/>
    <w:rsid w:val="00924216"/>
    <w:rsid w:val="00925B59"/>
    <w:rsid w:val="00926B9D"/>
    <w:rsid w:val="009273C5"/>
    <w:rsid w:val="00927D5B"/>
    <w:rsid w:val="00931105"/>
    <w:rsid w:val="009322B8"/>
    <w:rsid w:val="009330FD"/>
    <w:rsid w:val="0093674D"/>
    <w:rsid w:val="00936B30"/>
    <w:rsid w:val="009410C0"/>
    <w:rsid w:val="00942F12"/>
    <w:rsid w:val="00943320"/>
    <w:rsid w:val="009444F2"/>
    <w:rsid w:val="00950408"/>
    <w:rsid w:val="009541E1"/>
    <w:rsid w:val="00955AA5"/>
    <w:rsid w:val="00962B17"/>
    <w:rsid w:val="00966C64"/>
    <w:rsid w:val="00970C43"/>
    <w:rsid w:val="00970D79"/>
    <w:rsid w:val="009747D9"/>
    <w:rsid w:val="0097555D"/>
    <w:rsid w:val="00976A1E"/>
    <w:rsid w:val="00977117"/>
    <w:rsid w:val="00977C77"/>
    <w:rsid w:val="00980A9B"/>
    <w:rsid w:val="00982D32"/>
    <w:rsid w:val="0099094C"/>
    <w:rsid w:val="00991C6F"/>
    <w:rsid w:val="00993137"/>
    <w:rsid w:val="0099514C"/>
    <w:rsid w:val="00995F05"/>
    <w:rsid w:val="009A0B8F"/>
    <w:rsid w:val="009A1491"/>
    <w:rsid w:val="009A1AD1"/>
    <w:rsid w:val="009A5EF9"/>
    <w:rsid w:val="009B0F96"/>
    <w:rsid w:val="009B28FF"/>
    <w:rsid w:val="009B320C"/>
    <w:rsid w:val="009B5159"/>
    <w:rsid w:val="009B5F4A"/>
    <w:rsid w:val="009C2E3A"/>
    <w:rsid w:val="009C4CB4"/>
    <w:rsid w:val="009C7F6F"/>
    <w:rsid w:val="009D6221"/>
    <w:rsid w:val="009E1A4A"/>
    <w:rsid w:val="009E3C5A"/>
    <w:rsid w:val="009E4C3A"/>
    <w:rsid w:val="009E59BD"/>
    <w:rsid w:val="009E5F46"/>
    <w:rsid w:val="009E7066"/>
    <w:rsid w:val="009F3FDB"/>
    <w:rsid w:val="009F5755"/>
    <w:rsid w:val="009F593D"/>
    <w:rsid w:val="00A02759"/>
    <w:rsid w:val="00A03FA4"/>
    <w:rsid w:val="00A06C65"/>
    <w:rsid w:val="00A11A5F"/>
    <w:rsid w:val="00A11D66"/>
    <w:rsid w:val="00A1304C"/>
    <w:rsid w:val="00A13830"/>
    <w:rsid w:val="00A1432E"/>
    <w:rsid w:val="00A15A67"/>
    <w:rsid w:val="00A17062"/>
    <w:rsid w:val="00A221F7"/>
    <w:rsid w:val="00A2413F"/>
    <w:rsid w:val="00A244DE"/>
    <w:rsid w:val="00A27844"/>
    <w:rsid w:val="00A27C3D"/>
    <w:rsid w:val="00A313C4"/>
    <w:rsid w:val="00A31E89"/>
    <w:rsid w:val="00A34AB7"/>
    <w:rsid w:val="00A35D0A"/>
    <w:rsid w:val="00A36404"/>
    <w:rsid w:val="00A40588"/>
    <w:rsid w:val="00A4088F"/>
    <w:rsid w:val="00A4245D"/>
    <w:rsid w:val="00A425EB"/>
    <w:rsid w:val="00A43956"/>
    <w:rsid w:val="00A45985"/>
    <w:rsid w:val="00A50E7B"/>
    <w:rsid w:val="00A5356B"/>
    <w:rsid w:val="00A536E8"/>
    <w:rsid w:val="00A55FBA"/>
    <w:rsid w:val="00A66305"/>
    <w:rsid w:val="00A677CD"/>
    <w:rsid w:val="00A7372E"/>
    <w:rsid w:val="00A77B45"/>
    <w:rsid w:val="00A81589"/>
    <w:rsid w:val="00A8183B"/>
    <w:rsid w:val="00A848B7"/>
    <w:rsid w:val="00A9048F"/>
    <w:rsid w:val="00A91AB8"/>
    <w:rsid w:val="00A9560B"/>
    <w:rsid w:val="00A95FEA"/>
    <w:rsid w:val="00AA01F8"/>
    <w:rsid w:val="00AA40F5"/>
    <w:rsid w:val="00AA545B"/>
    <w:rsid w:val="00AA57CC"/>
    <w:rsid w:val="00AB6BCE"/>
    <w:rsid w:val="00AB7DC7"/>
    <w:rsid w:val="00AC3A00"/>
    <w:rsid w:val="00AC40D4"/>
    <w:rsid w:val="00AC412D"/>
    <w:rsid w:val="00AC4F76"/>
    <w:rsid w:val="00AC5DCC"/>
    <w:rsid w:val="00AC6048"/>
    <w:rsid w:val="00AC681F"/>
    <w:rsid w:val="00AC7BDB"/>
    <w:rsid w:val="00AD09BF"/>
    <w:rsid w:val="00AD32BE"/>
    <w:rsid w:val="00AD3C12"/>
    <w:rsid w:val="00AD7FCE"/>
    <w:rsid w:val="00AE2B55"/>
    <w:rsid w:val="00AE3986"/>
    <w:rsid w:val="00AF0769"/>
    <w:rsid w:val="00AF2328"/>
    <w:rsid w:val="00AF4794"/>
    <w:rsid w:val="00AF5022"/>
    <w:rsid w:val="00AF5D55"/>
    <w:rsid w:val="00AF6295"/>
    <w:rsid w:val="00AF7DBB"/>
    <w:rsid w:val="00B0035A"/>
    <w:rsid w:val="00B020BC"/>
    <w:rsid w:val="00B037A2"/>
    <w:rsid w:val="00B06338"/>
    <w:rsid w:val="00B06573"/>
    <w:rsid w:val="00B103C5"/>
    <w:rsid w:val="00B11CC9"/>
    <w:rsid w:val="00B135A1"/>
    <w:rsid w:val="00B13689"/>
    <w:rsid w:val="00B13A27"/>
    <w:rsid w:val="00B16A82"/>
    <w:rsid w:val="00B21DC2"/>
    <w:rsid w:val="00B23E96"/>
    <w:rsid w:val="00B24CCA"/>
    <w:rsid w:val="00B25EE7"/>
    <w:rsid w:val="00B33392"/>
    <w:rsid w:val="00B34CA8"/>
    <w:rsid w:val="00B44E60"/>
    <w:rsid w:val="00B4533C"/>
    <w:rsid w:val="00B46F73"/>
    <w:rsid w:val="00B47778"/>
    <w:rsid w:val="00B56FE3"/>
    <w:rsid w:val="00B62E29"/>
    <w:rsid w:val="00B642F7"/>
    <w:rsid w:val="00B64B20"/>
    <w:rsid w:val="00B657CB"/>
    <w:rsid w:val="00B67B71"/>
    <w:rsid w:val="00B70B45"/>
    <w:rsid w:val="00B72244"/>
    <w:rsid w:val="00B72ED6"/>
    <w:rsid w:val="00B73728"/>
    <w:rsid w:val="00B744C0"/>
    <w:rsid w:val="00B83BF7"/>
    <w:rsid w:val="00B87240"/>
    <w:rsid w:val="00B902BC"/>
    <w:rsid w:val="00B90DAD"/>
    <w:rsid w:val="00B912A6"/>
    <w:rsid w:val="00B94AEB"/>
    <w:rsid w:val="00BA25D7"/>
    <w:rsid w:val="00BA4F89"/>
    <w:rsid w:val="00BA5DD6"/>
    <w:rsid w:val="00BA6DC7"/>
    <w:rsid w:val="00BB1896"/>
    <w:rsid w:val="00BB42AD"/>
    <w:rsid w:val="00BB4AC6"/>
    <w:rsid w:val="00BB4EAB"/>
    <w:rsid w:val="00BB5899"/>
    <w:rsid w:val="00BB6DB0"/>
    <w:rsid w:val="00BC1A8A"/>
    <w:rsid w:val="00BC5833"/>
    <w:rsid w:val="00BC58E5"/>
    <w:rsid w:val="00BC6E25"/>
    <w:rsid w:val="00BC72B0"/>
    <w:rsid w:val="00BD1A6E"/>
    <w:rsid w:val="00BD39FE"/>
    <w:rsid w:val="00BD4FA7"/>
    <w:rsid w:val="00BE396A"/>
    <w:rsid w:val="00BE3996"/>
    <w:rsid w:val="00BE6979"/>
    <w:rsid w:val="00BE75A7"/>
    <w:rsid w:val="00BF4E10"/>
    <w:rsid w:val="00BF579F"/>
    <w:rsid w:val="00C008C6"/>
    <w:rsid w:val="00C01078"/>
    <w:rsid w:val="00C0270C"/>
    <w:rsid w:val="00C027E4"/>
    <w:rsid w:val="00C03328"/>
    <w:rsid w:val="00C06E5A"/>
    <w:rsid w:val="00C114BB"/>
    <w:rsid w:val="00C12998"/>
    <w:rsid w:val="00C140FD"/>
    <w:rsid w:val="00C15884"/>
    <w:rsid w:val="00C1672D"/>
    <w:rsid w:val="00C16C17"/>
    <w:rsid w:val="00C20194"/>
    <w:rsid w:val="00C20E10"/>
    <w:rsid w:val="00C22071"/>
    <w:rsid w:val="00C2357C"/>
    <w:rsid w:val="00C25A82"/>
    <w:rsid w:val="00C2682E"/>
    <w:rsid w:val="00C33A00"/>
    <w:rsid w:val="00C33EEF"/>
    <w:rsid w:val="00C34622"/>
    <w:rsid w:val="00C401DA"/>
    <w:rsid w:val="00C42503"/>
    <w:rsid w:val="00C4699E"/>
    <w:rsid w:val="00C46FCB"/>
    <w:rsid w:val="00C473A3"/>
    <w:rsid w:val="00C5156C"/>
    <w:rsid w:val="00C52A08"/>
    <w:rsid w:val="00C52BB3"/>
    <w:rsid w:val="00C53461"/>
    <w:rsid w:val="00C551C3"/>
    <w:rsid w:val="00C560C4"/>
    <w:rsid w:val="00C610F4"/>
    <w:rsid w:val="00C6589E"/>
    <w:rsid w:val="00C66618"/>
    <w:rsid w:val="00C672A6"/>
    <w:rsid w:val="00C70E22"/>
    <w:rsid w:val="00C70E38"/>
    <w:rsid w:val="00C77EF8"/>
    <w:rsid w:val="00C808E1"/>
    <w:rsid w:val="00C82DE4"/>
    <w:rsid w:val="00C843E4"/>
    <w:rsid w:val="00C85B56"/>
    <w:rsid w:val="00C862DB"/>
    <w:rsid w:val="00C8674B"/>
    <w:rsid w:val="00C87E21"/>
    <w:rsid w:val="00C9182D"/>
    <w:rsid w:val="00C920D6"/>
    <w:rsid w:val="00C922ED"/>
    <w:rsid w:val="00C92B06"/>
    <w:rsid w:val="00CA4A0D"/>
    <w:rsid w:val="00CA7BCA"/>
    <w:rsid w:val="00CB0BDB"/>
    <w:rsid w:val="00CB0C2F"/>
    <w:rsid w:val="00CB2EBE"/>
    <w:rsid w:val="00CB4DF8"/>
    <w:rsid w:val="00CB5255"/>
    <w:rsid w:val="00CB536A"/>
    <w:rsid w:val="00CB6A32"/>
    <w:rsid w:val="00CC0F94"/>
    <w:rsid w:val="00CC11E1"/>
    <w:rsid w:val="00CC296F"/>
    <w:rsid w:val="00CC5768"/>
    <w:rsid w:val="00CC6149"/>
    <w:rsid w:val="00CD20A4"/>
    <w:rsid w:val="00CE0BA4"/>
    <w:rsid w:val="00CE4136"/>
    <w:rsid w:val="00CE4C5F"/>
    <w:rsid w:val="00CE5EB5"/>
    <w:rsid w:val="00D00D58"/>
    <w:rsid w:val="00D01256"/>
    <w:rsid w:val="00D026BC"/>
    <w:rsid w:val="00D04228"/>
    <w:rsid w:val="00D054DC"/>
    <w:rsid w:val="00D07CF2"/>
    <w:rsid w:val="00D109A6"/>
    <w:rsid w:val="00D125BC"/>
    <w:rsid w:val="00D13DFC"/>
    <w:rsid w:val="00D14AA7"/>
    <w:rsid w:val="00D15571"/>
    <w:rsid w:val="00D17FAA"/>
    <w:rsid w:val="00D20DA1"/>
    <w:rsid w:val="00D210D9"/>
    <w:rsid w:val="00D21978"/>
    <w:rsid w:val="00D21F13"/>
    <w:rsid w:val="00D23783"/>
    <w:rsid w:val="00D23E47"/>
    <w:rsid w:val="00D319F0"/>
    <w:rsid w:val="00D356A5"/>
    <w:rsid w:val="00D37BE0"/>
    <w:rsid w:val="00D41ECE"/>
    <w:rsid w:val="00D422B9"/>
    <w:rsid w:val="00D453F9"/>
    <w:rsid w:val="00D52695"/>
    <w:rsid w:val="00D52EA7"/>
    <w:rsid w:val="00D533E3"/>
    <w:rsid w:val="00D53E61"/>
    <w:rsid w:val="00D54BB3"/>
    <w:rsid w:val="00D56F87"/>
    <w:rsid w:val="00D57D40"/>
    <w:rsid w:val="00D601DA"/>
    <w:rsid w:val="00D6212B"/>
    <w:rsid w:val="00D634F4"/>
    <w:rsid w:val="00D63607"/>
    <w:rsid w:val="00D655F6"/>
    <w:rsid w:val="00D65893"/>
    <w:rsid w:val="00D73222"/>
    <w:rsid w:val="00D7426F"/>
    <w:rsid w:val="00D754D5"/>
    <w:rsid w:val="00D77A23"/>
    <w:rsid w:val="00D806D5"/>
    <w:rsid w:val="00D82704"/>
    <w:rsid w:val="00D827E7"/>
    <w:rsid w:val="00D864A7"/>
    <w:rsid w:val="00D86B36"/>
    <w:rsid w:val="00D87F16"/>
    <w:rsid w:val="00D906F4"/>
    <w:rsid w:val="00D9128C"/>
    <w:rsid w:val="00D931A7"/>
    <w:rsid w:val="00D956E7"/>
    <w:rsid w:val="00D9680B"/>
    <w:rsid w:val="00DA42DD"/>
    <w:rsid w:val="00DB4664"/>
    <w:rsid w:val="00DB53A4"/>
    <w:rsid w:val="00DB559E"/>
    <w:rsid w:val="00DC0501"/>
    <w:rsid w:val="00DC14BD"/>
    <w:rsid w:val="00DC430C"/>
    <w:rsid w:val="00DC4A28"/>
    <w:rsid w:val="00DC5A35"/>
    <w:rsid w:val="00DD4FBC"/>
    <w:rsid w:val="00DD5A9E"/>
    <w:rsid w:val="00DD67E8"/>
    <w:rsid w:val="00DD7973"/>
    <w:rsid w:val="00DE4B7E"/>
    <w:rsid w:val="00DE7897"/>
    <w:rsid w:val="00DF1065"/>
    <w:rsid w:val="00DF1C93"/>
    <w:rsid w:val="00DF1DEB"/>
    <w:rsid w:val="00DF57D9"/>
    <w:rsid w:val="00DF7354"/>
    <w:rsid w:val="00E02230"/>
    <w:rsid w:val="00E055C3"/>
    <w:rsid w:val="00E061B4"/>
    <w:rsid w:val="00E06CFB"/>
    <w:rsid w:val="00E10A11"/>
    <w:rsid w:val="00E112D1"/>
    <w:rsid w:val="00E125D2"/>
    <w:rsid w:val="00E14008"/>
    <w:rsid w:val="00E14EF4"/>
    <w:rsid w:val="00E16004"/>
    <w:rsid w:val="00E2531D"/>
    <w:rsid w:val="00E27120"/>
    <w:rsid w:val="00E321D9"/>
    <w:rsid w:val="00E3262A"/>
    <w:rsid w:val="00E32788"/>
    <w:rsid w:val="00E34D73"/>
    <w:rsid w:val="00E35FCC"/>
    <w:rsid w:val="00E401AA"/>
    <w:rsid w:val="00E4146D"/>
    <w:rsid w:val="00E41A66"/>
    <w:rsid w:val="00E445A0"/>
    <w:rsid w:val="00E472CA"/>
    <w:rsid w:val="00E51C44"/>
    <w:rsid w:val="00E51F8B"/>
    <w:rsid w:val="00E55847"/>
    <w:rsid w:val="00E55F9E"/>
    <w:rsid w:val="00E560BB"/>
    <w:rsid w:val="00E60C2A"/>
    <w:rsid w:val="00E61DF6"/>
    <w:rsid w:val="00E63508"/>
    <w:rsid w:val="00E63816"/>
    <w:rsid w:val="00E65CDA"/>
    <w:rsid w:val="00E676A4"/>
    <w:rsid w:val="00E67BB6"/>
    <w:rsid w:val="00E70200"/>
    <w:rsid w:val="00E765DC"/>
    <w:rsid w:val="00E818DE"/>
    <w:rsid w:val="00E85E1F"/>
    <w:rsid w:val="00E85F4B"/>
    <w:rsid w:val="00E86A1E"/>
    <w:rsid w:val="00E86D09"/>
    <w:rsid w:val="00E90CF7"/>
    <w:rsid w:val="00E9489F"/>
    <w:rsid w:val="00E949AD"/>
    <w:rsid w:val="00E94D9D"/>
    <w:rsid w:val="00E94F6A"/>
    <w:rsid w:val="00EA0898"/>
    <w:rsid w:val="00EA10C5"/>
    <w:rsid w:val="00EA2D5E"/>
    <w:rsid w:val="00EB086F"/>
    <w:rsid w:val="00EB1112"/>
    <w:rsid w:val="00EB17BD"/>
    <w:rsid w:val="00EB3D6D"/>
    <w:rsid w:val="00EB3DEE"/>
    <w:rsid w:val="00EB57DE"/>
    <w:rsid w:val="00EB5CAC"/>
    <w:rsid w:val="00EB5DEE"/>
    <w:rsid w:val="00EB615C"/>
    <w:rsid w:val="00EB64C0"/>
    <w:rsid w:val="00EB7D46"/>
    <w:rsid w:val="00EC02AB"/>
    <w:rsid w:val="00EC0BA7"/>
    <w:rsid w:val="00EC1DAE"/>
    <w:rsid w:val="00EC5D72"/>
    <w:rsid w:val="00ED1CDC"/>
    <w:rsid w:val="00EE1B57"/>
    <w:rsid w:val="00EE1B98"/>
    <w:rsid w:val="00EE3A6F"/>
    <w:rsid w:val="00EE6082"/>
    <w:rsid w:val="00EE6848"/>
    <w:rsid w:val="00EE68D7"/>
    <w:rsid w:val="00EE6FC8"/>
    <w:rsid w:val="00EF05A7"/>
    <w:rsid w:val="00EF09E5"/>
    <w:rsid w:val="00EF223A"/>
    <w:rsid w:val="00EF301F"/>
    <w:rsid w:val="00EF4371"/>
    <w:rsid w:val="00EF6102"/>
    <w:rsid w:val="00EF74CF"/>
    <w:rsid w:val="00F011B6"/>
    <w:rsid w:val="00F0446D"/>
    <w:rsid w:val="00F06177"/>
    <w:rsid w:val="00F0705F"/>
    <w:rsid w:val="00F073C3"/>
    <w:rsid w:val="00F07DE9"/>
    <w:rsid w:val="00F10BF4"/>
    <w:rsid w:val="00F13C17"/>
    <w:rsid w:val="00F156A5"/>
    <w:rsid w:val="00F228F0"/>
    <w:rsid w:val="00F25295"/>
    <w:rsid w:val="00F2716E"/>
    <w:rsid w:val="00F32ADB"/>
    <w:rsid w:val="00F343CA"/>
    <w:rsid w:val="00F348A7"/>
    <w:rsid w:val="00F34E7C"/>
    <w:rsid w:val="00F3521C"/>
    <w:rsid w:val="00F35B1E"/>
    <w:rsid w:val="00F444E9"/>
    <w:rsid w:val="00F45A99"/>
    <w:rsid w:val="00F478A1"/>
    <w:rsid w:val="00F5139A"/>
    <w:rsid w:val="00F51E8A"/>
    <w:rsid w:val="00F61FAF"/>
    <w:rsid w:val="00F62E71"/>
    <w:rsid w:val="00F64EF8"/>
    <w:rsid w:val="00F64FBD"/>
    <w:rsid w:val="00F72902"/>
    <w:rsid w:val="00F72A69"/>
    <w:rsid w:val="00F72F5E"/>
    <w:rsid w:val="00F74180"/>
    <w:rsid w:val="00F74C0A"/>
    <w:rsid w:val="00F80A3E"/>
    <w:rsid w:val="00F82EFF"/>
    <w:rsid w:val="00F8338C"/>
    <w:rsid w:val="00F84CD3"/>
    <w:rsid w:val="00F8698D"/>
    <w:rsid w:val="00F90C9C"/>
    <w:rsid w:val="00F94B4C"/>
    <w:rsid w:val="00FA0B5F"/>
    <w:rsid w:val="00FA1269"/>
    <w:rsid w:val="00FA1453"/>
    <w:rsid w:val="00FA42C7"/>
    <w:rsid w:val="00FB0C71"/>
    <w:rsid w:val="00FB20AE"/>
    <w:rsid w:val="00FB399F"/>
    <w:rsid w:val="00FB6374"/>
    <w:rsid w:val="00FB7943"/>
    <w:rsid w:val="00FC11C1"/>
    <w:rsid w:val="00FC2BF5"/>
    <w:rsid w:val="00FC5BB7"/>
    <w:rsid w:val="00FD272F"/>
    <w:rsid w:val="00FD42EF"/>
    <w:rsid w:val="00FD514F"/>
    <w:rsid w:val="00FD6278"/>
    <w:rsid w:val="00FD6C62"/>
    <w:rsid w:val="00FE16F4"/>
    <w:rsid w:val="00FE1FAD"/>
    <w:rsid w:val="00FE2F51"/>
    <w:rsid w:val="00FE5C68"/>
    <w:rsid w:val="00FE65B6"/>
    <w:rsid w:val="00FE6E6F"/>
    <w:rsid w:val="00FE7EC8"/>
    <w:rsid w:val="00FF1AFD"/>
    <w:rsid w:val="00FF2591"/>
    <w:rsid w:val="00FF6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4545"/>
    <o:shapelayout v:ext="edit">
      <o:idmap v:ext="edit" data="1"/>
    </o:shapelayout>
  </w:shapeDefaults>
  <w:decimalSymbol w:val=","/>
  <w:listSeparator w:val=";"/>
  <w14:docId w14:val="5904D670"/>
  <w15:docId w15:val="{5B6C3D84-1F44-47E3-8B66-5795F76EE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61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1861CB"/>
    <w:pPr>
      <w:spacing w:after="200" w:line="276" w:lineRule="auto"/>
      <w:ind w:left="720"/>
      <w:contextualSpacing/>
    </w:pPr>
    <w:rPr>
      <w:rFonts w:ascii="Calibri" w:eastAsia="Times New Roman" w:hAnsi="Calibri" w:cs="Times New Roman"/>
      <w:lang w:val="ro-RO"/>
    </w:rPr>
  </w:style>
  <w:style w:type="character" w:styleId="Hyperlink">
    <w:name w:val="Hyperlink"/>
    <w:basedOn w:val="DefaultParagraphFont"/>
    <w:uiPriority w:val="99"/>
    <w:semiHidden/>
    <w:unhideWhenUsed/>
    <w:rsid w:val="0035392B"/>
    <w:rPr>
      <w:color w:val="0000FF"/>
      <w:u w:val="single"/>
    </w:rPr>
  </w:style>
  <w:style w:type="character" w:styleId="FollowedHyperlink">
    <w:name w:val="FollowedHyperlink"/>
    <w:basedOn w:val="DefaultParagraphFont"/>
    <w:uiPriority w:val="99"/>
    <w:semiHidden/>
    <w:unhideWhenUsed/>
    <w:rsid w:val="0035392B"/>
    <w:rPr>
      <w:color w:val="800080"/>
      <w:u w:val="single"/>
    </w:rPr>
  </w:style>
  <w:style w:type="paragraph" w:customStyle="1" w:styleId="xl65">
    <w:name w:val="xl65"/>
    <w:basedOn w:val="Normal"/>
    <w:rsid w:val="003539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Normal"/>
    <w:rsid w:val="0035392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67">
    <w:name w:val="xl67"/>
    <w:basedOn w:val="Normal"/>
    <w:rsid w:val="003539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styleId="Header">
    <w:name w:val="header"/>
    <w:basedOn w:val="Normal"/>
    <w:link w:val="HeaderChar"/>
    <w:uiPriority w:val="99"/>
    <w:unhideWhenUsed/>
    <w:rsid w:val="00795C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CA2"/>
  </w:style>
  <w:style w:type="paragraph" w:styleId="Footer">
    <w:name w:val="footer"/>
    <w:basedOn w:val="Normal"/>
    <w:link w:val="FooterChar"/>
    <w:uiPriority w:val="99"/>
    <w:unhideWhenUsed/>
    <w:rsid w:val="00795C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5CA2"/>
  </w:style>
  <w:style w:type="character" w:customStyle="1" w:styleId="spar">
    <w:name w:val="s_par"/>
    <w:basedOn w:val="DefaultParagraphFont"/>
    <w:rsid w:val="001219D9"/>
  </w:style>
  <w:style w:type="paragraph" w:styleId="BalloonText">
    <w:name w:val="Balloon Text"/>
    <w:basedOn w:val="Normal"/>
    <w:link w:val="BalloonTextChar"/>
    <w:uiPriority w:val="99"/>
    <w:semiHidden/>
    <w:unhideWhenUsed/>
    <w:rsid w:val="006A73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73CE"/>
    <w:rPr>
      <w:rFonts w:ascii="Segoe UI" w:hAnsi="Segoe UI" w:cs="Segoe UI"/>
      <w:sz w:val="18"/>
      <w:szCs w:val="18"/>
    </w:rPr>
  </w:style>
  <w:style w:type="character" w:styleId="CommentReference">
    <w:name w:val="annotation reference"/>
    <w:basedOn w:val="DefaultParagraphFont"/>
    <w:uiPriority w:val="99"/>
    <w:semiHidden/>
    <w:unhideWhenUsed/>
    <w:rsid w:val="00850DB7"/>
    <w:rPr>
      <w:sz w:val="16"/>
      <w:szCs w:val="16"/>
    </w:rPr>
  </w:style>
  <w:style w:type="paragraph" w:styleId="CommentText">
    <w:name w:val="annotation text"/>
    <w:basedOn w:val="Normal"/>
    <w:link w:val="CommentTextChar"/>
    <w:uiPriority w:val="99"/>
    <w:semiHidden/>
    <w:unhideWhenUsed/>
    <w:rsid w:val="00850DB7"/>
    <w:pPr>
      <w:spacing w:line="240" w:lineRule="auto"/>
    </w:pPr>
    <w:rPr>
      <w:sz w:val="20"/>
      <w:szCs w:val="20"/>
    </w:rPr>
  </w:style>
  <w:style w:type="character" w:customStyle="1" w:styleId="CommentTextChar">
    <w:name w:val="Comment Text Char"/>
    <w:basedOn w:val="DefaultParagraphFont"/>
    <w:link w:val="CommentText"/>
    <w:uiPriority w:val="99"/>
    <w:semiHidden/>
    <w:rsid w:val="00850DB7"/>
    <w:rPr>
      <w:sz w:val="20"/>
      <w:szCs w:val="20"/>
    </w:rPr>
  </w:style>
  <w:style w:type="paragraph" w:styleId="CommentSubject">
    <w:name w:val="annotation subject"/>
    <w:basedOn w:val="CommentText"/>
    <w:next w:val="CommentText"/>
    <w:link w:val="CommentSubjectChar"/>
    <w:uiPriority w:val="99"/>
    <w:semiHidden/>
    <w:unhideWhenUsed/>
    <w:rsid w:val="00850DB7"/>
    <w:rPr>
      <w:b/>
      <w:bCs/>
    </w:rPr>
  </w:style>
  <w:style w:type="character" w:customStyle="1" w:styleId="CommentSubjectChar">
    <w:name w:val="Comment Subject Char"/>
    <w:basedOn w:val="CommentTextChar"/>
    <w:link w:val="CommentSubject"/>
    <w:uiPriority w:val="99"/>
    <w:semiHidden/>
    <w:rsid w:val="00850DB7"/>
    <w:rPr>
      <w:b/>
      <w:bCs/>
      <w:sz w:val="20"/>
      <w:szCs w:val="20"/>
    </w:rPr>
  </w:style>
  <w:style w:type="paragraph" w:styleId="Revision">
    <w:name w:val="Revision"/>
    <w:hidden/>
    <w:uiPriority w:val="99"/>
    <w:semiHidden/>
    <w:rsid w:val="00D6212B"/>
    <w:pPr>
      <w:spacing w:after="0" w:line="240" w:lineRule="auto"/>
    </w:pPr>
  </w:style>
  <w:style w:type="table" w:styleId="TableGrid">
    <w:name w:val="Table Grid"/>
    <w:basedOn w:val="TableNormal"/>
    <w:uiPriority w:val="39"/>
    <w:rsid w:val="008C15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1">
    <w:name w:val="xl61"/>
    <w:basedOn w:val="Normal"/>
    <w:rsid w:val="0007276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top"/>
    </w:pPr>
    <w:rPr>
      <w:rFonts w:ascii="Calibri" w:eastAsia="Times New Roman" w:hAnsi="Calibri" w:cs="Times New Roman"/>
      <w:b/>
      <w:bCs/>
      <w:sz w:val="16"/>
      <w:szCs w:val="16"/>
    </w:rPr>
  </w:style>
  <w:style w:type="paragraph" w:customStyle="1" w:styleId="xl62">
    <w:name w:val="xl62"/>
    <w:basedOn w:val="Normal"/>
    <w:rsid w:val="0007276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top"/>
    </w:pPr>
    <w:rPr>
      <w:rFonts w:ascii="Calibri" w:eastAsia="Times New Roman" w:hAnsi="Calibri" w:cs="Times New Roman"/>
      <w:b/>
      <w:bCs/>
      <w:sz w:val="16"/>
      <w:szCs w:val="16"/>
    </w:rPr>
  </w:style>
  <w:style w:type="paragraph" w:customStyle="1" w:styleId="xl63">
    <w:name w:val="xl63"/>
    <w:basedOn w:val="Normal"/>
    <w:rsid w:val="000727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sz w:val="16"/>
      <w:szCs w:val="16"/>
    </w:rPr>
  </w:style>
  <w:style w:type="paragraph" w:customStyle="1" w:styleId="xl64">
    <w:name w:val="xl64"/>
    <w:basedOn w:val="Normal"/>
    <w:rsid w:val="000727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sz w:val="16"/>
      <w:szCs w:val="16"/>
    </w:rPr>
  </w:style>
  <w:style w:type="paragraph" w:customStyle="1" w:styleId="xl69">
    <w:name w:val="xl69"/>
    <w:basedOn w:val="Normal"/>
    <w:rsid w:val="005735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70">
    <w:name w:val="xl70"/>
    <w:basedOn w:val="Normal"/>
    <w:rsid w:val="005735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71">
    <w:name w:val="xl71"/>
    <w:basedOn w:val="Normal"/>
    <w:rsid w:val="005735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72">
    <w:name w:val="xl72"/>
    <w:basedOn w:val="Normal"/>
    <w:rsid w:val="005735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top"/>
    </w:pPr>
    <w:rPr>
      <w:rFonts w:ascii="Times New Roman" w:eastAsia="Times New Roman" w:hAnsi="Times New Roman" w:cs="Times New Roman"/>
      <w:b/>
      <w:bCs/>
      <w:color w:val="000000"/>
      <w:sz w:val="16"/>
      <w:szCs w:val="16"/>
    </w:rPr>
  </w:style>
  <w:style w:type="paragraph" w:customStyle="1" w:styleId="xl73">
    <w:name w:val="xl73"/>
    <w:basedOn w:val="Normal"/>
    <w:rsid w:val="005735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74">
    <w:name w:val="xl74"/>
    <w:basedOn w:val="Normal"/>
    <w:rsid w:val="005735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68">
    <w:name w:val="xl68"/>
    <w:basedOn w:val="Normal"/>
    <w:rsid w:val="00442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75">
    <w:name w:val="xl75"/>
    <w:basedOn w:val="Normal"/>
    <w:rsid w:val="007854A3"/>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76">
    <w:name w:val="xl76"/>
    <w:basedOn w:val="Normal"/>
    <w:rsid w:val="007854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77">
    <w:name w:val="xl77"/>
    <w:basedOn w:val="Normal"/>
    <w:rsid w:val="007854A3"/>
    <w:pPr>
      <w:spacing w:before="100" w:beforeAutospacing="1" w:after="100" w:afterAutospacing="1" w:line="240" w:lineRule="auto"/>
      <w:textAlignment w:val="top"/>
    </w:pPr>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2850">
      <w:bodyDiv w:val="1"/>
      <w:marLeft w:val="0"/>
      <w:marRight w:val="0"/>
      <w:marTop w:val="0"/>
      <w:marBottom w:val="0"/>
      <w:divBdr>
        <w:top w:val="none" w:sz="0" w:space="0" w:color="auto"/>
        <w:left w:val="none" w:sz="0" w:space="0" w:color="auto"/>
        <w:bottom w:val="none" w:sz="0" w:space="0" w:color="auto"/>
        <w:right w:val="none" w:sz="0" w:space="0" w:color="auto"/>
      </w:divBdr>
    </w:div>
    <w:div w:id="3631152">
      <w:bodyDiv w:val="1"/>
      <w:marLeft w:val="0"/>
      <w:marRight w:val="0"/>
      <w:marTop w:val="0"/>
      <w:marBottom w:val="0"/>
      <w:divBdr>
        <w:top w:val="none" w:sz="0" w:space="0" w:color="auto"/>
        <w:left w:val="none" w:sz="0" w:space="0" w:color="auto"/>
        <w:bottom w:val="none" w:sz="0" w:space="0" w:color="auto"/>
        <w:right w:val="none" w:sz="0" w:space="0" w:color="auto"/>
      </w:divBdr>
    </w:div>
    <w:div w:id="19136974">
      <w:bodyDiv w:val="1"/>
      <w:marLeft w:val="0"/>
      <w:marRight w:val="0"/>
      <w:marTop w:val="0"/>
      <w:marBottom w:val="0"/>
      <w:divBdr>
        <w:top w:val="none" w:sz="0" w:space="0" w:color="auto"/>
        <w:left w:val="none" w:sz="0" w:space="0" w:color="auto"/>
        <w:bottom w:val="none" w:sz="0" w:space="0" w:color="auto"/>
        <w:right w:val="none" w:sz="0" w:space="0" w:color="auto"/>
      </w:divBdr>
    </w:div>
    <w:div w:id="23287462">
      <w:bodyDiv w:val="1"/>
      <w:marLeft w:val="0"/>
      <w:marRight w:val="0"/>
      <w:marTop w:val="0"/>
      <w:marBottom w:val="0"/>
      <w:divBdr>
        <w:top w:val="none" w:sz="0" w:space="0" w:color="auto"/>
        <w:left w:val="none" w:sz="0" w:space="0" w:color="auto"/>
        <w:bottom w:val="none" w:sz="0" w:space="0" w:color="auto"/>
        <w:right w:val="none" w:sz="0" w:space="0" w:color="auto"/>
      </w:divBdr>
    </w:div>
    <w:div w:id="30541125">
      <w:bodyDiv w:val="1"/>
      <w:marLeft w:val="0"/>
      <w:marRight w:val="0"/>
      <w:marTop w:val="0"/>
      <w:marBottom w:val="0"/>
      <w:divBdr>
        <w:top w:val="none" w:sz="0" w:space="0" w:color="auto"/>
        <w:left w:val="none" w:sz="0" w:space="0" w:color="auto"/>
        <w:bottom w:val="none" w:sz="0" w:space="0" w:color="auto"/>
        <w:right w:val="none" w:sz="0" w:space="0" w:color="auto"/>
      </w:divBdr>
    </w:div>
    <w:div w:id="57016670">
      <w:bodyDiv w:val="1"/>
      <w:marLeft w:val="0"/>
      <w:marRight w:val="0"/>
      <w:marTop w:val="0"/>
      <w:marBottom w:val="0"/>
      <w:divBdr>
        <w:top w:val="none" w:sz="0" w:space="0" w:color="auto"/>
        <w:left w:val="none" w:sz="0" w:space="0" w:color="auto"/>
        <w:bottom w:val="none" w:sz="0" w:space="0" w:color="auto"/>
        <w:right w:val="none" w:sz="0" w:space="0" w:color="auto"/>
      </w:divBdr>
    </w:div>
    <w:div w:id="58132890">
      <w:bodyDiv w:val="1"/>
      <w:marLeft w:val="0"/>
      <w:marRight w:val="0"/>
      <w:marTop w:val="0"/>
      <w:marBottom w:val="0"/>
      <w:divBdr>
        <w:top w:val="none" w:sz="0" w:space="0" w:color="auto"/>
        <w:left w:val="none" w:sz="0" w:space="0" w:color="auto"/>
        <w:bottom w:val="none" w:sz="0" w:space="0" w:color="auto"/>
        <w:right w:val="none" w:sz="0" w:space="0" w:color="auto"/>
      </w:divBdr>
    </w:div>
    <w:div w:id="66612815">
      <w:bodyDiv w:val="1"/>
      <w:marLeft w:val="0"/>
      <w:marRight w:val="0"/>
      <w:marTop w:val="0"/>
      <w:marBottom w:val="0"/>
      <w:divBdr>
        <w:top w:val="none" w:sz="0" w:space="0" w:color="auto"/>
        <w:left w:val="none" w:sz="0" w:space="0" w:color="auto"/>
        <w:bottom w:val="none" w:sz="0" w:space="0" w:color="auto"/>
        <w:right w:val="none" w:sz="0" w:space="0" w:color="auto"/>
      </w:divBdr>
    </w:div>
    <w:div w:id="66655080">
      <w:bodyDiv w:val="1"/>
      <w:marLeft w:val="0"/>
      <w:marRight w:val="0"/>
      <w:marTop w:val="0"/>
      <w:marBottom w:val="0"/>
      <w:divBdr>
        <w:top w:val="none" w:sz="0" w:space="0" w:color="auto"/>
        <w:left w:val="none" w:sz="0" w:space="0" w:color="auto"/>
        <w:bottom w:val="none" w:sz="0" w:space="0" w:color="auto"/>
        <w:right w:val="none" w:sz="0" w:space="0" w:color="auto"/>
      </w:divBdr>
    </w:div>
    <w:div w:id="70585850">
      <w:bodyDiv w:val="1"/>
      <w:marLeft w:val="0"/>
      <w:marRight w:val="0"/>
      <w:marTop w:val="0"/>
      <w:marBottom w:val="0"/>
      <w:divBdr>
        <w:top w:val="none" w:sz="0" w:space="0" w:color="auto"/>
        <w:left w:val="none" w:sz="0" w:space="0" w:color="auto"/>
        <w:bottom w:val="none" w:sz="0" w:space="0" w:color="auto"/>
        <w:right w:val="none" w:sz="0" w:space="0" w:color="auto"/>
      </w:divBdr>
    </w:div>
    <w:div w:id="83497583">
      <w:bodyDiv w:val="1"/>
      <w:marLeft w:val="0"/>
      <w:marRight w:val="0"/>
      <w:marTop w:val="0"/>
      <w:marBottom w:val="0"/>
      <w:divBdr>
        <w:top w:val="none" w:sz="0" w:space="0" w:color="auto"/>
        <w:left w:val="none" w:sz="0" w:space="0" w:color="auto"/>
        <w:bottom w:val="none" w:sz="0" w:space="0" w:color="auto"/>
        <w:right w:val="none" w:sz="0" w:space="0" w:color="auto"/>
      </w:divBdr>
    </w:div>
    <w:div w:id="89283115">
      <w:bodyDiv w:val="1"/>
      <w:marLeft w:val="0"/>
      <w:marRight w:val="0"/>
      <w:marTop w:val="0"/>
      <w:marBottom w:val="0"/>
      <w:divBdr>
        <w:top w:val="none" w:sz="0" w:space="0" w:color="auto"/>
        <w:left w:val="none" w:sz="0" w:space="0" w:color="auto"/>
        <w:bottom w:val="none" w:sz="0" w:space="0" w:color="auto"/>
        <w:right w:val="none" w:sz="0" w:space="0" w:color="auto"/>
      </w:divBdr>
    </w:div>
    <w:div w:id="90980955">
      <w:bodyDiv w:val="1"/>
      <w:marLeft w:val="0"/>
      <w:marRight w:val="0"/>
      <w:marTop w:val="0"/>
      <w:marBottom w:val="0"/>
      <w:divBdr>
        <w:top w:val="none" w:sz="0" w:space="0" w:color="auto"/>
        <w:left w:val="none" w:sz="0" w:space="0" w:color="auto"/>
        <w:bottom w:val="none" w:sz="0" w:space="0" w:color="auto"/>
        <w:right w:val="none" w:sz="0" w:space="0" w:color="auto"/>
      </w:divBdr>
    </w:div>
    <w:div w:id="93131037">
      <w:bodyDiv w:val="1"/>
      <w:marLeft w:val="0"/>
      <w:marRight w:val="0"/>
      <w:marTop w:val="0"/>
      <w:marBottom w:val="0"/>
      <w:divBdr>
        <w:top w:val="none" w:sz="0" w:space="0" w:color="auto"/>
        <w:left w:val="none" w:sz="0" w:space="0" w:color="auto"/>
        <w:bottom w:val="none" w:sz="0" w:space="0" w:color="auto"/>
        <w:right w:val="none" w:sz="0" w:space="0" w:color="auto"/>
      </w:divBdr>
    </w:div>
    <w:div w:id="116220434">
      <w:bodyDiv w:val="1"/>
      <w:marLeft w:val="0"/>
      <w:marRight w:val="0"/>
      <w:marTop w:val="0"/>
      <w:marBottom w:val="0"/>
      <w:divBdr>
        <w:top w:val="none" w:sz="0" w:space="0" w:color="auto"/>
        <w:left w:val="none" w:sz="0" w:space="0" w:color="auto"/>
        <w:bottom w:val="none" w:sz="0" w:space="0" w:color="auto"/>
        <w:right w:val="none" w:sz="0" w:space="0" w:color="auto"/>
      </w:divBdr>
    </w:div>
    <w:div w:id="119426065">
      <w:bodyDiv w:val="1"/>
      <w:marLeft w:val="0"/>
      <w:marRight w:val="0"/>
      <w:marTop w:val="0"/>
      <w:marBottom w:val="0"/>
      <w:divBdr>
        <w:top w:val="none" w:sz="0" w:space="0" w:color="auto"/>
        <w:left w:val="none" w:sz="0" w:space="0" w:color="auto"/>
        <w:bottom w:val="none" w:sz="0" w:space="0" w:color="auto"/>
        <w:right w:val="none" w:sz="0" w:space="0" w:color="auto"/>
      </w:divBdr>
    </w:div>
    <w:div w:id="120727585">
      <w:bodyDiv w:val="1"/>
      <w:marLeft w:val="0"/>
      <w:marRight w:val="0"/>
      <w:marTop w:val="0"/>
      <w:marBottom w:val="0"/>
      <w:divBdr>
        <w:top w:val="none" w:sz="0" w:space="0" w:color="auto"/>
        <w:left w:val="none" w:sz="0" w:space="0" w:color="auto"/>
        <w:bottom w:val="none" w:sz="0" w:space="0" w:color="auto"/>
        <w:right w:val="none" w:sz="0" w:space="0" w:color="auto"/>
      </w:divBdr>
    </w:div>
    <w:div w:id="138547081">
      <w:bodyDiv w:val="1"/>
      <w:marLeft w:val="0"/>
      <w:marRight w:val="0"/>
      <w:marTop w:val="0"/>
      <w:marBottom w:val="0"/>
      <w:divBdr>
        <w:top w:val="none" w:sz="0" w:space="0" w:color="auto"/>
        <w:left w:val="none" w:sz="0" w:space="0" w:color="auto"/>
        <w:bottom w:val="none" w:sz="0" w:space="0" w:color="auto"/>
        <w:right w:val="none" w:sz="0" w:space="0" w:color="auto"/>
      </w:divBdr>
    </w:div>
    <w:div w:id="141119195">
      <w:bodyDiv w:val="1"/>
      <w:marLeft w:val="0"/>
      <w:marRight w:val="0"/>
      <w:marTop w:val="0"/>
      <w:marBottom w:val="0"/>
      <w:divBdr>
        <w:top w:val="none" w:sz="0" w:space="0" w:color="auto"/>
        <w:left w:val="none" w:sz="0" w:space="0" w:color="auto"/>
        <w:bottom w:val="none" w:sz="0" w:space="0" w:color="auto"/>
        <w:right w:val="none" w:sz="0" w:space="0" w:color="auto"/>
      </w:divBdr>
    </w:div>
    <w:div w:id="150413996">
      <w:bodyDiv w:val="1"/>
      <w:marLeft w:val="0"/>
      <w:marRight w:val="0"/>
      <w:marTop w:val="0"/>
      <w:marBottom w:val="0"/>
      <w:divBdr>
        <w:top w:val="none" w:sz="0" w:space="0" w:color="auto"/>
        <w:left w:val="none" w:sz="0" w:space="0" w:color="auto"/>
        <w:bottom w:val="none" w:sz="0" w:space="0" w:color="auto"/>
        <w:right w:val="none" w:sz="0" w:space="0" w:color="auto"/>
      </w:divBdr>
    </w:div>
    <w:div w:id="165293745">
      <w:bodyDiv w:val="1"/>
      <w:marLeft w:val="0"/>
      <w:marRight w:val="0"/>
      <w:marTop w:val="0"/>
      <w:marBottom w:val="0"/>
      <w:divBdr>
        <w:top w:val="none" w:sz="0" w:space="0" w:color="auto"/>
        <w:left w:val="none" w:sz="0" w:space="0" w:color="auto"/>
        <w:bottom w:val="none" w:sz="0" w:space="0" w:color="auto"/>
        <w:right w:val="none" w:sz="0" w:space="0" w:color="auto"/>
      </w:divBdr>
    </w:div>
    <w:div w:id="177735761">
      <w:bodyDiv w:val="1"/>
      <w:marLeft w:val="0"/>
      <w:marRight w:val="0"/>
      <w:marTop w:val="0"/>
      <w:marBottom w:val="0"/>
      <w:divBdr>
        <w:top w:val="none" w:sz="0" w:space="0" w:color="auto"/>
        <w:left w:val="none" w:sz="0" w:space="0" w:color="auto"/>
        <w:bottom w:val="none" w:sz="0" w:space="0" w:color="auto"/>
        <w:right w:val="none" w:sz="0" w:space="0" w:color="auto"/>
      </w:divBdr>
    </w:div>
    <w:div w:id="183134063">
      <w:bodyDiv w:val="1"/>
      <w:marLeft w:val="0"/>
      <w:marRight w:val="0"/>
      <w:marTop w:val="0"/>
      <w:marBottom w:val="0"/>
      <w:divBdr>
        <w:top w:val="none" w:sz="0" w:space="0" w:color="auto"/>
        <w:left w:val="none" w:sz="0" w:space="0" w:color="auto"/>
        <w:bottom w:val="none" w:sz="0" w:space="0" w:color="auto"/>
        <w:right w:val="none" w:sz="0" w:space="0" w:color="auto"/>
      </w:divBdr>
    </w:div>
    <w:div w:id="195625436">
      <w:bodyDiv w:val="1"/>
      <w:marLeft w:val="0"/>
      <w:marRight w:val="0"/>
      <w:marTop w:val="0"/>
      <w:marBottom w:val="0"/>
      <w:divBdr>
        <w:top w:val="none" w:sz="0" w:space="0" w:color="auto"/>
        <w:left w:val="none" w:sz="0" w:space="0" w:color="auto"/>
        <w:bottom w:val="none" w:sz="0" w:space="0" w:color="auto"/>
        <w:right w:val="none" w:sz="0" w:space="0" w:color="auto"/>
      </w:divBdr>
    </w:div>
    <w:div w:id="196436249">
      <w:bodyDiv w:val="1"/>
      <w:marLeft w:val="0"/>
      <w:marRight w:val="0"/>
      <w:marTop w:val="0"/>
      <w:marBottom w:val="0"/>
      <w:divBdr>
        <w:top w:val="none" w:sz="0" w:space="0" w:color="auto"/>
        <w:left w:val="none" w:sz="0" w:space="0" w:color="auto"/>
        <w:bottom w:val="none" w:sz="0" w:space="0" w:color="auto"/>
        <w:right w:val="none" w:sz="0" w:space="0" w:color="auto"/>
      </w:divBdr>
    </w:div>
    <w:div w:id="203493565">
      <w:bodyDiv w:val="1"/>
      <w:marLeft w:val="0"/>
      <w:marRight w:val="0"/>
      <w:marTop w:val="0"/>
      <w:marBottom w:val="0"/>
      <w:divBdr>
        <w:top w:val="none" w:sz="0" w:space="0" w:color="auto"/>
        <w:left w:val="none" w:sz="0" w:space="0" w:color="auto"/>
        <w:bottom w:val="none" w:sz="0" w:space="0" w:color="auto"/>
        <w:right w:val="none" w:sz="0" w:space="0" w:color="auto"/>
      </w:divBdr>
    </w:div>
    <w:div w:id="205534734">
      <w:bodyDiv w:val="1"/>
      <w:marLeft w:val="0"/>
      <w:marRight w:val="0"/>
      <w:marTop w:val="0"/>
      <w:marBottom w:val="0"/>
      <w:divBdr>
        <w:top w:val="none" w:sz="0" w:space="0" w:color="auto"/>
        <w:left w:val="none" w:sz="0" w:space="0" w:color="auto"/>
        <w:bottom w:val="none" w:sz="0" w:space="0" w:color="auto"/>
        <w:right w:val="none" w:sz="0" w:space="0" w:color="auto"/>
      </w:divBdr>
    </w:div>
    <w:div w:id="222377835">
      <w:bodyDiv w:val="1"/>
      <w:marLeft w:val="0"/>
      <w:marRight w:val="0"/>
      <w:marTop w:val="0"/>
      <w:marBottom w:val="0"/>
      <w:divBdr>
        <w:top w:val="none" w:sz="0" w:space="0" w:color="auto"/>
        <w:left w:val="none" w:sz="0" w:space="0" w:color="auto"/>
        <w:bottom w:val="none" w:sz="0" w:space="0" w:color="auto"/>
        <w:right w:val="none" w:sz="0" w:space="0" w:color="auto"/>
      </w:divBdr>
    </w:div>
    <w:div w:id="225535407">
      <w:bodyDiv w:val="1"/>
      <w:marLeft w:val="0"/>
      <w:marRight w:val="0"/>
      <w:marTop w:val="0"/>
      <w:marBottom w:val="0"/>
      <w:divBdr>
        <w:top w:val="none" w:sz="0" w:space="0" w:color="auto"/>
        <w:left w:val="none" w:sz="0" w:space="0" w:color="auto"/>
        <w:bottom w:val="none" w:sz="0" w:space="0" w:color="auto"/>
        <w:right w:val="none" w:sz="0" w:space="0" w:color="auto"/>
      </w:divBdr>
    </w:div>
    <w:div w:id="226694839">
      <w:bodyDiv w:val="1"/>
      <w:marLeft w:val="0"/>
      <w:marRight w:val="0"/>
      <w:marTop w:val="0"/>
      <w:marBottom w:val="0"/>
      <w:divBdr>
        <w:top w:val="none" w:sz="0" w:space="0" w:color="auto"/>
        <w:left w:val="none" w:sz="0" w:space="0" w:color="auto"/>
        <w:bottom w:val="none" w:sz="0" w:space="0" w:color="auto"/>
        <w:right w:val="none" w:sz="0" w:space="0" w:color="auto"/>
      </w:divBdr>
    </w:div>
    <w:div w:id="228005743">
      <w:bodyDiv w:val="1"/>
      <w:marLeft w:val="0"/>
      <w:marRight w:val="0"/>
      <w:marTop w:val="0"/>
      <w:marBottom w:val="0"/>
      <w:divBdr>
        <w:top w:val="none" w:sz="0" w:space="0" w:color="auto"/>
        <w:left w:val="none" w:sz="0" w:space="0" w:color="auto"/>
        <w:bottom w:val="none" w:sz="0" w:space="0" w:color="auto"/>
        <w:right w:val="none" w:sz="0" w:space="0" w:color="auto"/>
      </w:divBdr>
    </w:div>
    <w:div w:id="230699421">
      <w:bodyDiv w:val="1"/>
      <w:marLeft w:val="0"/>
      <w:marRight w:val="0"/>
      <w:marTop w:val="0"/>
      <w:marBottom w:val="0"/>
      <w:divBdr>
        <w:top w:val="none" w:sz="0" w:space="0" w:color="auto"/>
        <w:left w:val="none" w:sz="0" w:space="0" w:color="auto"/>
        <w:bottom w:val="none" w:sz="0" w:space="0" w:color="auto"/>
        <w:right w:val="none" w:sz="0" w:space="0" w:color="auto"/>
      </w:divBdr>
    </w:div>
    <w:div w:id="234243667">
      <w:bodyDiv w:val="1"/>
      <w:marLeft w:val="0"/>
      <w:marRight w:val="0"/>
      <w:marTop w:val="0"/>
      <w:marBottom w:val="0"/>
      <w:divBdr>
        <w:top w:val="none" w:sz="0" w:space="0" w:color="auto"/>
        <w:left w:val="none" w:sz="0" w:space="0" w:color="auto"/>
        <w:bottom w:val="none" w:sz="0" w:space="0" w:color="auto"/>
        <w:right w:val="none" w:sz="0" w:space="0" w:color="auto"/>
      </w:divBdr>
    </w:div>
    <w:div w:id="240719689">
      <w:bodyDiv w:val="1"/>
      <w:marLeft w:val="0"/>
      <w:marRight w:val="0"/>
      <w:marTop w:val="0"/>
      <w:marBottom w:val="0"/>
      <w:divBdr>
        <w:top w:val="none" w:sz="0" w:space="0" w:color="auto"/>
        <w:left w:val="none" w:sz="0" w:space="0" w:color="auto"/>
        <w:bottom w:val="none" w:sz="0" w:space="0" w:color="auto"/>
        <w:right w:val="none" w:sz="0" w:space="0" w:color="auto"/>
      </w:divBdr>
    </w:div>
    <w:div w:id="268857732">
      <w:bodyDiv w:val="1"/>
      <w:marLeft w:val="0"/>
      <w:marRight w:val="0"/>
      <w:marTop w:val="0"/>
      <w:marBottom w:val="0"/>
      <w:divBdr>
        <w:top w:val="none" w:sz="0" w:space="0" w:color="auto"/>
        <w:left w:val="none" w:sz="0" w:space="0" w:color="auto"/>
        <w:bottom w:val="none" w:sz="0" w:space="0" w:color="auto"/>
        <w:right w:val="none" w:sz="0" w:space="0" w:color="auto"/>
      </w:divBdr>
    </w:div>
    <w:div w:id="269170258">
      <w:bodyDiv w:val="1"/>
      <w:marLeft w:val="0"/>
      <w:marRight w:val="0"/>
      <w:marTop w:val="0"/>
      <w:marBottom w:val="0"/>
      <w:divBdr>
        <w:top w:val="none" w:sz="0" w:space="0" w:color="auto"/>
        <w:left w:val="none" w:sz="0" w:space="0" w:color="auto"/>
        <w:bottom w:val="none" w:sz="0" w:space="0" w:color="auto"/>
        <w:right w:val="none" w:sz="0" w:space="0" w:color="auto"/>
      </w:divBdr>
    </w:div>
    <w:div w:id="270480365">
      <w:bodyDiv w:val="1"/>
      <w:marLeft w:val="0"/>
      <w:marRight w:val="0"/>
      <w:marTop w:val="0"/>
      <w:marBottom w:val="0"/>
      <w:divBdr>
        <w:top w:val="none" w:sz="0" w:space="0" w:color="auto"/>
        <w:left w:val="none" w:sz="0" w:space="0" w:color="auto"/>
        <w:bottom w:val="none" w:sz="0" w:space="0" w:color="auto"/>
        <w:right w:val="none" w:sz="0" w:space="0" w:color="auto"/>
      </w:divBdr>
    </w:div>
    <w:div w:id="271668652">
      <w:bodyDiv w:val="1"/>
      <w:marLeft w:val="0"/>
      <w:marRight w:val="0"/>
      <w:marTop w:val="0"/>
      <w:marBottom w:val="0"/>
      <w:divBdr>
        <w:top w:val="none" w:sz="0" w:space="0" w:color="auto"/>
        <w:left w:val="none" w:sz="0" w:space="0" w:color="auto"/>
        <w:bottom w:val="none" w:sz="0" w:space="0" w:color="auto"/>
        <w:right w:val="none" w:sz="0" w:space="0" w:color="auto"/>
      </w:divBdr>
    </w:div>
    <w:div w:id="284507828">
      <w:bodyDiv w:val="1"/>
      <w:marLeft w:val="0"/>
      <w:marRight w:val="0"/>
      <w:marTop w:val="0"/>
      <w:marBottom w:val="0"/>
      <w:divBdr>
        <w:top w:val="none" w:sz="0" w:space="0" w:color="auto"/>
        <w:left w:val="none" w:sz="0" w:space="0" w:color="auto"/>
        <w:bottom w:val="none" w:sz="0" w:space="0" w:color="auto"/>
        <w:right w:val="none" w:sz="0" w:space="0" w:color="auto"/>
      </w:divBdr>
    </w:div>
    <w:div w:id="289482036">
      <w:bodyDiv w:val="1"/>
      <w:marLeft w:val="0"/>
      <w:marRight w:val="0"/>
      <w:marTop w:val="0"/>
      <w:marBottom w:val="0"/>
      <w:divBdr>
        <w:top w:val="none" w:sz="0" w:space="0" w:color="auto"/>
        <w:left w:val="none" w:sz="0" w:space="0" w:color="auto"/>
        <w:bottom w:val="none" w:sz="0" w:space="0" w:color="auto"/>
        <w:right w:val="none" w:sz="0" w:space="0" w:color="auto"/>
      </w:divBdr>
    </w:div>
    <w:div w:id="303434574">
      <w:bodyDiv w:val="1"/>
      <w:marLeft w:val="0"/>
      <w:marRight w:val="0"/>
      <w:marTop w:val="0"/>
      <w:marBottom w:val="0"/>
      <w:divBdr>
        <w:top w:val="none" w:sz="0" w:space="0" w:color="auto"/>
        <w:left w:val="none" w:sz="0" w:space="0" w:color="auto"/>
        <w:bottom w:val="none" w:sz="0" w:space="0" w:color="auto"/>
        <w:right w:val="none" w:sz="0" w:space="0" w:color="auto"/>
      </w:divBdr>
    </w:div>
    <w:div w:id="314145911">
      <w:bodyDiv w:val="1"/>
      <w:marLeft w:val="0"/>
      <w:marRight w:val="0"/>
      <w:marTop w:val="0"/>
      <w:marBottom w:val="0"/>
      <w:divBdr>
        <w:top w:val="none" w:sz="0" w:space="0" w:color="auto"/>
        <w:left w:val="none" w:sz="0" w:space="0" w:color="auto"/>
        <w:bottom w:val="none" w:sz="0" w:space="0" w:color="auto"/>
        <w:right w:val="none" w:sz="0" w:space="0" w:color="auto"/>
      </w:divBdr>
    </w:div>
    <w:div w:id="331760811">
      <w:bodyDiv w:val="1"/>
      <w:marLeft w:val="0"/>
      <w:marRight w:val="0"/>
      <w:marTop w:val="0"/>
      <w:marBottom w:val="0"/>
      <w:divBdr>
        <w:top w:val="none" w:sz="0" w:space="0" w:color="auto"/>
        <w:left w:val="none" w:sz="0" w:space="0" w:color="auto"/>
        <w:bottom w:val="none" w:sz="0" w:space="0" w:color="auto"/>
        <w:right w:val="none" w:sz="0" w:space="0" w:color="auto"/>
      </w:divBdr>
    </w:div>
    <w:div w:id="334655597">
      <w:bodyDiv w:val="1"/>
      <w:marLeft w:val="0"/>
      <w:marRight w:val="0"/>
      <w:marTop w:val="0"/>
      <w:marBottom w:val="0"/>
      <w:divBdr>
        <w:top w:val="none" w:sz="0" w:space="0" w:color="auto"/>
        <w:left w:val="none" w:sz="0" w:space="0" w:color="auto"/>
        <w:bottom w:val="none" w:sz="0" w:space="0" w:color="auto"/>
        <w:right w:val="none" w:sz="0" w:space="0" w:color="auto"/>
      </w:divBdr>
    </w:div>
    <w:div w:id="336927474">
      <w:bodyDiv w:val="1"/>
      <w:marLeft w:val="0"/>
      <w:marRight w:val="0"/>
      <w:marTop w:val="0"/>
      <w:marBottom w:val="0"/>
      <w:divBdr>
        <w:top w:val="none" w:sz="0" w:space="0" w:color="auto"/>
        <w:left w:val="none" w:sz="0" w:space="0" w:color="auto"/>
        <w:bottom w:val="none" w:sz="0" w:space="0" w:color="auto"/>
        <w:right w:val="none" w:sz="0" w:space="0" w:color="auto"/>
      </w:divBdr>
    </w:div>
    <w:div w:id="352272635">
      <w:bodyDiv w:val="1"/>
      <w:marLeft w:val="0"/>
      <w:marRight w:val="0"/>
      <w:marTop w:val="0"/>
      <w:marBottom w:val="0"/>
      <w:divBdr>
        <w:top w:val="none" w:sz="0" w:space="0" w:color="auto"/>
        <w:left w:val="none" w:sz="0" w:space="0" w:color="auto"/>
        <w:bottom w:val="none" w:sz="0" w:space="0" w:color="auto"/>
        <w:right w:val="none" w:sz="0" w:space="0" w:color="auto"/>
      </w:divBdr>
    </w:div>
    <w:div w:id="360014511">
      <w:bodyDiv w:val="1"/>
      <w:marLeft w:val="0"/>
      <w:marRight w:val="0"/>
      <w:marTop w:val="0"/>
      <w:marBottom w:val="0"/>
      <w:divBdr>
        <w:top w:val="none" w:sz="0" w:space="0" w:color="auto"/>
        <w:left w:val="none" w:sz="0" w:space="0" w:color="auto"/>
        <w:bottom w:val="none" w:sz="0" w:space="0" w:color="auto"/>
        <w:right w:val="none" w:sz="0" w:space="0" w:color="auto"/>
      </w:divBdr>
    </w:div>
    <w:div w:id="365563157">
      <w:bodyDiv w:val="1"/>
      <w:marLeft w:val="0"/>
      <w:marRight w:val="0"/>
      <w:marTop w:val="0"/>
      <w:marBottom w:val="0"/>
      <w:divBdr>
        <w:top w:val="none" w:sz="0" w:space="0" w:color="auto"/>
        <w:left w:val="none" w:sz="0" w:space="0" w:color="auto"/>
        <w:bottom w:val="none" w:sz="0" w:space="0" w:color="auto"/>
        <w:right w:val="none" w:sz="0" w:space="0" w:color="auto"/>
      </w:divBdr>
    </w:div>
    <w:div w:id="366024933">
      <w:bodyDiv w:val="1"/>
      <w:marLeft w:val="0"/>
      <w:marRight w:val="0"/>
      <w:marTop w:val="0"/>
      <w:marBottom w:val="0"/>
      <w:divBdr>
        <w:top w:val="none" w:sz="0" w:space="0" w:color="auto"/>
        <w:left w:val="none" w:sz="0" w:space="0" w:color="auto"/>
        <w:bottom w:val="none" w:sz="0" w:space="0" w:color="auto"/>
        <w:right w:val="none" w:sz="0" w:space="0" w:color="auto"/>
      </w:divBdr>
    </w:div>
    <w:div w:id="366418783">
      <w:bodyDiv w:val="1"/>
      <w:marLeft w:val="0"/>
      <w:marRight w:val="0"/>
      <w:marTop w:val="0"/>
      <w:marBottom w:val="0"/>
      <w:divBdr>
        <w:top w:val="none" w:sz="0" w:space="0" w:color="auto"/>
        <w:left w:val="none" w:sz="0" w:space="0" w:color="auto"/>
        <w:bottom w:val="none" w:sz="0" w:space="0" w:color="auto"/>
        <w:right w:val="none" w:sz="0" w:space="0" w:color="auto"/>
      </w:divBdr>
    </w:div>
    <w:div w:id="366876157">
      <w:bodyDiv w:val="1"/>
      <w:marLeft w:val="0"/>
      <w:marRight w:val="0"/>
      <w:marTop w:val="0"/>
      <w:marBottom w:val="0"/>
      <w:divBdr>
        <w:top w:val="none" w:sz="0" w:space="0" w:color="auto"/>
        <w:left w:val="none" w:sz="0" w:space="0" w:color="auto"/>
        <w:bottom w:val="none" w:sz="0" w:space="0" w:color="auto"/>
        <w:right w:val="none" w:sz="0" w:space="0" w:color="auto"/>
      </w:divBdr>
    </w:div>
    <w:div w:id="379134886">
      <w:bodyDiv w:val="1"/>
      <w:marLeft w:val="0"/>
      <w:marRight w:val="0"/>
      <w:marTop w:val="0"/>
      <w:marBottom w:val="0"/>
      <w:divBdr>
        <w:top w:val="none" w:sz="0" w:space="0" w:color="auto"/>
        <w:left w:val="none" w:sz="0" w:space="0" w:color="auto"/>
        <w:bottom w:val="none" w:sz="0" w:space="0" w:color="auto"/>
        <w:right w:val="none" w:sz="0" w:space="0" w:color="auto"/>
      </w:divBdr>
    </w:div>
    <w:div w:id="382948454">
      <w:bodyDiv w:val="1"/>
      <w:marLeft w:val="0"/>
      <w:marRight w:val="0"/>
      <w:marTop w:val="0"/>
      <w:marBottom w:val="0"/>
      <w:divBdr>
        <w:top w:val="none" w:sz="0" w:space="0" w:color="auto"/>
        <w:left w:val="none" w:sz="0" w:space="0" w:color="auto"/>
        <w:bottom w:val="none" w:sz="0" w:space="0" w:color="auto"/>
        <w:right w:val="none" w:sz="0" w:space="0" w:color="auto"/>
      </w:divBdr>
    </w:div>
    <w:div w:id="385836154">
      <w:bodyDiv w:val="1"/>
      <w:marLeft w:val="0"/>
      <w:marRight w:val="0"/>
      <w:marTop w:val="0"/>
      <w:marBottom w:val="0"/>
      <w:divBdr>
        <w:top w:val="none" w:sz="0" w:space="0" w:color="auto"/>
        <w:left w:val="none" w:sz="0" w:space="0" w:color="auto"/>
        <w:bottom w:val="none" w:sz="0" w:space="0" w:color="auto"/>
        <w:right w:val="none" w:sz="0" w:space="0" w:color="auto"/>
      </w:divBdr>
    </w:div>
    <w:div w:id="392781380">
      <w:bodyDiv w:val="1"/>
      <w:marLeft w:val="0"/>
      <w:marRight w:val="0"/>
      <w:marTop w:val="0"/>
      <w:marBottom w:val="0"/>
      <w:divBdr>
        <w:top w:val="none" w:sz="0" w:space="0" w:color="auto"/>
        <w:left w:val="none" w:sz="0" w:space="0" w:color="auto"/>
        <w:bottom w:val="none" w:sz="0" w:space="0" w:color="auto"/>
        <w:right w:val="none" w:sz="0" w:space="0" w:color="auto"/>
      </w:divBdr>
    </w:div>
    <w:div w:id="400178754">
      <w:bodyDiv w:val="1"/>
      <w:marLeft w:val="0"/>
      <w:marRight w:val="0"/>
      <w:marTop w:val="0"/>
      <w:marBottom w:val="0"/>
      <w:divBdr>
        <w:top w:val="none" w:sz="0" w:space="0" w:color="auto"/>
        <w:left w:val="none" w:sz="0" w:space="0" w:color="auto"/>
        <w:bottom w:val="none" w:sz="0" w:space="0" w:color="auto"/>
        <w:right w:val="none" w:sz="0" w:space="0" w:color="auto"/>
      </w:divBdr>
    </w:div>
    <w:div w:id="401173173">
      <w:bodyDiv w:val="1"/>
      <w:marLeft w:val="0"/>
      <w:marRight w:val="0"/>
      <w:marTop w:val="0"/>
      <w:marBottom w:val="0"/>
      <w:divBdr>
        <w:top w:val="none" w:sz="0" w:space="0" w:color="auto"/>
        <w:left w:val="none" w:sz="0" w:space="0" w:color="auto"/>
        <w:bottom w:val="none" w:sz="0" w:space="0" w:color="auto"/>
        <w:right w:val="none" w:sz="0" w:space="0" w:color="auto"/>
      </w:divBdr>
    </w:div>
    <w:div w:id="401804025">
      <w:bodyDiv w:val="1"/>
      <w:marLeft w:val="0"/>
      <w:marRight w:val="0"/>
      <w:marTop w:val="0"/>
      <w:marBottom w:val="0"/>
      <w:divBdr>
        <w:top w:val="none" w:sz="0" w:space="0" w:color="auto"/>
        <w:left w:val="none" w:sz="0" w:space="0" w:color="auto"/>
        <w:bottom w:val="none" w:sz="0" w:space="0" w:color="auto"/>
        <w:right w:val="none" w:sz="0" w:space="0" w:color="auto"/>
      </w:divBdr>
    </w:div>
    <w:div w:id="404183156">
      <w:bodyDiv w:val="1"/>
      <w:marLeft w:val="0"/>
      <w:marRight w:val="0"/>
      <w:marTop w:val="0"/>
      <w:marBottom w:val="0"/>
      <w:divBdr>
        <w:top w:val="none" w:sz="0" w:space="0" w:color="auto"/>
        <w:left w:val="none" w:sz="0" w:space="0" w:color="auto"/>
        <w:bottom w:val="none" w:sz="0" w:space="0" w:color="auto"/>
        <w:right w:val="none" w:sz="0" w:space="0" w:color="auto"/>
      </w:divBdr>
    </w:div>
    <w:div w:id="408503092">
      <w:bodyDiv w:val="1"/>
      <w:marLeft w:val="0"/>
      <w:marRight w:val="0"/>
      <w:marTop w:val="0"/>
      <w:marBottom w:val="0"/>
      <w:divBdr>
        <w:top w:val="none" w:sz="0" w:space="0" w:color="auto"/>
        <w:left w:val="none" w:sz="0" w:space="0" w:color="auto"/>
        <w:bottom w:val="none" w:sz="0" w:space="0" w:color="auto"/>
        <w:right w:val="none" w:sz="0" w:space="0" w:color="auto"/>
      </w:divBdr>
    </w:div>
    <w:div w:id="411657253">
      <w:bodyDiv w:val="1"/>
      <w:marLeft w:val="0"/>
      <w:marRight w:val="0"/>
      <w:marTop w:val="0"/>
      <w:marBottom w:val="0"/>
      <w:divBdr>
        <w:top w:val="none" w:sz="0" w:space="0" w:color="auto"/>
        <w:left w:val="none" w:sz="0" w:space="0" w:color="auto"/>
        <w:bottom w:val="none" w:sz="0" w:space="0" w:color="auto"/>
        <w:right w:val="none" w:sz="0" w:space="0" w:color="auto"/>
      </w:divBdr>
    </w:div>
    <w:div w:id="412314273">
      <w:bodyDiv w:val="1"/>
      <w:marLeft w:val="0"/>
      <w:marRight w:val="0"/>
      <w:marTop w:val="0"/>
      <w:marBottom w:val="0"/>
      <w:divBdr>
        <w:top w:val="none" w:sz="0" w:space="0" w:color="auto"/>
        <w:left w:val="none" w:sz="0" w:space="0" w:color="auto"/>
        <w:bottom w:val="none" w:sz="0" w:space="0" w:color="auto"/>
        <w:right w:val="none" w:sz="0" w:space="0" w:color="auto"/>
      </w:divBdr>
    </w:div>
    <w:div w:id="420223343">
      <w:bodyDiv w:val="1"/>
      <w:marLeft w:val="0"/>
      <w:marRight w:val="0"/>
      <w:marTop w:val="0"/>
      <w:marBottom w:val="0"/>
      <w:divBdr>
        <w:top w:val="none" w:sz="0" w:space="0" w:color="auto"/>
        <w:left w:val="none" w:sz="0" w:space="0" w:color="auto"/>
        <w:bottom w:val="none" w:sz="0" w:space="0" w:color="auto"/>
        <w:right w:val="none" w:sz="0" w:space="0" w:color="auto"/>
      </w:divBdr>
    </w:div>
    <w:div w:id="420371757">
      <w:bodyDiv w:val="1"/>
      <w:marLeft w:val="0"/>
      <w:marRight w:val="0"/>
      <w:marTop w:val="0"/>
      <w:marBottom w:val="0"/>
      <w:divBdr>
        <w:top w:val="none" w:sz="0" w:space="0" w:color="auto"/>
        <w:left w:val="none" w:sz="0" w:space="0" w:color="auto"/>
        <w:bottom w:val="none" w:sz="0" w:space="0" w:color="auto"/>
        <w:right w:val="none" w:sz="0" w:space="0" w:color="auto"/>
      </w:divBdr>
    </w:div>
    <w:div w:id="421804315">
      <w:bodyDiv w:val="1"/>
      <w:marLeft w:val="0"/>
      <w:marRight w:val="0"/>
      <w:marTop w:val="0"/>
      <w:marBottom w:val="0"/>
      <w:divBdr>
        <w:top w:val="none" w:sz="0" w:space="0" w:color="auto"/>
        <w:left w:val="none" w:sz="0" w:space="0" w:color="auto"/>
        <w:bottom w:val="none" w:sz="0" w:space="0" w:color="auto"/>
        <w:right w:val="none" w:sz="0" w:space="0" w:color="auto"/>
      </w:divBdr>
    </w:div>
    <w:div w:id="428937794">
      <w:bodyDiv w:val="1"/>
      <w:marLeft w:val="0"/>
      <w:marRight w:val="0"/>
      <w:marTop w:val="0"/>
      <w:marBottom w:val="0"/>
      <w:divBdr>
        <w:top w:val="none" w:sz="0" w:space="0" w:color="auto"/>
        <w:left w:val="none" w:sz="0" w:space="0" w:color="auto"/>
        <w:bottom w:val="none" w:sz="0" w:space="0" w:color="auto"/>
        <w:right w:val="none" w:sz="0" w:space="0" w:color="auto"/>
      </w:divBdr>
    </w:div>
    <w:div w:id="455608765">
      <w:bodyDiv w:val="1"/>
      <w:marLeft w:val="0"/>
      <w:marRight w:val="0"/>
      <w:marTop w:val="0"/>
      <w:marBottom w:val="0"/>
      <w:divBdr>
        <w:top w:val="none" w:sz="0" w:space="0" w:color="auto"/>
        <w:left w:val="none" w:sz="0" w:space="0" w:color="auto"/>
        <w:bottom w:val="none" w:sz="0" w:space="0" w:color="auto"/>
        <w:right w:val="none" w:sz="0" w:space="0" w:color="auto"/>
      </w:divBdr>
    </w:div>
    <w:div w:id="472603089">
      <w:bodyDiv w:val="1"/>
      <w:marLeft w:val="0"/>
      <w:marRight w:val="0"/>
      <w:marTop w:val="0"/>
      <w:marBottom w:val="0"/>
      <w:divBdr>
        <w:top w:val="none" w:sz="0" w:space="0" w:color="auto"/>
        <w:left w:val="none" w:sz="0" w:space="0" w:color="auto"/>
        <w:bottom w:val="none" w:sz="0" w:space="0" w:color="auto"/>
        <w:right w:val="none" w:sz="0" w:space="0" w:color="auto"/>
      </w:divBdr>
    </w:div>
    <w:div w:id="480584927">
      <w:bodyDiv w:val="1"/>
      <w:marLeft w:val="0"/>
      <w:marRight w:val="0"/>
      <w:marTop w:val="0"/>
      <w:marBottom w:val="0"/>
      <w:divBdr>
        <w:top w:val="none" w:sz="0" w:space="0" w:color="auto"/>
        <w:left w:val="none" w:sz="0" w:space="0" w:color="auto"/>
        <w:bottom w:val="none" w:sz="0" w:space="0" w:color="auto"/>
        <w:right w:val="none" w:sz="0" w:space="0" w:color="auto"/>
      </w:divBdr>
    </w:div>
    <w:div w:id="492110050">
      <w:bodyDiv w:val="1"/>
      <w:marLeft w:val="0"/>
      <w:marRight w:val="0"/>
      <w:marTop w:val="0"/>
      <w:marBottom w:val="0"/>
      <w:divBdr>
        <w:top w:val="none" w:sz="0" w:space="0" w:color="auto"/>
        <w:left w:val="none" w:sz="0" w:space="0" w:color="auto"/>
        <w:bottom w:val="none" w:sz="0" w:space="0" w:color="auto"/>
        <w:right w:val="none" w:sz="0" w:space="0" w:color="auto"/>
      </w:divBdr>
    </w:div>
    <w:div w:id="509612849">
      <w:bodyDiv w:val="1"/>
      <w:marLeft w:val="0"/>
      <w:marRight w:val="0"/>
      <w:marTop w:val="0"/>
      <w:marBottom w:val="0"/>
      <w:divBdr>
        <w:top w:val="none" w:sz="0" w:space="0" w:color="auto"/>
        <w:left w:val="none" w:sz="0" w:space="0" w:color="auto"/>
        <w:bottom w:val="none" w:sz="0" w:space="0" w:color="auto"/>
        <w:right w:val="none" w:sz="0" w:space="0" w:color="auto"/>
      </w:divBdr>
    </w:div>
    <w:div w:id="535194881">
      <w:bodyDiv w:val="1"/>
      <w:marLeft w:val="0"/>
      <w:marRight w:val="0"/>
      <w:marTop w:val="0"/>
      <w:marBottom w:val="0"/>
      <w:divBdr>
        <w:top w:val="none" w:sz="0" w:space="0" w:color="auto"/>
        <w:left w:val="none" w:sz="0" w:space="0" w:color="auto"/>
        <w:bottom w:val="none" w:sz="0" w:space="0" w:color="auto"/>
        <w:right w:val="none" w:sz="0" w:space="0" w:color="auto"/>
      </w:divBdr>
    </w:div>
    <w:div w:id="544564340">
      <w:bodyDiv w:val="1"/>
      <w:marLeft w:val="0"/>
      <w:marRight w:val="0"/>
      <w:marTop w:val="0"/>
      <w:marBottom w:val="0"/>
      <w:divBdr>
        <w:top w:val="none" w:sz="0" w:space="0" w:color="auto"/>
        <w:left w:val="none" w:sz="0" w:space="0" w:color="auto"/>
        <w:bottom w:val="none" w:sz="0" w:space="0" w:color="auto"/>
        <w:right w:val="none" w:sz="0" w:space="0" w:color="auto"/>
      </w:divBdr>
    </w:div>
    <w:div w:id="550003431">
      <w:bodyDiv w:val="1"/>
      <w:marLeft w:val="0"/>
      <w:marRight w:val="0"/>
      <w:marTop w:val="0"/>
      <w:marBottom w:val="0"/>
      <w:divBdr>
        <w:top w:val="none" w:sz="0" w:space="0" w:color="auto"/>
        <w:left w:val="none" w:sz="0" w:space="0" w:color="auto"/>
        <w:bottom w:val="none" w:sz="0" w:space="0" w:color="auto"/>
        <w:right w:val="none" w:sz="0" w:space="0" w:color="auto"/>
      </w:divBdr>
    </w:div>
    <w:div w:id="550651246">
      <w:bodyDiv w:val="1"/>
      <w:marLeft w:val="0"/>
      <w:marRight w:val="0"/>
      <w:marTop w:val="0"/>
      <w:marBottom w:val="0"/>
      <w:divBdr>
        <w:top w:val="none" w:sz="0" w:space="0" w:color="auto"/>
        <w:left w:val="none" w:sz="0" w:space="0" w:color="auto"/>
        <w:bottom w:val="none" w:sz="0" w:space="0" w:color="auto"/>
        <w:right w:val="none" w:sz="0" w:space="0" w:color="auto"/>
      </w:divBdr>
    </w:div>
    <w:div w:id="554199054">
      <w:bodyDiv w:val="1"/>
      <w:marLeft w:val="0"/>
      <w:marRight w:val="0"/>
      <w:marTop w:val="0"/>
      <w:marBottom w:val="0"/>
      <w:divBdr>
        <w:top w:val="none" w:sz="0" w:space="0" w:color="auto"/>
        <w:left w:val="none" w:sz="0" w:space="0" w:color="auto"/>
        <w:bottom w:val="none" w:sz="0" w:space="0" w:color="auto"/>
        <w:right w:val="none" w:sz="0" w:space="0" w:color="auto"/>
      </w:divBdr>
    </w:div>
    <w:div w:id="566064929">
      <w:bodyDiv w:val="1"/>
      <w:marLeft w:val="0"/>
      <w:marRight w:val="0"/>
      <w:marTop w:val="0"/>
      <w:marBottom w:val="0"/>
      <w:divBdr>
        <w:top w:val="none" w:sz="0" w:space="0" w:color="auto"/>
        <w:left w:val="none" w:sz="0" w:space="0" w:color="auto"/>
        <w:bottom w:val="none" w:sz="0" w:space="0" w:color="auto"/>
        <w:right w:val="none" w:sz="0" w:space="0" w:color="auto"/>
      </w:divBdr>
    </w:div>
    <w:div w:id="569192657">
      <w:bodyDiv w:val="1"/>
      <w:marLeft w:val="0"/>
      <w:marRight w:val="0"/>
      <w:marTop w:val="0"/>
      <w:marBottom w:val="0"/>
      <w:divBdr>
        <w:top w:val="none" w:sz="0" w:space="0" w:color="auto"/>
        <w:left w:val="none" w:sz="0" w:space="0" w:color="auto"/>
        <w:bottom w:val="none" w:sz="0" w:space="0" w:color="auto"/>
        <w:right w:val="none" w:sz="0" w:space="0" w:color="auto"/>
      </w:divBdr>
    </w:div>
    <w:div w:id="598754669">
      <w:bodyDiv w:val="1"/>
      <w:marLeft w:val="0"/>
      <w:marRight w:val="0"/>
      <w:marTop w:val="0"/>
      <w:marBottom w:val="0"/>
      <w:divBdr>
        <w:top w:val="none" w:sz="0" w:space="0" w:color="auto"/>
        <w:left w:val="none" w:sz="0" w:space="0" w:color="auto"/>
        <w:bottom w:val="none" w:sz="0" w:space="0" w:color="auto"/>
        <w:right w:val="none" w:sz="0" w:space="0" w:color="auto"/>
      </w:divBdr>
    </w:div>
    <w:div w:id="604077178">
      <w:bodyDiv w:val="1"/>
      <w:marLeft w:val="0"/>
      <w:marRight w:val="0"/>
      <w:marTop w:val="0"/>
      <w:marBottom w:val="0"/>
      <w:divBdr>
        <w:top w:val="none" w:sz="0" w:space="0" w:color="auto"/>
        <w:left w:val="none" w:sz="0" w:space="0" w:color="auto"/>
        <w:bottom w:val="none" w:sz="0" w:space="0" w:color="auto"/>
        <w:right w:val="none" w:sz="0" w:space="0" w:color="auto"/>
      </w:divBdr>
    </w:div>
    <w:div w:id="606474475">
      <w:bodyDiv w:val="1"/>
      <w:marLeft w:val="0"/>
      <w:marRight w:val="0"/>
      <w:marTop w:val="0"/>
      <w:marBottom w:val="0"/>
      <w:divBdr>
        <w:top w:val="none" w:sz="0" w:space="0" w:color="auto"/>
        <w:left w:val="none" w:sz="0" w:space="0" w:color="auto"/>
        <w:bottom w:val="none" w:sz="0" w:space="0" w:color="auto"/>
        <w:right w:val="none" w:sz="0" w:space="0" w:color="auto"/>
      </w:divBdr>
    </w:div>
    <w:div w:id="659429513">
      <w:bodyDiv w:val="1"/>
      <w:marLeft w:val="0"/>
      <w:marRight w:val="0"/>
      <w:marTop w:val="0"/>
      <w:marBottom w:val="0"/>
      <w:divBdr>
        <w:top w:val="none" w:sz="0" w:space="0" w:color="auto"/>
        <w:left w:val="none" w:sz="0" w:space="0" w:color="auto"/>
        <w:bottom w:val="none" w:sz="0" w:space="0" w:color="auto"/>
        <w:right w:val="none" w:sz="0" w:space="0" w:color="auto"/>
      </w:divBdr>
    </w:div>
    <w:div w:id="662394357">
      <w:bodyDiv w:val="1"/>
      <w:marLeft w:val="0"/>
      <w:marRight w:val="0"/>
      <w:marTop w:val="0"/>
      <w:marBottom w:val="0"/>
      <w:divBdr>
        <w:top w:val="none" w:sz="0" w:space="0" w:color="auto"/>
        <w:left w:val="none" w:sz="0" w:space="0" w:color="auto"/>
        <w:bottom w:val="none" w:sz="0" w:space="0" w:color="auto"/>
        <w:right w:val="none" w:sz="0" w:space="0" w:color="auto"/>
      </w:divBdr>
    </w:div>
    <w:div w:id="667709323">
      <w:bodyDiv w:val="1"/>
      <w:marLeft w:val="0"/>
      <w:marRight w:val="0"/>
      <w:marTop w:val="0"/>
      <w:marBottom w:val="0"/>
      <w:divBdr>
        <w:top w:val="none" w:sz="0" w:space="0" w:color="auto"/>
        <w:left w:val="none" w:sz="0" w:space="0" w:color="auto"/>
        <w:bottom w:val="none" w:sz="0" w:space="0" w:color="auto"/>
        <w:right w:val="none" w:sz="0" w:space="0" w:color="auto"/>
      </w:divBdr>
    </w:div>
    <w:div w:id="668826525">
      <w:bodyDiv w:val="1"/>
      <w:marLeft w:val="0"/>
      <w:marRight w:val="0"/>
      <w:marTop w:val="0"/>
      <w:marBottom w:val="0"/>
      <w:divBdr>
        <w:top w:val="none" w:sz="0" w:space="0" w:color="auto"/>
        <w:left w:val="none" w:sz="0" w:space="0" w:color="auto"/>
        <w:bottom w:val="none" w:sz="0" w:space="0" w:color="auto"/>
        <w:right w:val="none" w:sz="0" w:space="0" w:color="auto"/>
      </w:divBdr>
    </w:div>
    <w:div w:id="674693668">
      <w:bodyDiv w:val="1"/>
      <w:marLeft w:val="0"/>
      <w:marRight w:val="0"/>
      <w:marTop w:val="0"/>
      <w:marBottom w:val="0"/>
      <w:divBdr>
        <w:top w:val="none" w:sz="0" w:space="0" w:color="auto"/>
        <w:left w:val="none" w:sz="0" w:space="0" w:color="auto"/>
        <w:bottom w:val="none" w:sz="0" w:space="0" w:color="auto"/>
        <w:right w:val="none" w:sz="0" w:space="0" w:color="auto"/>
      </w:divBdr>
    </w:div>
    <w:div w:id="681660510">
      <w:bodyDiv w:val="1"/>
      <w:marLeft w:val="0"/>
      <w:marRight w:val="0"/>
      <w:marTop w:val="0"/>
      <w:marBottom w:val="0"/>
      <w:divBdr>
        <w:top w:val="none" w:sz="0" w:space="0" w:color="auto"/>
        <w:left w:val="none" w:sz="0" w:space="0" w:color="auto"/>
        <w:bottom w:val="none" w:sz="0" w:space="0" w:color="auto"/>
        <w:right w:val="none" w:sz="0" w:space="0" w:color="auto"/>
      </w:divBdr>
    </w:div>
    <w:div w:id="689373425">
      <w:bodyDiv w:val="1"/>
      <w:marLeft w:val="0"/>
      <w:marRight w:val="0"/>
      <w:marTop w:val="0"/>
      <w:marBottom w:val="0"/>
      <w:divBdr>
        <w:top w:val="none" w:sz="0" w:space="0" w:color="auto"/>
        <w:left w:val="none" w:sz="0" w:space="0" w:color="auto"/>
        <w:bottom w:val="none" w:sz="0" w:space="0" w:color="auto"/>
        <w:right w:val="none" w:sz="0" w:space="0" w:color="auto"/>
      </w:divBdr>
    </w:div>
    <w:div w:id="693504451">
      <w:bodyDiv w:val="1"/>
      <w:marLeft w:val="0"/>
      <w:marRight w:val="0"/>
      <w:marTop w:val="0"/>
      <w:marBottom w:val="0"/>
      <w:divBdr>
        <w:top w:val="none" w:sz="0" w:space="0" w:color="auto"/>
        <w:left w:val="none" w:sz="0" w:space="0" w:color="auto"/>
        <w:bottom w:val="none" w:sz="0" w:space="0" w:color="auto"/>
        <w:right w:val="none" w:sz="0" w:space="0" w:color="auto"/>
      </w:divBdr>
    </w:div>
    <w:div w:id="706760320">
      <w:bodyDiv w:val="1"/>
      <w:marLeft w:val="0"/>
      <w:marRight w:val="0"/>
      <w:marTop w:val="0"/>
      <w:marBottom w:val="0"/>
      <w:divBdr>
        <w:top w:val="none" w:sz="0" w:space="0" w:color="auto"/>
        <w:left w:val="none" w:sz="0" w:space="0" w:color="auto"/>
        <w:bottom w:val="none" w:sz="0" w:space="0" w:color="auto"/>
        <w:right w:val="none" w:sz="0" w:space="0" w:color="auto"/>
      </w:divBdr>
    </w:div>
    <w:div w:id="706949150">
      <w:bodyDiv w:val="1"/>
      <w:marLeft w:val="0"/>
      <w:marRight w:val="0"/>
      <w:marTop w:val="0"/>
      <w:marBottom w:val="0"/>
      <w:divBdr>
        <w:top w:val="none" w:sz="0" w:space="0" w:color="auto"/>
        <w:left w:val="none" w:sz="0" w:space="0" w:color="auto"/>
        <w:bottom w:val="none" w:sz="0" w:space="0" w:color="auto"/>
        <w:right w:val="none" w:sz="0" w:space="0" w:color="auto"/>
      </w:divBdr>
    </w:div>
    <w:div w:id="709040012">
      <w:bodyDiv w:val="1"/>
      <w:marLeft w:val="0"/>
      <w:marRight w:val="0"/>
      <w:marTop w:val="0"/>
      <w:marBottom w:val="0"/>
      <w:divBdr>
        <w:top w:val="none" w:sz="0" w:space="0" w:color="auto"/>
        <w:left w:val="none" w:sz="0" w:space="0" w:color="auto"/>
        <w:bottom w:val="none" w:sz="0" w:space="0" w:color="auto"/>
        <w:right w:val="none" w:sz="0" w:space="0" w:color="auto"/>
      </w:divBdr>
    </w:div>
    <w:div w:id="714692625">
      <w:bodyDiv w:val="1"/>
      <w:marLeft w:val="0"/>
      <w:marRight w:val="0"/>
      <w:marTop w:val="0"/>
      <w:marBottom w:val="0"/>
      <w:divBdr>
        <w:top w:val="none" w:sz="0" w:space="0" w:color="auto"/>
        <w:left w:val="none" w:sz="0" w:space="0" w:color="auto"/>
        <w:bottom w:val="none" w:sz="0" w:space="0" w:color="auto"/>
        <w:right w:val="none" w:sz="0" w:space="0" w:color="auto"/>
      </w:divBdr>
    </w:div>
    <w:div w:id="720248920">
      <w:bodyDiv w:val="1"/>
      <w:marLeft w:val="0"/>
      <w:marRight w:val="0"/>
      <w:marTop w:val="0"/>
      <w:marBottom w:val="0"/>
      <w:divBdr>
        <w:top w:val="none" w:sz="0" w:space="0" w:color="auto"/>
        <w:left w:val="none" w:sz="0" w:space="0" w:color="auto"/>
        <w:bottom w:val="none" w:sz="0" w:space="0" w:color="auto"/>
        <w:right w:val="none" w:sz="0" w:space="0" w:color="auto"/>
      </w:divBdr>
    </w:div>
    <w:div w:id="730428220">
      <w:bodyDiv w:val="1"/>
      <w:marLeft w:val="0"/>
      <w:marRight w:val="0"/>
      <w:marTop w:val="0"/>
      <w:marBottom w:val="0"/>
      <w:divBdr>
        <w:top w:val="none" w:sz="0" w:space="0" w:color="auto"/>
        <w:left w:val="none" w:sz="0" w:space="0" w:color="auto"/>
        <w:bottom w:val="none" w:sz="0" w:space="0" w:color="auto"/>
        <w:right w:val="none" w:sz="0" w:space="0" w:color="auto"/>
      </w:divBdr>
    </w:div>
    <w:div w:id="752698058">
      <w:bodyDiv w:val="1"/>
      <w:marLeft w:val="0"/>
      <w:marRight w:val="0"/>
      <w:marTop w:val="0"/>
      <w:marBottom w:val="0"/>
      <w:divBdr>
        <w:top w:val="none" w:sz="0" w:space="0" w:color="auto"/>
        <w:left w:val="none" w:sz="0" w:space="0" w:color="auto"/>
        <w:bottom w:val="none" w:sz="0" w:space="0" w:color="auto"/>
        <w:right w:val="none" w:sz="0" w:space="0" w:color="auto"/>
      </w:divBdr>
    </w:div>
    <w:div w:id="755977487">
      <w:bodyDiv w:val="1"/>
      <w:marLeft w:val="0"/>
      <w:marRight w:val="0"/>
      <w:marTop w:val="0"/>
      <w:marBottom w:val="0"/>
      <w:divBdr>
        <w:top w:val="none" w:sz="0" w:space="0" w:color="auto"/>
        <w:left w:val="none" w:sz="0" w:space="0" w:color="auto"/>
        <w:bottom w:val="none" w:sz="0" w:space="0" w:color="auto"/>
        <w:right w:val="none" w:sz="0" w:space="0" w:color="auto"/>
      </w:divBdr>
    </w:div>
    <w:div w:id="776948076">
      <w:bodyDiv w:val="1"/>
      <w:marLeft w:val="0"/>
      <w:marRight w:val="0"/>
      <w:marTop w:val="0"/>
      <w:marBottom w:val="0"/>
      <w:divBdr>
        <w:top w:val="none" w:sz="0" w:space="0" w:color="auto"/>
        <w:left w:val="none" w:sz="0" w:space="0" w:color="auto"/>
        <w:bottom w:val="none" w:sz="0" w:space="0" w:color="auto"/>
        <w:right w:val="none" w:sz="0" w:space="0" w:color="auto"/>
      </w:divBdr>
    </w:div>
    <w:div w:id="783966698">
      <w:bodyDiv w:val="1"/>
      <w:marLeft w:val="0"/>
      <w:marRight w:val="0"/>
      <w:marTop w:val="0"/>
      <w:marBottom w:val="0"/>
      <w:divBdr>
        <w:top w:val="none" w:sz="0" w:space="0" w:color="auto"/>
        <w:left w:val="none" w:sz="0" w:space="0" w:color="auto"/>
        <w:bottom w:val="none" w:sz="0" w:space="0" w:color="auto"/>
        <w:right w:val="none" w:sz="0" w:space="0" w:color="auto"/>
      </w:divBdr>
    </w:div>
    <w:div w:id="784887684">
      <w:bodyDiv w:val="1"/>
      <w:marLeft w:val="0"/>
      <w:marRight w:val="0"/>
      <w:marTop w:val="0"/>
      <w:marBottom w:val="0"/>
      <w:divBdr>
        <w:top w:val="none" w:sz="0" w:space="0" w:color="auto"/>
        <w:left w:val="none" w:sz="0" w:space="0" w:color="auto"/>
        <w:bottom w:val="none" w:sz="0" w:space="0" w:color="auto"/>
        <w:right w:val="none" w:sz="0" w:space="0" w:color="auto"/>
      </w:divBdr>
    </w:div>
    <w:div w:id="802768816">
      <w:bodyDiv w:val="1"/>
      <w:marLeft w:val="0"/>
      <w:marRight w:val="0"/>
      <w:marTop w:val="0"/>
      <w:marBottom w:val="0"/>
      <w:divBdr>
        <w:top w:val="none" w:sz="0" w:space="0" w:color="auto"/>
        <w:left w:val="none" w:sz="0" w:space="0" w:color="auto"/>
        <w:bottom w:val="none" w:sz="0" w:space="0" w:color="auto"/>
        <w:right w:val="none" w:sz="0" w:space="0" w:color="auto"/>
      </w:divBdr>
    </w:div>
    <w:div w:id="808132054">
      <w:bodyDiv w:val="1"/>
      <w:marLeft w:val="0"/>
      <w:marRight w:val="0"/>
      <w:marTop w:val="0"/>
      <w:marBottom w:val="0"/>
      <w:divBdr>
        <w:top w:val="none" w:sz="0" w:space="0" w:color="auto"/>
        <w:left w:val="none" w:sz="0" w:space="0" w:color="auto"/>
        <w:bottom w:val="none" w:sz="0" w:space="0" w:color="auto"/>
        <w:right w:val="none" w:sz="0" w:space="0" w:color="auto"/>
      </w:divBdr>
    </w:div>
    <w:div w:id="833839209">
      <w:bodyDiv w:val="1"/>
      <w:marLeft w:val="0"/>
      <w:marRight w:val="0"/>
      <w:marTop w:val="0"/>
      <w:marBottom w:val="0"/>
      <w:divBdr>
        <w:top w:val="none" w:sz="0" w:space="0" w:color="auto"/>
        <w:left w:val="none" w:sz="0" w:space="0" w:color="auto"/>
        <w:bottom w:val="none" w:sz="0" w:space="0" w:color="auto"/>
        <w:right w:val="none" w:sz="0" w:space="0" w:color="auto"/>
      </w:divBdr>
    </w:div>
    <w:div w:id="834489702">
      <w:bodyDiv w:val="1"/>
      <w:marLeft w:val="0"/>
      <w:marRight w:val="0"/>
      <w:marTop w:val="0"/>
      <w:marBottom w:val="0"/>
      <w:divBdr>
        <w:top w:val="none" w:sz="0" w:space="0" w:color="auto"/>
        <w:left w:val="none" w:sz="0" w:space="0" w:color="auto"/>
        <w:bottom w:val="none" w:sz="0" w:space="0" w:color="auto"/>
        <w:right w:val="none" w:sz="0" w:space="0" w:color="auto"/>
      </w:divBdr>
    </w:div>
    <w:div w:id="836382849">
      <w:bodyDiv w:val="1"/>
      <w:marLeft w:val="0"/>
      <w:marRight w:val="0"/>
      <w:marTop w:val="0"/>
      <w:marBottom w:val="0"/>
      <w:divBdr>
        <w:top w:val="none" w:sz="0" w:space="0" w:color="auto"/>
        <w:left w:val="none" w:sz="0" w:space="0" w:color="auto"/>
        <w:bottom w:val="none" w:sz="0" w:space="0" w:color="auto"/>
        <w:right w:val="none" w:sz="0" w:space="0" w:color="auto"/>
      </w:divBdr>
    </w:div>
    <w:div w:id="857276453">
      <w:bodyDiv w:val="1"/>
      <w:marLeft w:val="0"/>
      <w:marRight w:val="0"/>
      <w:marTop w:val="0"/>
      <w:marBottom w:val="0"/>
      <w:divBdr>
        <w:top w:val="none" w:sz="0" w:space="0" w:color="auto"/>
        <w:left w:val="none" w:sz="0" w:space="0" w:color="auto"/>
        <w:bottom w:val="none" w:sz="0" w:space="0" w:color="auto"/>
        <w:right w:val="none" w:sz="0" w:space="0" w:color="auto"/>
      </w:divBdr>
    </w:div>
    <w:div w:id="859857105">
      <w:bodyDiv w:val="1"/>
      <w:marLeft w:val="0"/>
      <w:marRight w:val="0"/>
      <w:marTop w:val="0"/>
      <w:marBottom w:val="0"/>
      <w:divBdr>
        <w:top w:val="none" w:sz="0" w:space="0" w:color="auto"/>
        <w:left w:val="none" w:sz="0" w:space="0" w:color="auto"/>
        <w:bottom w:val="none" w:sz="0" w:space="0" w:color="auto"/>
        <w:right w:val="none" w:sz="0" w:space="0" w:color="auto"/>
      </w:divBdr>
    </w:div>
    <w:div w:id="861086436">
      <w:bodyDiv w:val="1"/>
      <w:marLeft w:val="0"/>
      <w:marRight w:val="0"/>
      <w:marTop w:val="0"/>
      <w:marBottom w:val="0"/>
      <w:divBdr>
        <w:top w:val="none" w:sz="0" w:space="0" w:color="auto"/>
        <w:left w:val="none" w:sz="0" w:space="0" w:color="auto"/>
        <w:bottom w:val="none" w:sz="0" w:space="0" w:color="auto"/>
        <w:right w:val="none" w:sz="0" w:space="0" w:color="auto"/>
      </w:divBdr>
    </w:div>
    <w:div w:id="865289901">
      <w:bodyDiv w:val="1"/>
      <w:marLeft w:val="0"/>
      <w:marRight w:val="0"/>
      <w:marTop w:val="0"/>
      <w:marBottom w:val="0"/>
      <w:divBdr>
        <w:top w:val="none" w:sz="0" w:space="0" w:color="auto"/>
        <w:left w:val="none" w:sz="0" w:space="0" w:color="auto"/>
        <w:bottom w:val="none" w:sz="0" w:space="0" w:color="auto"/>
        <w:right w:val="none" w:sz="0" w:space="0" w:color="auto"/>
      </w:divBdr>
    </w:div>
    <w:div w:id="901335948">
      <w:bodyDiv w:val="1"/>
      <w:marLeft w:val="0"/>
      <w:marRight w:val="0"/>
      <w:marTop w:val="0"/>
      <w:marBottom w:val="0"/>
      <w:divBdr>
        <w:top w:val="none" w:sz="0" w:space="0" w:color="auto"/>
        <w:left w:val="none" w:sz="0" w:space="0" w:color="auto"/>
        <w:bottom w:val="none" w:sz="0" w:space="0" w:color="auto"/>
        <w:right w:val="none" w:sz="0" w:space="0" w:color="auto"/>
      </w:divBdr>
    </w:div>
    <w:div w:id="912080607">
      <w:bodyDiv w:val="1"/>
      <w:marLeft w:val="0"/>
      <w:marRight w:val="0"/>
      <w:marTop w:val="0"/>
      <w:marBottom w:val="0"/>
      <w:divBdr>
        <w:top w:val="none" w:sz="0" w:space="0" w:color="auto"/>
        <w:left w:val="none" w:sz="0" w:space="0" w:color="auto"/>
        <w:bottom w:val="none" w:sz="0" w:space="0" w:color="auto"/>
        <w:right w:val="none" w:sz="0" w:space="0" w:color="auto"/>
      </w:divBdr>
    </w:div>
    <w:div w:id="922449426">
      <w:bodyDiv w:val="1"/>
      <w:marLeft w:val="0"/>
      <w:marRight w:val="0"/>
      <w:marTop w:val="0"/>
      <w:marBottom w:val="0"/>
      <w:divBdr>
        <w:top w:val="none" w:sz="0" w:space="0" w:color="auto"/>
        <w:left w:val="none" w:sz="0" w:space="0" w:color="auto"/>
        <w:bottom w:val="none" w:sz="0" w:space="0" w:color="auto"/>
        <w:right w:val="none" w:sz="0" w:space="0" w:color="auto"/>
      </w:divBdr>
    </w:div>
    <w:div w:id="923534872">
      <w:bodyDiv w:val="1"/>
      <w:marLeft w:val="0"/>
      <w:marRight w:val="0"/>
      <w:marTop w:val="0"/>
      <w:marBottom w:val="0"/>
      <w:divBdr>
        <w:top w:val="none" w:sz="0" w:space="0" w:color="auto"/>
        <w:left w:val="none" w:sz="0" w:space="0" w:color="auto"/>
        <w:bottom w:val="none" w:sz="0" w:space="0" w:color="auto"/>
        <w:right w:val="none" w:sz="0" w:space="0" w:color="auto"/>
      </w:divBdr>
    </w:div>
    <w:div w:id="923756067">
      <w:bodyDiv w:val="1"/>
      <w:marLeft w:val="0"/>
      <w:marRight w:val="0"/>
      <w:marTop w:val="0"/>
      <w:marBottom w:val="0"/>
      <w:divBdr>
        <w:top w:val="none" w:sz="0" w:space="0" w:color="auto"/>
        <w:left w:val="none" w:sz="0" w:space="0" w:color="auto"/>
        <w:bottom w:val="none" w:sz="0" w:space="0" w:color="auto"/>
        <w:right w:val="none" w:sz="0" w:space="0" w:color="auto"/>
      </w:divBdr>
    </w:div>
    <w:div w:id="925305347">
      <w:bodyDiv w:val="1"/>
      <w:marLeft w:val="0"/>
      <w:marRight w:val="0"/>
      <w:marTop w:val="0"/>
      <w:marBottom w:val="0"/>
      <w:divBdr>
        <w:top w:val="none" w:sz="0" w:space="0" w:color="auto"/>
        <w:left w:val="none" w:sz="0" w:space="0" w:color="auto"/>
        <w:bottom w:val="none" w:sz="0" w:space="0" w:color="auto"/>
        <w:right w:val="none" w:sz="0" w:space="0" w:color="auto"/>
      </w:divBdr>
    </w:div>
    <w:div w:id="926351817">
      <w:bodyDiv w:val="1"/>
      <w:marLeft w:val="0"/>
      <w:marRight w:val="0"/>
      <w:marTop w:val="0"/>
      <w:marBottom w:val="0"/>
      <w:divBdr>
        <w:top w:val="none" w:sz="0" w:space="0" w:color="auto"/>
        <w:left w:val="none" w:sz="0" w:space="0" w:color="auto"/>
        <w:bottom w:val="none" w:sz="0" w:space="0" w:color="auto"/>
        <w:right w:val="none" w:sz="0" w:space="0" w:color="auto"/>
      </w:divBdr>
    </w:div>
    <w:div w:id="926960194">
      <w:bodyDiv w:val="1"/>
      <w:marLeft w:val="0"/>
      <w:marRight w:val="0"/>
      <w:marTop w:val="0"/>
      <w:marBottom w:val="0"/>
      <w:divBdr>
        <w:top w:val="none" w:sz="0" w:space="0" w:color="auto"/>
        <w:left w:val="none" w:sz="0" w:space="0" w:color="auto"/>
        <w:bottom w:val="none" w:sz="0" w:space="0" w:color="auto"/>
        <w:right w:val="none" w:sz="0" w:space="0" w:color="auto"/>
      </w:divBdr>
    </w:div>
    <w:div w:id="934746348">
      <w:bodyDiv w:val="1"/>
      <w:marLeft w:val="0"/>
      <w:marRight w:val="0"/>
      <w:marTop w:val="0"/>
      <w:marBottom w:val="0"/>
      <w:divBdr>
        <w:top w:val="none" w:sz="0" w:space="0" w:color="auto"/>
        <w:left w:val="none" w:sz="0" w:space="0" w:color="auto"/>
        <w:bottom w:val="none" w:sz="0" w:space="0" w:color="auto"/>
        <w:right w:val="none" w:sz="0" w:space="0" w:color="auto"/>
      </w:divBdr>
    </w:div>
    <w:div w:id="942611899">
      <w:bodyDiv w:val="1"/>
      <w:marLeft w:val="0"/>
      <w:marRight w:val="0"/>
      <w:marTop w:val="0"/>
      <w:marBottom w:val="0"/>
      <w:divBdr>
        <w:top w:val="none" w:sz="0" w:space="0" w:color="auto"/>
        <w:left w:val="none" w:sz="0" w:space="0" w:color="auto"/>
        <w:bottom w:val="none" w:sz="0" w:space="0" w:color="auto"/>
        <w:right w:val="none" w:sz="0" w:space="0" w:color="auto"/>
      </w:divBdr>
    </w:div>
    <w:div w:id="951519169">
      <w:bodyDiv w:val="1"/>
      <w:marLeft w:val="0"/>
      <w:marRight w:val="0"/>
      <w:marTop w:val="0"/>
      <w:marBottom w:val="0"/>
      <w:divBdr>
        <w:top w:val="none" w:sz="0" w:space="0" w:color="auto"/>
        <w:left w:val="none" w:sz="0" w:space="0" w:color="auto"/>
        <w:bottom w:val="none" w:sz="0" w:space="0" w:color="auto"/>
        <w:right w:val="none" w:sz="0" w:space="0" w:color="auto"/>
      </w:divBdr>
    </w:div>
    <w:div w:id="960306446">
      <w:bodyDiv w:val="1"/>
      <w:marLeft w:val="0"/>
      <w:marRight w:val="0"/>
      <w:marTop w:val="0"/>
      <w:marBottom w:val="0"/>
      <w:divBdr>
        <w:top w:val="none" w:sz="0" w:space="0" w:color="auto"/>
        <w:left w:val="none" w:sz="0" w:space="0" w:color="auto"/>
        <w:bottom w:val="none" w:sz="0" w:space="0" w:color="auto"/>
        <w:right w:val="none" w:sz="0" w:space="0" w:color="auto"/>
      </w:divBdr>
    </w:div>
    <w:div w:id="965701573">
      <w:bodyDiv w:val="1"/>
      <w:marLeft w:val="0"/>
      <w:marRight w:val="0"/>
      <w:marTop w:val="0"/>
      <w:marBottom w:val="0"/>
      <w:divBdr>
        <w:top w:val="none" w:sz="0" w:space="0" w:color="auto"/>
        <w:left w:val="none" w:sz="0" w:space="0" w:color="auto"/>
        <w:bottom w:val="none" w:sz="0" w:space="0" w:color="auto"/>
        <w:right w:val="none" w:sz="0" w:space="0" w:color="auto"/>
      </w:divBdr>
    </w:div>
    <w:div w:id="975723773">
      <w:bodyDiv w:val="1"/>
      <w:marLeft w:val="0"/>
      <w:marRight w:val="0"/>
      <w:marTop w:val="0"/>
      <w:marBottom w:val="0"/>
      <w:divBdr>
        <w:top w:val="none" w:sz="0" w:space="0" w:color="auto"/>
        <w:left w:val="none" w:sz="0" w:space="0" w:color="auto"/>
        <w:bottom w:val="none" w:sz="0" w:space="0" w:color="auto"/>
        <w:right w:val="none" w:sz="0" w:space="0" w:color="auto"/>
      </w:divBdr>
    </w:div>
    <w:div w:id="982001148">
      <w:bodyDiv w:val="1"/>
      <w:marLeft w:val="0"/>
      <w:marRight w:val="0"/>
      <w:marTop w:val="0"/>
      <w:marBottom w:val="0"/>
      <w:divBdr>
        <w:top w:val="none" w:sz="0" w:space="0" w:color="auto"/>
        <w:left w:val="none" w:sz="0" w:space="0" w:color="auto"/>
        <w:bottom w:val="none" w:sz="0" w:space="0" w:color="auto"/>
        <w:right w:val="none" w:sz="0" w:space="0" w:color="auto"/>
      </w:divBdr>
    </w:div>
    <w:div w:id="989477002">
      <w:bodyDiv w:val="1"/>
      <w:marLeft w:val="0"/>
      <w:marRight w:val="0"/>
      <w:marTop w:val="0"/>
      <w:marBottom w:val="0"/>
      <w:divBdr>
        <w:top w:val="none" w:sz="0" w:space="0" w:color="auto"/>
        <w:left w:val="none" w:sz="0" w:space="0" w:color="auto"/>
        <w:bottom w:val="none" w:sz="0" w:space="0" w:color="auto"/>
        <w:right w:val="none" w:sz="0" w:space="0" w:color="auto"/>
      </w:divBdr>
    </w:div>
    <w:div w:id="993028208">
      <w:bodyDiv w:val="1"/>
      <w:marLeft w:val="0"/>
      <w:marRight w:val="0"/>
      <w:marTop w:val="0"/>
      <w:marBottom w:val="0"/>
      <w:divBdr>
        <w:top w:val="none" w:sz="0" w:space="0" w:color="auto"/>
        <w:left w:val="none" w:sz="0" w:space="0" w:color="auto"/>
        <w:bottom w:val="none" w:sz="0" w:space="0" w:color="auto"/>
        <w:right w:val="none" w:sz="0" w:space="0" w:color="auto"/>
      </w:divBdr>
    </w:div>
    <w:div w:id="996881781">
      <w:bodyDiv w:val="1"/>
      <w:marLeft w:val="0"/>
      <w:marRight w:val="0"/>
      <w:marTop w:val="0"/>
      <w:marBottom w:val="0"/>
      <w:divBdr>
        <w:top w:val="none" w:sz="0" w:space="0" w:color="auto"/>
        <w:left w:val="none" w:sz="0" w:space="0" w:color="auto"/>
        <w:bottom w:val="none" w:sz="0" w:space="0" w:color="auto"/>
        <w:right w:val="none" w:sz="0" w:space="0" w:color="auto"/>
      </w:divBdr>
    </w:div>
    <w:div w:id="1002129421">
      <w:bodyDiv w:val="1"/>
      <w:marLeft w:val="0"/>
      <w:marRight w:val="0"/>
      <w:marTop w:val="0"/>
      <w:marBottom w:val="0"/>
      <w:divBdr>
        <w:top w:val="none" w:sz="0" w:space="0" w:color="auto"/>
        <w:left w:val="none" w:sz="0" w:space="0" w:color="auto"/>
        <w:bottom w:val="none" w:sz="0" w:space="0" w:color="auto"/>
        <w:right w:val="none" w:sz="0" w:space="0" w:color="auto"/>
      </w:divBdr>
    </w:div>
    <w:div w:id="1011488743">
      <w:bodyDiv w:val="1"/>
      <w:marLeft w:val="0"/>
      <w:marRight w:val="0"/>
      <w:marTop w:val="0"/>
      <w:marBottom w:val="0"/>
      <w:divBdr>
        <w:top w:val="none" w:sz="0" w:space="0" w:color="auto"/>
        <w:left w:val="none" w:sz="0" w:space="0" w:color="auto"/>
        <w:bottom w:val="none" w:sz="0" w:space="0" w:color="auto"/>
        <w:right w:val="none" w:sz="0" w:space="0" w:color="auto"/>
      </w:divBdr>
    </w:div>
    <w:div w:id="1013800735">
      <w:bodyDiv w:val="1"/>
      <w:marLeft w:val="0"/>
      <w:marRight w:val="0"/>
      <w:marTop w:val="0"/>
      <w:marBottom w:val="0"/>
      <w:divBdr>
        <w:top w:val="none" w:sz="0" w:space="0" w:color="auto"/>
        <w:left w:val="none" w:sz="0" w:space="0" w:color="auto"/>
        <w:bottom w:val="none" w:sz="0" w:space="0" w:color="auto"/>
        <w:right w:val="none" w:sz="0" w:space="0" w:color="auto"/>
      </w:divBdr>
    </w:div>
    <w:div w:id="1017125171">
      <w:bodyDiv w:val="1"/>
      <w:marLeft w:val="0"/>
      <w:marRight w:val="0"/>
      <w:marTop w:val="0"/>
      <w:marBottom w:val="0"/>
      <w:divBdr>
        <w:top w:val="none" w:sz="0" w:space="0" w:color="auto"/>
        <w:left w:val="none" w:sz="0" w:space="0" w:color="auto"/>
        <w:bottom w:val="none" w:sz="0" w:space="0" w:color="auto"/>
        <w:right w:val="none" w:sz="0" w:space="0" w:color="auto"/>
      </w:divBdr>
    </w:div>
    <w:div w:id="1021249020">
      <w:bodyDiv w:val="1"/>
      <w:marLeft w:val="0"/>
      <w:marRight w:val="0"/>
      <w:marTop w:val="0"/>
      <w:marBottom w:val="0"/>
      <w:divBdr>
        <w:top w:val="none" w:sz="0" w:space="0" w:color="auto"/>
        <w:left w:val="none" w:sz="0" w:space="0" w:color="auto"/>
        <w:bottom w:val="none" w:sz="0" w:space="0" w:color="auto"/>
        <w:right w:val="none" w:sz="0" w:space="0" w:color="auto"/>
      </w:divBdr>
    </w:div>
    <w:div w:id="1049844589">
      <w:bodyDiv w:val="1"/>
      <w:marLeft w:val="0"/>
      <w:marRight w:val="0"/>
      <w:marTop w:val="0"/>
      <w:marBottom w:val="0"/>
      <w:divBdr>
        <w:top w:val="none" w:sz="0" w:space="0" w:color="auto"/>
        <w:left w:val="none" w:sz="0" w:space="0" w:color="auto"/>
        <w:bottom w:val="none" w:sz="0" w:space="0" w:color="auto"/>
        <w:right w:val="none" w:sz="0" w:space="0" w:color="auto"/>
      </w:divBdr>
    </w:div>
    <w:div w:id="1052734375">
      <w:bodyDiv w:val="1"/>
      <w:marLeft w:val="0"/>
      <w:marRight w:val="0"/>
      <w:marTop w:val="0"/>
      <w:marBottom w:val="0"/>
      <w:divBdr>
        <w:top w:val="none" w:sz="0" w:space="0" w:color="auto"/>
        <w:left w:val="none" w:sz="0" w:space="0" w:color="auto"/>
        <w:bottom w:val="none" w:sz="0" w:space="0" w:color="auto"/>
        <w:right w:val="none" w:sz="0" w:space="0" w:color="auto"/>
      </w:divBdr>
    </w:div>
    <w:div w:id="1055660845">
      <w:bodyDiv w:val="1"/>
      <w:marLeft w:val="0"/>
      <w:marRight w:val="0"/>
      <w:marTop w:val="0"/>
      <w:marBottom w:val="0"/>
      <w:divBdr>
        <w:top w:val="none" w:sz="0" w:space="0" w:color="auto"/>
        <w:left w:val="none" w:sz="0" w:space="0" w:color="auto"/>
        <w:bottom w:val="none" w:sz="0" w:space="0" w:color="auto"/>
        <w:right w:val="none" w:sz="0" w:space="0" w:color="auto"/>
      </w:divBdr>
    </w:div>
    <w:div w:id="1067802754">
      <w:bodyDiv w:val="1"/>
      <w:marLeft w:val="0"/>
      <w:marRight w:val="0"/>
      <w:marTop w:val="0"/>
      <w:marBottom w:val="0"/>
      <w:divBdr>
        <w:top w:val="none" w:sz="0" w:space="0" w:color="auto"/>
        <w:left w:val="none" w:sz="0" w:space="0" w:color="auto"/>
        <w:bottom w:val="none" w:sz="0" w:space="0" w:color="auto"/>
        <w:right w:val="none" w:sz="0" w:space="0" w:color="auto"/>
      </w:divBdr>
    </w:div>
    <w:div w:id="1089234468">
      <w:bodyDiv w:val="1"/>
      <w:marLeft w:val="0"/>
      <w:marRight w:val="0"/>
      <w:marTop w:val="0"/>
      <w:marBottom w:val="0"/>
      <w:divBdr>
        <w:top w:val="none" w:sz="0" w:space="0" w:color="auto"/>
        <w:left w:val="none" w:sz="0" w:space="0" w:color="auto"/>
        <w:bottom w:val="none" w:sz="0" w:space="0" w:color="auto"/>
        <w:right w:val="none" w:sz="0" w:space="0" w:color="auto"/>
      </w:divBdr>
    </w:div>
    <w:div w:id="1107433757">
      <w:bodyDiv w:val="1"/>
      <w:marLeft w:val="0"/>
      <w:marRight w:val="0"/>
      <w:marTop w:val="0"/>
      <w:marBottom w:val="0"/>
      <w:divBdr>
        <w:top w:val="none" w:sz="0" w:space="0" w:color="auto"/>
        <w:left w:val="none" w:sz="0" w:space="0" w:color="auto"/>
        <w:bottom w:val="none" w:sz="0" w:space="0" w:color="auto"/>
        <w:right w:val="none" w:sz="0" w:space="0" w:color="auto"/>
      </w:divBdr>
    </w:div>
    <w:div w:id="1109811804">
      <w:bodyDiv w:val="1"/>
      <w:marLeft w:val="0"/>
      <w:marRight w:val="0"/>
      <w:marTop w:val="0"/>
      <w:marBottom w:val="0"/>
      <w:divBdr>
        <w:top w:val="none" w:sz="0" w:space="0" w:color="auto"/>
        <w:left w:val="none" w:sz="0" w:space="0" w:color="auto"/>
        <w:bottom w:val="none" w:sz="0" w:space="0" w:color="auto"/>
        <w:right w:val="none" w:sz="0" w:space="0" w:color="auto"/>
      </w:divBdr>
    </w:div>
    <w:div w:id="1110199559">
      <w:bodyDiv w:val="1"/>
      <w:marLeft w:val="0"/>
      <w:marRight w:val="0"/>
      <w:marTop w:val="0"/>
      <w:marBottom w:val="0"/>
      <w:divBdr>
        <w:top w:val="none" w:sz="0" w:space="0" w:color="auto"/>
        <w:left w:val="none" w:sz="0" w:space="0" w:color="auto"/>
        <w:bottom w:val="none" w:sz="0" w:space="0" w:color="auto"/>
        <w:right w:val="none" w:sz="0" w:space="0" w:color="auto"/>
      </w:divBdr>
    </w:div>
    <w:div w:id="1136873765">
      <w:bodyDiv w:val="1"/>
      <w:marLeft w:val="0"/>
      <w:marRight w:val="0"/>
      <w:marTop w:val="0"/>
      <w:marBottom w:val="0"/>
      <w:divBdr>
        <w:top w:val="none" w:sz="0" w:space="0" w:color="auto"/>
        <w:left w:val="none" w:sz="0" w:space="0" w:color="auto"/>
        <w:bottom w:val="none" w:sz="0" w:space="0" w:color="auto"/>
        <w:right w:val="none" w:sz="0" w:space="0" w:color="auto"/>
      </w:divBdr>
    </w:div>
    <w:div w:id="1144472086">
      <w:bodyDiv w:val="1"/>
      <w:marLeft w:val="0"/>
      <w:marRight w:val="0"/>
      <w:marTop w:val="0"/>
      <w:marBottom w:val="0"/>
      <w:divBdr>
        <w:top w:val="none" w:sz="0" w:space="0" w:color="auto"/>
        <w:left w:val="none" w:sz="0" w:space="0" w:color="auto"/>
        <w:bottom w:val="none" w:sz="0" w:space="0" w:color="auto"/>
        <w:right w:val="none" w:sz="0" w:space="0" w:color="auto"/>
      </w:divBdr>
    </w:div>
    <w:div w:id="1157960408">
      <w:bodyDiv w:val="1"/>
      <w:marLeft w:val="0"/>
      <w:marRight w:val="0"/>
      <w:marTop w:val="0"/>
      <w:marBottom w:val="0"/>
      <w:divBdr>
        <w:top w:val="none" w:sz="0" w:space="0" w:color="auto"/>
        <w:left w:val="none" w:sz="0" w:space="0" w:color="auto"/>
        <w:bottom w:val="none" w:sz="0" w:space="0" w:color="auto"/>
        <w:right w:val="none" w:sz="0" w:space="0" w:color="auto"/>
      </w:divBdr>
    </w:div>
    <w:div w:id="1165129327">
      <w:bodyDiv w:val="1"/>
      <w:marLeft w:val="0"/>
      <w:marRight w:val="0"/>
      <w:marTop w:val="0"/>
      <w:marBottom w:val="0"/>
      <w:divBdr>
        <w:top w:val="none" w:sz="0" w:space="0" w:color="auto"/>
        <w:left w:val="none" w:sz="0" w:space="0" w:color="auto"/>
        <w:bottom w:val="none" w:sz="0" w:space="0" w:color="auto"/>
        <w:right w:val="none" w:sz="0" w:space="0" w:color="auto"/>
      </w:divBdr>
    </w:div>
    <w:div w:id="1177423771">
      <w:bodyDiv w:val="1"/>
      <w:marLeft w:val="0"/>
      <w:marRight w:val="0"/>
      <w:marTop w:val="0"/>
      <w:marBottom w:val="0"/>
      <w:divBdr>
        <w:top w:val="none" w:sz="0" w:space="0" w:color="auto"/>
        <w:left w:val="none" w:sz="0" w:space="0" w:color="auto"/>
        <w:bottom w:val="none" w:sz="0" w:space="0" w:color="auto"/>
        <w:right w:val="none" w:sz="0" w:space="0" w:color="auto"/>
      </w:divBdr>
    </w:div>
    <w:div w:id="1195734613">
      <w:bodyDiv w:val="1"/>
      <w:marLeft w:val="0"/>
      <w:marRight w:val="0"/>
      <w:marTop w:val="0"/>
      <w:marBottom w:val="0"/>
      <w:divBdr>
        <w:top w:val="none" w:sz="0" w:space="0" w:color="auto"/>
        <w:left w:val="none" w:sz="0" w:space="0" w:color="auto"/>
        <w:bottom w:val="none" w:sz="0" w:space="0" w:color="auto"/>
        <w:right w:val="none" w:sz="0" w:space="0" w:color="auto"/>
      </w:divBdr>
    </w:div>
    <w:div w:id="1199318532">
      <w:bodyDiv w:val="1"/>
      <w:marLeft w:val="0"/>
      <w:marRight w:val="0"/>
      <w:marTop w:val="0"/>
      <w:marBottom w:val="0"/>
      <w:divBdr>
        <w:top w:val="none" w:sz="0" w:space="0" w:color="auto"/>
        <w:left w:val="none" w:sz="0" w:space="0" w:color="auto"/>
        <w:bottom w:val="none" w:sz="0" w:space="0" w:color="auto"/>
        <w:right w:val="none" w:sz="0" w:space="0" w:color="auto"/>
      </w:divBdr>
    </w:div>
    <w:div w:id="1199925981">
      <w:bodyDiv w:val="1"/>
      <w:marLeft w:val="0"/>
      <w:marRight w:val="0"/>
      <w:marTop w:val="0"/>
      <w:marBottom w:val="0"/>
      <w:divBdr>
        <w:top w:val="none" w:sz="0" w:space="0" w:color="auto"/>
        <w:left w:val="none" w:sz="0" w:space="0" w:color="auto"/>
        <w:bottom w:val="none" w:sz="0" w:space="0" w:color="auto"/>
        <w:right w:val="none" w:sz="0" w:space="0" w:color="auto"/>
      </w:divBdr>
    </w:div>
    <w:div w:id="1211188993">
      <w:bodyDiv w:val="1"/>
      <w:marLeft w:val="0"/>
      <w:marRight w:val="0"/>
      <w:marTop w:val="0"/>
      <w:marBottom w:val="0"/>
      <w:divBdr>
        <w:top w:val="none" w:sz="0" w:space="0" w:color="auto"/>
        <w:left w:val="none" w:sz="0" w:space="0" w:color="auto"/>
        <w:bottom w:val="none" w:sz="0" w:space="0" w:color="auto"/>
        <w:right w:val="none" w:sz="0" w:space="0" w:color="auto"/>
      </w:divBdr>
    </w:div>
    <w:div w:id="1217669275">
      <w:bodyDiv w:val="1"/>
      <w:marLeft w:val="0"/>
      <w:marRight w:val="0"/>
      <w:marTop w:val="0"/>
      <w:marBottom w:val="0"/>
      <w:divBdr>
        <w:top w:val="none" w:sz="0" w:space="0" w:color="auto"/>
        <w:left w:val="none" w:sz="0" w:space="0" w:color="auto"/>
        <w:bottom w:val="none" w:sz="0" w:space="0" w:color="auto"/>
        <w:right w:val="none" w:sz="0" w:space="0" w:color="auto"/>
      </w:divBdr>
    </w:div>
    <w:div w:id="1222328089">
      <w:bodyDiv w:val="1"/>
      <w:marLeft w:val="0"/>
      <w:marRight w:val="0"/>
      <w:marTop w:val="0"/>
      <w:marBottom w:val="0"/>
      <w:divBdr>
        <w:top w:val="none" w:sz="0" w:space="0" w:color="auto"/>
        <w:left w:val="none" w:sz="0" w:space="0" w:color="auto"/>
        <w:bottom w:val="none" w:sz="0" w:space="0" w:color="auto"/>
        <w:right w:val="none" w:sz="0" w:space="0" w:color="auto"/>
      </w:divBdr>
    </w:div>
    <w:div w:id="1222863533">
      <w:bodyDiv w:val="1"/>
      <w:marLeft w:val="0"/>
      <w:marRight w:val="0"/>
      <w:marTop w:val="0"/>
      <w:marBottom w:val="0"/>
      <w:divBdr>
        <w:top w:val="none" w:sz="0" w:space="0" w:color="auto"/>
        <w:left w:val="none" w:sz="0" w:space="0" w:color="auto"/>
        <w:bottom w:val="none" w:sz="0" w:space="0" w:color="auto"/>
        <w:right w:val="none" w:sz="0" w:space="0" w:color="auto"/>
      </w:divBdr>
    </w:div>
    <w:div w:id="1224487892">
      <w:bodyDiv w:val="1"/>
      <w:marLeft w:val="0"/>
      <w:marRight w:val="0"/>
      <w:marTop w:val="0"/>
      <w:marBottom w:val="0"/>
      <w:divBdr>
        <w:top w:val="none" w:sz="0" w:space="0" w:color="auto"/>
        <w:left w:val="none" w:sz="0" w:space="0" w:color="auto"/>
        <w:bottom w:val="none" w:sz="0" w:space="0" w:color="auto"/>
        <w:right w:val="none" w:sz="0" w:space="0" w:color="auto"/>
      </w:divBdr>
    </w:div>
    <w:div w:id="1230115745">
      <w:bodyDiv w:val="1"/>
      <w:marLeft w:val="0"/>
      <w:marRight w:val="0"/>
      <w:marTop w:val="0"/>
      <w:marBottom w:val="0"/>
      <w:divBdr>
        <w:top w:val="none" w:sz="0" w:space="0" w:color="auto"/>
        <w:left w:val="none" w:sz="0" w:space="0" w:color="auto"/>
        <w:bottom w:val="none" w:sz="0" w:space="0" w:color="auto"/>
        <w:right w:val="none" w:sz="0" w:space="0" w:color="auto"/>
      </w:divBdr>
    </w:div>
    <w:div w:id="1242518471">
      <w:bodyDiv w:val="1"/>
      <w:marLeft w:val="0"/>
      <w:marRight w:val="0"/>
      <w:marTop w:val="0"/>
      <w:marBottom w:val="0"/>
      <w:divBdr>
        <w:top w:val="none" w:sz="0" w:space="0" w:color="auto"/>
        <w:left w:val="none" w:sz="0" w:space="0" w:color="auto"/>
        <w:bottom w:val="none" w:sz="0" w:space="0" w:color="auto"/>
        <w:right w:val="none" w:sz="0" w:space="0" w:color="auto"/>
      </w:divBdr>
    </w:div>
    <w:div w:id="1253663021">
      <w:bodyDiv w:val="1"/>
      <w:marLeft w:val="0"/>
      <w:marRight w:val="0"/>
      <w:marTop w:val="0"/>
      <w:marBottom w:val="0"/>
      <w:divBdr>
        <w:top w:val="none" w:sz="0" w:space="0" w:color="auto"/>
        <w:left w:val="none" w:sz="0" w:space="0" w:color="auto"/>
        <w:bottom w:val="none" w:sz="0" w:space="0" w:color="auto"/>
        <w:right w:val="none" w:sz="0" w:space="0" w:color="auto"/>
      </w:divBdr>
    </w:div>
    <w:div w:id="1260258848">
      <w:bodyDiv w:val="1"/>
      <w:marLeft w:val="0"/>
      <w:marRight w:val="0"/>
      <w:marTop w:val="0"/>
      <w:marBottom w:val="0"/>
      <w:divBdr>
        <w:top w:val="none" w:sz="0" w:space="0" w:color="auto"/>
        <w:left w:val="none" w:sz="0" w:space="0" w:color="auto"/>
        <w:bottom w:val="none" w:sz="0" w:space="0" w:color="auto"/>
        <w:right w:val="none" w:sz="0" w:space="0" w:color="auto"/>
      </w:divBdr>
    </w:div>
    <w:div w:id="1271163146">
      <w:bodyDiv w:val="1"/>
      <w:marLeft w:val="0"/>
      <w:marRight w:val="0"/>
      <w:marTop w:val="0"/>
      <w:marBottom w:val="0"/>
      <w:divBdr>
        <w:top w:val="none" w:sz="0" w:space="0" w:color="auto"/>
        <w:left w:val="none" w:sz="0" w:space="0" w:color="auto"/>
        <w:bottom w:val="none" w:sz="0" w:space="0" w:color="auto"/>
        <w:right w:val="none" w:sz="0" w:space="0" w:color="auto"/>
      </w:divBdr>
    </w:div>
    <w:div w:id="1281107544">
      <w:bodyDiv w:val="1"/>
      <w:marLeft w:val="0"/>
      <w:marRight w:val="0"/>
      <w:marTop w:val="0"/>
      <w:marBottom w:val="0"/>
      <w:divBdr>
        <w:top w:val="none" w:sz="0" w:space="0" w:color="auto"/>
        <w:left w:val="none" w:sz="0" w:space="0" w:color="auto"/>
        <w:bottom w:val="none" w:sz="0" w:space="0" w:color="auto"/>
        <w:right w:val="none" w:sz="0" w:space="0" w:color="auto"/>
      </w:divBdr>
    </w:div>
    <w:div w:id="1281455863">
      <w:bodyDiv w:val="1"/>
      <w:marLeft w:val="0"/>
      <w:marRight w:val="0"/>
      <w:marTop w:val="0"/>
      <w:marBottom w:val="0"/>
      <w:divBdr>
        <w:top w:val="none" w:sz="0" w:space="0" w:color="auto"/>
        <w:left w:val="none" w:sz="0" w:space="0" w:color="auto"/>
        <w:bottom w:val="none" w:sz="0" w:space="0" w:color="auto"/>
        <w:right w:val="none" w:sz="0" w:space="0" w:color="auto"/>
      </w:divBdr>
    </w:div>
    <w:div w:id="1294411957">
      <w:bodyDiv w:val="1"/>
      <w:marLeft w:val="0"/>
      <w:marRight w:val="0"/>
      <w:marTop w:val="0"/>
      <w:marBottom w:val="0"/>
      <w:divBdr>
        <w:top w:val="none" w:sz="0" w:space="0" w:color="auto"/>
        <w:left w:val="none" w:sz="0" w:space="0" w:color="auto"/>
        <w:bottom w:val="none" w:sz="0" w:space="0" w:color="auto"/>
        <w:right w:val="none" w:sz="0" w:space="0" w:color="auto"/>
      </w:divBdr>
    </w:div>
    <w:div w:id="1308975697">
      <w:bodyDiv w:val="1"/>
      <w:marLeft w:val="0"/>
      <w:marRight w:val="0"/>
      <w:marTop w:val="0"/>
      <w:marBottom w:val="0"/>
      <w:divBdr>
        <w:top w:val="none" w:sz="0" w:space="0" w:color="auto"/>
        <w:left w:val="none" w:sz="0" w:space="0" w:color="auto"/>
        <w:bottom w:val="none" w:sz="0" w:space="0" w:color="auto"/>
        <w:right w:val="none" w:sz="0" w:space="0" w:color="auto"/>
      </w:divBdr>
    </w:div>
    <w:div w:id="1330477364">
      <w:bodyDiv w:val="1"/>
      <w:marLeft w:val="0"/>
      <w:marRight w:val="0"/>
      <w:marTop w:val="0"/>
      <w:marBottom w:val="0"/>
      <w:divBdr>
        <w:top w:val="none" w:sz="0" w:space="0" w:color="auto"/>
        <w:left w:val="none" w:sz="0" w:space="0" w:color="auto"/>
        <w:bottom w:val="none" w:sz="0" w:space="0" w:color="auto"/>
        <w:right w:val="none" w:sz="0" w:space="0" w:color="auto"/>
      </w:divBdr>
    </w:div>
    <w:div w:id="1332641641">
      <w:bodyDiv w:val="1"/>
      <w:marLeft w:val="0"/>
      <w:marRight w:val="0"/>
      <w:marTop w:val="0"/>
      <w:marBottom w:val="0"/>
      <w:divBdr>
        <w:top w:val="none" w:sz="0" w:space="0" w:color="auto"/>
        <w:left w:val="none" w:sz="0" w:space="0" w:color="auto"/>
        <w:bottom w:val="none" w:sz="0" w:space="0" w:color="auto"/>
        <w:right w:val="none" w:sz="0" w:space="0" w:color="auto"/>
      </w:divBdr>
    </w:div>
    <w:div w:id="1338076919">
      <w:bodyDiv w:val="1"/>
      <w:marLeft w:val="0"/>
      <w:marRight w:val="0"/>
      <w:marTop w:val="0"/>
      <w:marBottom w:val="0"/>
      <w:divBdr>
        <w:top w:val="none" w:sz="0" w:space="0" w:color="auto"/>
        <w:left w:val="none" w:sz="0" w:space="0" w:color="auto"/>
        <w:bottom w:val="none" w:sz="0" w:space="0" w:color="auto"/>
        <w:right w:val="none" w:sz="0" w:space="0" w:color="auto"/>
      </w:divBdr>
    </w:div>
    <w:div w:id="1342052672">
      <w:bodyDiv w:val="1"/>
      <w:marLeft w:val="0"/>
      <w:marRight w:val="0"/>
      <w:marTop w:val="0"/>
      <w:marBottom w:val="0"/>
      <w:divBdr>
        <w:top w:val="none" w:sz="0" w:space="0" w:color="auto"/>
        <w:left w:val="none" w:sz="0" w:space="0" w:color="auto"/>
        <w:bottom w:val="none" w:sz="0" w:space="0" w:color="auto"/>
        <w:right w:val="none" w:sz="0" w:space="0" w:color="auto"/>
      </w:divBdr>
    </w:div>
    <w:div w:id="1344016349">
      <w:bodyDiv w:val="1"/>
      <w:marLeft w:val="0"/>
      <w:marRight w:val="0"/>
      <w:marTop w:val="0"/>
      <w:marBottom w:val="0"/>
      <w:divBdr>
        <w:top w:val="none" w:sz="0" w:space="0" w:color="auto"/>
        <w:left w:val="none" w:sz="0" w:space="0" w:color="auto"/>
        <w:bottom w:val="none" w:sz="0" w:space="0" w:color="auto"/>
        <w:right w:val="none" w:sz="0" w:space="0" w:color="auto"/>
      </w:divBdr>
    </w:div>
    <w:div w:id="1350527739">
      <w:bodyDiv w:val="1"/>
      <w:marLeft w:val="0"/>
      <w:marRight w:val="0"/>
      <w:marTop w:val="0"/>
      <w:marBottom w:val="0"/>
      <w:divBdr>
        <w:top w:val="none" w:sz="0" w:space="0" w:color="auto"/>
        <w:left w:val="none" w:sz="0" w:space="0" w:color="auto"/>
        <w:bottom w:val="none" w:sz="0" w:space="0" w:color="auto"/>
        <w:right w:val="none" w:sz="0" w:space="0" w:color="auto"/>
      </w:divBdr>
    </w:div>
    <w:div w:id="1358197335">
      <w:bodyDiv w:val="1"/>
      <w:marLeft w:val="0"/>
      <w:marRight w:val="0"/>
      <w:marTop w:val="0"/>
      <w:marBottom w:val="0"/>
      <w:divBdr>
        <w:top w:val="none" w:sz="0" w:space="0" w:color="auto"/>
        <w:left w:val="none" w:sz="0" w:space="0" w:color="auto"/>
        <w:bottom w:val="none" w:sz="0" w:space="0" w:color="auto"/>
        <w:right w:val="none" w:sz="0" w:space="0" w:color="auto"/>
      </w:divBdr>
    </w:div>
    <w:div w:id="1365713630">
      <w:bodyDiv w:val="1"/>
      <w:marLeft w:val="0"/>
      <w:marRight w:val="0"/>
      <w:marTop w:val="0"/>
      <w:marBottom w:val="0"/>
      <w:divBdr>
        <w:top w:val="none" w:sz="0" w:space="0" w:color="auto"/>
        <w:left w:val="none" w:sz="0" w:space="0" w:color="auto"/>
        <w:bottom w:val="none" w:sz="0" w:space="0" w:color="auto"/>
        <w:right w:val="none" w:sz="0" w:space="0" w:color="auto"/>
      </w:divBdr>
    </w:div>
    <w:div w:id="1373185850">
      <w:bodyDiv w:val="1"/>
      <w:marLeft w:val="0"/>
      <w:marRight w:val="0"/>
      <w:marTop w:val="0"/>
      <w:marBottom w:val="0"/>
      <w:divBdr>
        <w:top w:val="none" w:sz="0" w:space="0" w:color="auto"/>
        <w:left w:val="none" w:sz="0" w:space="0" w:color="auto"/>
        <w:bottom w:val="none" w:sz="0" w:space="0" w:color="auto"/>
        <w:right w:val="none" w:sz="0" w:space="0" w:color="auto"/>
      </w:divBdr>
    </w:div>
    <w:div w:id="1377007560">
      <w:bodyDiv w:val="1"/>
      <w:marLeft w:val="0"/>
      <w:marRight w:val="0"/>
      <w:marTop w:val="0"/>
      <w:marBottom w:val="0"/>
      <w:divBdr>
        <w:top w:val="none" w:sz="0" w:space="0" w:color="auto"/>
        <w:left w:val="none" w:sz="0" w:space="0" w:color="auto"/>
        <w:bottom w:val="none" w:sz="0" w:space="0" w:color="auto"/>
        <w:right w:val="none" w:sz="0" w:space="0" w:color="auto"/>
      </w:divBdr>
    </w:div>
    <w:div w:id="1378702954">
      <w:bodyDiv w:val="1"/>
      <w:marLeft w:val="0"/>
      <w:marRight w:val="0"/>
      <w:marTop w:val="0"/>
      <w:marBottom w:val="0"/>
      <w:divBdr>
        <w:top w:val="none" w:sz="0" w:space="0" w:color="auto"/>
        <w:left w:val="none" w:sz="0" w:space="0" w:color="auto"/>
        <w:bottom w:val="none" w:sz="0" w:space="0" w:color="auto"/>
        <w:right w:val="none" w:sz="0" w:space="0" w:color="auto"/>
      </w:divBdr>
    </w:div>
    <w:div w:id="1379431830">
      <w:bodyDiv w:val="1"/>
      <w:marLeft w:val="0"/>
      <w:marRight w:val="0"/>
      <w:marTop w:val="0"/>
      <w:marBottom w:val="0"/>
      <w:divBdr>
        <w:top w:val="none" w:sz="0" w:space="0" w:color="auto"/>
        <w:left w:val="none" w:sz="0" w:space="0" w:color="auto"/>
        <w:bottom w:val="none" w:sz="0" w:space="0" w:color="auto"/>
        <w:right w:val="none" w:sz="0" w:space="0" w:color="auto"/>
      </w:divBdr>
    </w:div>
    <w:div w:id="1382168019">
      <w:bodyDiv w:val="1"/>
      <w:marLeft w:val="0"/>
      <w:marRight w:val="0"/>
      <w:marTop w:val="0"/>
      <w:marBottom w:val="0"/>
      <w:divBdr>
        <w:top w:val="none" w:sz="0" w:space="0" w:color="auto"/>
        <w:left w:val="none" w:sz="0" w:space="0" w:color="auto"/>
        <w:bottom w:val="none" w:sz="0" w:space="0" w:color="auto"/>
        <w:right w:val="none" w:sz="0" w:space="0" w:color="auto"/>
      </w:divBdr>
    </w:div>
    <w:div w:id="1384596055">
      <w:bodyDiv w:val="1"/>
      <w:marLeft w:val="0"/>
      <w:marRight w:val="0"/>
      <w:marTop w:val="0"/>
      <w:marBottom w:val="0"/>
      <w:divBdr>
        <w:top w:val="none" w:sz="0" w:space="0" w:color="auto"/>
        <w:left w:val="none" w:sz="0" w:space="0" w:color="auto"/>
        <w:bottom w:val="none" w:sz="0" w:space="0" w:color="auto"/>
        <w:right w:val="none" w:sz="0" w:space="0" w:color="auto"/>
      </w:divBdr>
    </w:div>
    <w:div w:id="1388257041">
      <w:bodyDiv w:val="1"/>
      <w:marLeft w:val="0"/>
      <w:marRight w:val="0"/>
      <w:marTop w:val="0"/>
      <w:marBottom w:val="0"/>
      <w:divBdr>
        <w:top w:val="none" w:sz="0" w:space="0" w:color="auto"/>
        <w:left w:val="none" w:sz="0" w:space="0" w:color="auto"/>
        <w:bottom w:val="none" w:sz="0" w:space="0" w:color="auto"/>
        <w:right w:val="none" w:sz="0" w:space="0" w:color="auto"/>
      </w:divBdr>
    </w:div>
    <w:div w:id="1403453454">
      <w:bodyDiv w:val="1"/>
      <w:marLeft w:val="0"/>
      <w:marRight w:val="0"/>
      <w:marTop w:val="0"/>
      <w:marBottom w:val="0"/>
      <w:divBdr>
        <w:top w:val="none" w:sz="0" w:space="0" w:color="auto"/>
        <w:left w:val="none" w:sz="0" w:space="0" w:color="auto"/>
        <w:bottom w:val="none" w:sz="0" w:space="0" w:color="auto"/>
        <w:right w:val="none" w:sz="0" w:space="0" w:color="auto"/>
      </w:divBdr>
    </w:div>
    <w:div w:id="1419983295">
      <w:bodyDiv w:val="1"/>
      <w:marLeft w:val="0"/>
      <w:marRight w:val="0"/>
      <w:marTop w:val="0"/>
      <w:marBottom w:val="0"/>
      <w:divBdr>
        <w:top w:val="none" w:sz="0" w:space="0" w:color="auto"/>
        <w:left w:val="none" w:sz="0" w:space="0" w:color="auto"/>
        <w:bottom w:val="none" w:sz="0" w:space="0" w:color="auto"/>
        <w:right w:val="none" w:sz="0" w:space="0" w:color="auto"/>
      </w:divBdr>
    </w:div>
    <w:div w:id="1433667786">
      <w:bodyDiv w:val="1"/>
      <w:marLeft w:val="0"/>
      <w:marRight w:val="0"/>
      <w:marTop w:val="0"/>
      <w:marBottom w:val="0"/>
      <w:divBdr>
        <w:top w:val="none" w:sz="0" w:space="0" w:color="auto"/>
        <w:left w:val="none" w:sz="0" w:space="0" w:color="auto"/>
        <w:bottom w:val="none" w:sz="0" w:space="0" w:color="auto"/>
        <w:right w:val="none" w:sz="0" w:space="0" w:color="auto"/>
      </w:divBdr>
    </w:div>
    <w:div w:id="1434089887">
      <w:bodyDiv w:val="1"/>
      <w:marLeft w:val="0"/>
      <w:marRight w:val="0"/>
      <w:marTop w:val="0"/>
      <w:marBottom w:val="0"/>
      <w:divBdr>
        <w:top w:val="none" w:sz="0" w:space="0" w:color="auto"/>
        <w:left w:val="none" w:sz="0" w:space="0" w:color="auto"/>
        <w:bottom w:val="none" w:sz="0" w:space="0" w:color="auto"/>
        <w:right w:val="none" w:sz="0" w:space="0" w:color="auto"/>
      </w:divBdr>
    </w:div>
    <w:div w:id="1434285098">
      <w:bodyDiv w:val="1"/>
      <w:marLeft w:val="0"/>
      <w:marRight w:val="0"/>
      <w:marTop w:val="0"/>
      <w:marBottom w:val="0"/>
      <w:divBdr>
        <w:top w:val="none" w:sz="0" w:space="0" w:color="auto"/>
        <w:left w:val="none" w:sz="0" w:space="0" w:color="auto"/>
        <w:bottom w:val="none" w:sz="0" w:space="0" w:color="auto"/>
        <w:right w:val="none" w:sz="0" w:space="0" w:color="auto"/>
      </w:divBdr>
    </w:div>
    <w:div w:id="1435907341">
      <w:bodyDiv w:val="1"/>
      <w:marLeft w:val="0"/>
      <w:marRight w:val="0"/>
      <w:marTop w:val="0"/>
      <w:marBottom w:val="0"/>
      <w:divBdr>
        <w:top w:val="none" w:sz="0" w:space="0" w:color="auto"/>
        <w:left w:val="none" w:sz="0" w:space="0" w:color="auto"/>
        <w:bottom w:val="none" w:sz="0" w:space="0" w:color="auto"/>
        <w:right w:val="none" w:sz="0" w:space="0" w:color="auto"/>
      </w:divBdr>
    </w:div>
    <w:div w:id="1442804259">
      <w:bodyDiv w:val="1"/>
      <w:marLeft w:val="0"/>
      <w:marRight w:val="0"/>
      <w:marTop w:val="0"/>
      <w:marBottom w:val="0"/>
      <w:divBdr>
        <w:top w:val="none" w:sz="0" w:space="0" w:color="auto"/>
        <w:left w:val="none" w:sz="0" w:space="0" w:color="auto"/>
        <w:bottom w:val="none" w:sz="0" w:space="0" w:color="auto"/>
        <w:right w:val="none" w:sz="0" w:space="0" w:color="auto"/>
      </w:divBdr>
    </w:div>
    <w:div w:id="1444037607">
      <w:bodyDiv w:val="1"/>
      <w:marLeft w:val="0"/>
      <w:marRight w:val="0"/>
      <w:marTop w:val="0"/>
      <w:marBottom w:val="0"/>
      <w:divBdr>
        <w:top w:val="none" w:sz="0" w:space="0" w:color="auto"/>
        <w:left w:val="none" w:sz="0" w:space="0" w:color="auto"/>
        <w:bottom w:val="none" w:sz="0" w:space="0" w:color="auto"/>
        <w:right w:val="none" w:sz="0" w:space="0" w:color="auto"/>
      </w:divBdr>
    </w:div>
    <w:div w:id="1451701080">
      <w:bodyDiv w:val="1"/>
      <w:marLeft w:val="0"/>
      <w:marRight w:val="0"/>
      <w:marTop w:val="0"/>
      <w:marBottom w:val="0"/>
      <w:divBdr>
        <w:top w:val="none" w:sz="0" w:space="0" w:color="auto"/>
        <w:left w:val="none" w:sz="0" w:space="0" w:color="auto"/>
        <w:bottom w:val="none" w:sz="0" w:space="0" w:color="auto"/>
        <w:right w:val="none" w:sz="0" w:space="0" w:color="auto"/>
      </w:divBdr>
    </w:div>
    <w:div w:id="1459496118">
      <w:bodyDiv w:val="1"/>
      <w:marLeft w:val="0"/>
      <w:marRight w:val="0"/>
      <w:marTop w:val="0"/>
      <w:marBottom w:val="0"/>
      <w:divBdr>
        <w:top w:val="none" w:sz="0" w:space="0" w:color="auto"/>
        <w:left w:val="none" w:sz="0" w:space="0" w:color="auto"/>
        <w:bottom w:val="none" w:sz="0" w:space="0" w:color="auto"/>
        <w:right w:val="none" w:sz="0" w:space="0" w:color="auto"/>
      </w:divBdr>
    </w:div>
    <w:div w:id="1460419438">
      <w:bodyDiv w:val="1"/>
      <w:marLeft w:val="0"/>
      <w:marRight w:val="0"/>
      <w:marTop w:val="0"/>
      <w:marBottom w:val="0"/>
      <w:divBdr>
        <w:top w:val="none" w:sz="0" w:space="0" w:color="auto"/>
        <w:left w:val="none" w:sz="0" w:space="0" w:color="auto"/>
        <w:bottom w:val="none" w:sz="0" w:space="0" w:color="auto"/>
        <w:right w:val="none" w:sz="0" w:space="0" w:color="auto"/>
      </w:divBdr>
    </w:div>
    <w:div w:id="1463428480">
      <w:bodyDiv w:val="1"/>
      <w:marLeft w:val="0"/>
      <w:marRight w:val="0"/>
      <w:marTop w:val="0"/>
      <w:marBottom w:val="0"/>
      <w:divBdr>
        <w:top w:val="none" w:sz="0" w:space="0" w:color="auto"/>
        <w:left w:val="none" w:sz="0" w:space="0" w:color="auto"/>
        <w:bottom w:val="none" w:sz="0" w:space="0" w:color="auto"/>
        <w:right w:val="none" w:sz="0" w:space="0" w:color="auto"/>
      </w:divBdr>
    </w:div>
    <w:div w:id="1468552471">
      <w:bodyDiv w:val="1"/>
      <w:marLeft w:val="0"/>
      <w:marRight w:val="0"/>
      <w:marTop w:val="0"/>
      <w:marBottom w:val="0"/>
      <w:divBdr>
        <w:top w:val="none" w:sz="0" w:space="0" w:color="auto"/>
        <w:left w:val="none" w:sz="0" w:space="0" w:color="auto"/>
        <w:bottom w:val="none" w:sz="0" w:space="0" w:color="auto"/>
        <w:right w:val="none" w:sz="0" w:space="0" w:color="auto"/>
      </w:divBdr>
    </w:div>
    <w:div w:id="1469010968">
      <w:bodyDiv w:val="1"/>
      <w:marLeft w:val="0"/>
      <w:marRight w:val="0"/>
      <w:marTop w:val="0"/>
      <w:marBottom w:val="0"/>
      <w:divBdr>
        <w:top w:val="none" w:sz="0" w:space="0" w:color="auto"/>
        <w:left w:val="none" w:sz="0" w:space="0" w:color="auto"/>
        <w:bottom w:val="none" w:sz="0" w:space="0" w:color="auto"/>
        <w:right w:val="none" w:sz="0" w:space="0" w:color="auto"/>
      </w:divBdr>
    </w:div>
    <w:div w:id="1474560636">
      <w:bodyDiv w:val="1"/>
      <w:marLeft w:val="0"/>
      <w:marRight w:val="0"/>
      <w:marTop w:val="0"/>
      <w:marBottom w:val="0"/>
      <w:divBdr>
        <w:top w:val="none" w:sz="0" w:space="0" w:color="auto"/>
        <w:left w:val="none" w:sz="0" w:space="0" w:color="auto"/>
        <w:bottom w:val="none" w:sz="0" w:space="0" w:color="auto"/>
        <w:right w:val="none" w:sz="0" w:space="0" w:color="auto"/>
      </w:divBdr>
    </w:div>
    <w:div w:id="1484270282">
      <w:bodyDiv w:val="1"/>
      <w:marLeft w:val="0"/>
      <w:marRight w:val="0"/>
      <w:marTop w:val="0"/>
      <w:marBottom w:val="0"/>
      <w:divBdr>
        <w:top w:val="none" w:sz="0" w:space="0" w:color="auto"/>
        <w:left w:val="none" w:sz="0" w:space="0" w:color="auto"/>
        <w:bottom w:val="none" w:sz="0" w:space="0" w:color="auto"/>
        <w:right w:val="none" w:sz="0" w:space="0" w:color="auto"/>
      </w:divBdr>
    </w:div>
    <w:div w:id="1484272143">
      <w:bodyDiv w:val="1"/>
      <w:marLeft w:val="0"/>
      <w:marRight w:val="0"/>
      <w:marTop w:val="0"/>
      <w:marBottom w:val="0"/>
      <w:divBdr>
        <w:top w:val="none" w:sz="0" w:space="0" w:color="auto"/>
        <w:left w:val="none" w:sz="0" w:space="0" w:color="auto"/>
        <w:bottom w:val="none" w:sz="0" w:space="0" w:color="auto"/>
        <w:right w:val="none" w:sz="0" w:space="0" w:color="auto"/>
      </w:divBdr>
    </w:div>
    <w:div w:id="1489320965">
      <w:bodyDiv w:val="1"/>
      <w:marLeft w:val="0"/>
      <w:marRight w:val="0"/>
      <w:marTop w:val="0"/>
      <w:marBottom w:val="0"/>
      <w:divBdr>
        <w:top w:val="none" w:sz="0" w:space="0" w:color="auto"/>
        <w:left w:val="none" w:sz="0" w:space="0" w:color="auto"/>
        <w:bottom w:val="none" w:sz="0" w:space="0" w:color="auto"/>
        <w:right w:val="none" w:sz="0" w:space="0" w:color="auto"/>
      </w:divBdr>
    </w:div>
    <w:div w:id="1489515639">
      <w:bodyDiv w:val="1"/>
      <w:marLeft w:val="0"/>
      <w:marRight w:val="0"/>
      <w:marTop w:val="0"/>
      <w:marBottom w:val="0"/>
      <w:divBdr>
        <w:top w:val="none" w:sz="0" w:space="0" w:color="auto"/>
        <w:left w:val="none" w:sz="0" w:space="0" w:color="auto"/>
        <w:bottom w:val="none" w:sz="0" w:space="0" w:color="auto"/>
        <w:right w:val="none" w:sz="0" w:space="0" w:color="auto"/>
      </w:divBdr>
    </w:div>
    <w:div w:id="1501576586">
      <w:bodyDiv w:val="1"/>
      <w:marLeft w:val="0"/>
      <w:marRight w:val="0"/>
      <w:marTop w:val="0"/>
      <w:marBottom w:val="0"/>
      <w:divBdr>
        <w:top w:val="none" w:sz="0" w:space="0" w:color="auto"/>
        <w:left w:val="none" w:sz="0" w:space="0" w:color="auto"/>
        <w:bottom w:val="none" w:sz="0" w:space="0" w:color="auto"/>
        <w:right w:val="none" w:sz="0" w:space="0" w:color="auto"/>
      </w:divBdr>
    </w:div>
    <w:div w:id="1515025233">
      <w:bodyDiv w:val="1"/>
      <w:marLeft w:val="0"/>
      <w:marRight w:val="0"/>
      <w:marTop w:val="0"/>
      <w:marBottom w:val="0"/>
      <w:divBdr>
        <w:top w:val="none" w:sz="0" w:space="0" w:color="auto"/>
        <w:left w:val="none" w:sz="0" w:space="0" w:color="auto"/>
        <w:bottom w:val="none" w:sz="0" w:space="0" w:color="auto"/>
        <w:right w:val="none" w:sz="0" w:space="0" w:color="auto"/>
      </w:divBdr>
    </w:div>
    <w:div w:id="1519738873">
      <w:bodyDiv w:val="1"/>
      <w:marLeft w:val="0"/>
      <w:marRight w:val="0"/>
      <w:marTop w:val="0"/>
      <w:marBottom w:val="0"/>
      <w:divBdr>
        <w:top w:val="none" w:sz="0" w:space="0" w:color="auto"/>
        <w:left w:val="none" w:sz="0" w:space="0" w:color="auto"/>
        <w:bottom w:val="none" w:sz="0" w:space="0" w:color="auto"/>
        <w:right w:val="none" w:sz="0" w:space="0" w:color="auto"/>
      </w:divBdr>
    </w:div>
    <w:div w:id="1524591141">
      <w:bodyDiv w:val="1"/>
      <w:marLeft w:val="0"/>
      <w:marRight w:val="0"/>
      <w:marTop w:val="0"/>
      <w:marBottom w:val="0"/>
      <w:divBdr>
        <w:top w:val="none" w:sz="0" w:space="0" w:color="auto"/>
        <w:left w:val="none" w:sz="0" w:space="0" w:color="auto"/>
        <w:bottom w:val="none" w:sz="0" w:space="0" w:color="auto"/>
        <w:right w:val="none" w:sz="0" w:space="0" w:color="auto"/>
      </w:divBdr>
    </w:div>
    <w:div w:id="1542592935">
      <w:bodyDiv w:val="1"/>
      <w:marLeft w:val="0"/>
      <w:marRight w:val="0"/>
      <w:marTop w:val="0"/>
      <w:marBottom w:val="0"/>
      <w:divBdr>
        <w:top w:val="none" w:sz="0" w:space="0" w:color="auto"/>
        <w:left w:val="none" w:sz="0" w:space="0" w:color="auto"/>
        <w:bottom w:val="none" w:sz="0" w:space="0" w:color="auto"/>
        <w:right w:val="none" w:sz="0" w:space="0" w:color="auto"/>
      </w:divBdr>
    </w:div>
    <w:div w:id="1546526508">
      <w:bodyDiv w:val="1"/>
      <w:marLeft w:val="0"/>
      <w:marRight w:val="0"/>
      <w:marTop w:val="0"/>
      <w:marBottom w:val="0"/>
      <w:divBdr>
        <w:top w:val="none" w:sz="0" w:space="0" w:color="auto"/>
        <w:left w:val="none" w:sz="0" w:space="0" w:color="auto"/>
        <w:bottom w:val="none" w:sz="0" w:space="0" w:color="auto"/>
        <w:right w:val="none" w:sz="0" w:space="0" w:color="auto"/>
      </w:divBdr>
    </w:div>
    <w:div w:id="1555310494">
      <w:bodyDiv w:val="1"/>
      <w:marLeft w:val="0"/>
      <w:marRight w:val="0"/>
      <w:marTop w:val="0"/>
      <w:marBottom w:val="0"/>
      <w:divBdr>
        <w:top w:val="none" w:sz="0" w:space="0" w:color="auto"/>
        <w:left w:val="none" w:sz="0" w:space="0" w:color="auto"/>
        <w:bottom w:val="none" w:sz="0" w:space="0" w:color="auto"/>
        <w:right w:val="none" w:sz="0" w:space="0" w:color="auto"/>
      </w:divBdr>
    </w:div>
    <w:div w:id="1563565517">
      <w:bodyDiv w:val="1"/>
      <w:marLeft w:val="0"/>
      <w:marRight w:val="0"/>
      <w:marTop w:val="0"/>
      <w:marBottom w:val="0"/>
      <w:divBdr>
        <w:top w:val="none" w:sz="0" w:space="0" w:color="auto"/>
        <w:left w:val="none" w:sz="0" w:space="0" w:color="auto"/>
        <w:bottom w:val="none" w:sz="0" w:space="0" w:color="auto"/>
        <w:right w:val="none" w:sz="0" w:space="0" w:color="auto"/>
      </w:divBdr>
    </w:div>
    <w:div w:id="1570533645">
      <w:bodyDiv w:val="1"/>
      <w:marLeft w:val="0"/>
      <w:marRight w:val="0"/>
      <w:marTop w:val="0"/>
      <w:marBottom w:val="0"/>
      <w:divBdr>
        <w:top w:val="none" w:sz="0" w:space="0" w:color="auto"/>
        <w:left w:val="none" w:sz="0" w:space="0" w:color="auto"/>
        <w:bottom w:val="none" w:sz="0" w:space="0" w:color="auto"/>
        <w:right w:val="none" w:sz="0" w:space="0" w:color="auto"/>
      </w:divBdr>
    </w:div>
    <w:div w:id="1576818775">
      <w:bodyDiv w:val="1"/>
      <w:marLeft w:val="0"/>
      <w:marRight w:val="0"/>
      <w:marTop w:val="0"/>
      <w:marBottom w:val="0"/>
      <w:divBdr>
        <w:top w:val="none" w:sz="0" w:space="0" w:color="auto"/>
        <w:left w:val="none" w:sz="0" w:space="0" w:color="auto"/>
        <w:bottom w:val="none" w:sz="0" w:space="0" w:color="auto"/>
        <w:right w:val="none" w:sz="0" w:space="0" w:color="auto"/>
      </w:divBdr>
    </w:div>
    <w:div w:id="1627002325">
      <w:bodyDiv w:val="1"/>
      <w:marLeft w:val="0"/>
      <w:marRight w:val="0"/>
      <w:marTop w:val="0"/>
      <w:marBottom w:val="0"/>
      <w:divBdr>
        <w:top w:val="none" w:sz="0" w:space="0" w:color="auto"/>
        <w:left w:val="none" w:sz="0" w:space="0" w:color="auto"/>
        <w:bottom w:val="none" w:sz="0" w:space="0" w:color="auto"/>
        <w:right w:val="none" w:sz="0" w:space="0" w:color="auto"/>
      </w:divBdr>
    </w:div>
    <w:div w:id="1629239117">
      <w:bodyDiv w:val="1"/>
      <w:marLeft w:val="0"/>
      <w:marRight w:val="0"/>
      <w:marTop w:val="0"/>
      <w:marBottom w:val="0"/>
      <w:divBdr>
        <w:top w:val="none" w:sz="0" w:space="0" w:color="auto"/>
        <w:left w:val="none" w:sz="0" w:space="0" w:color="auto"/>
        <w:bottom w:val="none" w:sz="0" w:space="0" w:color="auto"/>
        <w:right w:val="none" w:sz="0" w:space="0" w:color="auto"/>
      </w:divBdr>
    </w:div>
    <w:div w:id="1633827289">
      <w:bodyDiv w:val="1"/>
      <w:marLeft w:val="0"/>
      <w:marRight w:val="0"/>
      <w:marTop w:val="0"/>
      <w:marBottom w:val="0"/>
      <w:divBdr>
        <w:top w:val="none" w:sz="0" w:space="0" w:color="auto"/>
        <w:left w:val="none" w:sz="0" w:space="0" w:color="auto"/>
        <w:bottom w:val="none" w:sz="0" w:space="0" w:color="auto"/>
        <w:right w:val="none" w:sz="0" w:space="0" w:color="auto"/>
      </w:divBdr>
    </w:div>
    <w:div w:id="1635057801">
      <w:bodyDiv w:val="1"/>
      <w:marLeft w:val="0"/>
      <w:marRight w:val="0"/>
      <w:marTop w:val="0"/>
      <w:marBottom w:val="0"/>
      <w:divBdr>
        <w:top w:val="none" w:sz="0" w:space="0" w:color="auto"/>
        <w:left w:val="none" w:sz="0" w:space="0" w:color="auto"/>
        <w:bottom w:val="none" w:sz="0" w:space="0" w:color="auto"/>
        <w:right w:val="none" w:sz="0" w:space="0" w:color="auto"/>
      </w:divBdr>
    </w:div>
    <w:div w:id="1635527757">
      <w:bodyDiv w:val="1"/>
      <w:marLeft w:val="0"/>
      <w:marRight w:val="0"/>
      <w:marTop w:val="0"/>
      <w:marBottom w:val="0"/>
      <w:divBdr>
        <w:top w:val="none" w:sz="0" w:space="0" w:color="auto"/>
        <w:left w:val="none" w:sz="0" w:space="0" w:color="auto"/>
        <w:bottom w:val="none" w:sz="0" w:space="0" w:color="auto"/>
        <w:right w:val="none" w:sz="0" w:space="0" w:color="auto"/>
      </w:divBdr>
    </w:div>
    <w:div w:id="1637300514">
      <w:bodyDiv w:val="1"/>
      <w:marLeft w:val="0"/>
      <w:marRight w:val="0"/>
      <w:marTop w:val="0"/>
      <w:marBottom w:val="0"/>
      <w:divBdr>
        <w:top w:val="none" w:sz="0" w:space="0" w:color="auto"/>
        <w:left w:val="none" w:sz="0" w:space="0" w:color="auto"/>
        <w:bottom w:val="none" w:sz="0" w:space="0" w:color="auto"/>
        <w:right w:val="none" w:sz="0" w:space="0" w:color="auto"/>
      </w:divBdr>
    </w:div>
    <w:div w:id="1638292763">
      <w:bodyDiv w:val="1"/>
      <w:marLeft w:val="0"/>
      <w:marRight w:val="0"/>
      <w:marTop w:val="0"/>
      <w:marBottom w:val="0"/>
      <w:divBdr>
        <w:top w:val="none" w:sz="0" w:space="0" w:color="auto"/>
        <w:left w:val="none" w:sz="0" w:space="0" w:color="auto"/>
        <w:bottom w:val="none" w:sz="0" w:space="0" w:color="auto"/>
        <w:right w:val="none" w:sz="0" w:space="0" w:color="auto"/>
      </w:divBdr>
    </w:div>
    <w:div w:id="1644039494">
      <w:bodyDiv w:val="1"/>
      <w:marLeft w:val="0"/>
      <w:marRight w:val="0"/>
      <w:marTop w:val="0"/>
      <w:marBottom w:val="0"/>
      <w:divBdr>
        <w:top w:val="none" w:sz="0" w:space="0" w:color="auto"/>
        <w:left w:val="none" w:sz="0" w:space="0" w:color="auto"/>
        <w:bottom w:val="none" w:sz="0" w:space="0" w:color="auto"/>
        <w:right w:val="none" w:sz="0" w:space="0" w:color="auto"/>
      </w:divBdr>
    </w:div>
    <w:div w:id="1667594019">
      <w:bodyDiv w:val="1"/>
      <w:marLeft w:val="0"/>
      <w:marRight w:val="0"/>
      <w:marTop w:val="0"/>
      <w:marBottom w:val="0"/>
      <w:divBdr>
        <w:top w:val="none" w:sz="0" w:space="0" w:color="auto"/>
        <w:left w:val="none" w:sz="0" w:space="0" w:color="auto"/>
        <w:bottom w:val="none" w:sz="0" w:space="0" w:color="auto"/>
        <w:right w:val="none" w:sz="0" w:space="0" w:color="auto"/>
      </w:divBdr>
    </w:div>
    <w:div w:id="1705399065">
      <w:bodyDiv w:val="1"/>
      <w:marLeft w:val="0"/>
      <w:marRight w:val="0"/>
      <w:marTop w:val="0"/>
      <w:marBottom w:val="0"/>
      <w:divBdr>
        <w:top w:val="none" w:sz="0" w:space="0" w:color="auto"/>
        <w:left w:val="none" w:sz="0" w:space="0" w:color="auto"/>
        <w:bottom w:val="none" w:sz="0" w:space="0" w:color="auto"/>
        <w:right w:val="none" w:sz="0" w:space="0" w:color="auto"/>
      </w:divBdr>
    </w:div>
    <w:div w:id="1738898540">
      <w:bodyDiv w:val="1"/>
      <w:marLeft w:val="0"/>
      <w:marRight w:val="0"/>
      <w:marTop w:val="0"/>
      <w:marBottom w:val="0"/>
      <w:divBdr>
        <w:top w:val="none" w:sz="0" w:space="0" w:color="auto"/>
        <w:left w:val="none" w:sz="0" w:space="0" w:color="auto"/>
        <w:bottom w:val="none" w:sz="0" w:space="0" w:color="auto"/>
        <w:right w:val="none" w:sz="0" w:space="0" w:color="auto"/>
      </w:divBdr>
    </w:div>
    <w:div w:id="1739864063">
      <w:bodyDiv w:val="1"/>
      <w:marLeft w:val="0"/>
      <w:marRight w:val="0"/>
      <w:marTop w:val="0"/>
      <w:marBottom w:val="0"/>
      <w:divBdr>
        <w:top w:val="none" w:sz="0" w:space="0" w:color="auto"/>
        <w:left w:val="none" w:sz="0" w:space="0" w:color="auto"/>
        <w:bottom w:val="none" w:sz="0" w:space="0" w:color="auto"/>
        <w:right w:val="none" w:sz="0" w:space="0" w:color="auto"/>
      </w:divBdr>
    </w:div>
    <w:div w:id="1740250444">
      <w:bodyDiv w:val="1"/>
      <w:marLeft w:val="0"/>
      <w:marRight w:val="0"/>
      <w:marTop w:val="0"/>
      <w:marBottom w:val="0"/>
      <w:divBdr>
        <w:top w:val="none" w:sz="0" w:space="0" w:color="auto"/>
        <w:left w:val="none" w:sz="0" w:space="0" w:color="auto"/>
        <w:bottom w:val="none" w:sz="0" w:space="0" w:color="auto"/>
        <w:right w:val="none" w:sz="0" w:space="0" w:color="auto"/>
      </w:divBdr>
    </w:div>
    <w:div w:id="1742170433">
      <w:bodyDiv w:val="1"/>
      <w:marLeft w:val="0"/>
      <w:marRight w:val="0"/>
      <w:marTop w:val="0"/>
      <w:marBottom w:val="0"/>
      <w:divBdr>
        <w:top w:val="none" w:sz="0" w:space="0" w:color="auto"/>
        <w:left w:val="none" w:sz="0" w:space="0" w:color="auto"/>
        <w:bottom w:val="none" w:sz="0" w:space="0" w:color="auto"/>
        <w:right w:val="none" w:sz="0" w:space="0" w:color="auto"/>
      </w:divBdr>
    </w:div>
    <w:div w:id="1746223748">
      <w:bodyDiv w:val="1"/>
      <w:marLeft w:val="0"/>
      <w:marRight w:val="0"/>
      <w:marTop w:val="0"/>
      <w:marBottom w:val="0"/>
      <w:divBdr>
        <w:top w:val="none" w:sz="0" w:space="0" w:color="auto"/>
        <w:left w:val="none" w:sz="0" w:space="0" w:color="auto"/>
        <w:bottom w:val="none" w:sz="0" w:space="0" w:color="auto"/>
        <w:right w:val="none" w:sz="0" w:space="0" w:color="auto"/>
      </w:divBdr>
    </w:div>
    <w:div w:id="1760712231">
      <w:bodyDiv w:val="1"/>
      <w:marLeft w:val="0"/>
      <w:marRight w:val="0"/>
      <w:marTop w:val="0"/>
      <w:marBottom w:val="0"/>
      <w:divBdr>
        <w:top w:val="none" w:sz="0" w:space="0" w:color="auto"/>
        <w:left w:val="none" w:sz="0" w:space="0" w:color="auto"/>
        <w:bottom w:val="none" w:sz="0" w:space="0" w:color="auto"/>
        <w:right w:val="none" w:sz="0" w:space="0" w:color="auto"/>
      </w:divBdr>
    </w:div>
    <w:div w:id="1775205679">
      <w:bodyDiv w:val="1"/>
      <w:marLeft w:val="0"/>
      <w:marRight w:val="0"/>
      <w:marTop w:val="0"/>
      <w:marBottom w:val="0"/>
      <w:divBdr>
        <w:top w:val="none" w:sz="0" w:space="0" w:color="auto"/>
        <w:left w:val="none" w:sz="0" w:space="0" w:color="auto"/>
        <w:bottom w:val="none" w:sz="0" w:space="0" w:color="auto"/>
        <w:right w:val="none" w:sz="0" w:space="0" w:color="auto"/>
      </w:divBdr>
    </w:div>
    <w:div w:id="1776904492">
      <w:bodyDiv w:val="1"/>
      <w:marLeft w:val="0"/>
      <w:marRight w:val="0"/>
      <w:marTop w:val="0"/>
      <w:marBottom w:val="0"/>
      <w:divBdr>
        <w:top w:val="none" w:sz="0" w:space="0" w:color="auto"/>
        <w:left w:val="none" w:sz="0" w:space="0" w:color="auto"/>
        <w:bottom w:val="none" w:sz="0" w:space="0" w:color="auto"/>
        <w:right w:val="none" w:sz="0" w:space="0" w:color="auto"/>
      </w:divBdr>
    </w:div>
    <w:div w:id="1791894420">
      <w:bodyDiv w:val="1"/>
      <w:marLeft w:val="0"/>
      <w:marRight w:val="0"/>
      <w:marTop w:val="0"/>
      <w:marBottom w:val="0"/>
      <w:divBdr>
        <w:top w:val="none" w:sz="0" w:space="0" w:color="auto"/>
        <w:left w:val="none" w:sz="0" w:space="0" w:color="auto"/>
        <w:bottom w:val="none" w:sz="0" w:space="0" w:color="auto"/>
        <w:right w:val="none" w:sz="0" w:space="0" w:color="auto"/>
      </w:divBdr>
    </w:div>
    <w:div w:id="1793092038">
      <w:bodyDiv w:val="1"/>
      <w:marLeft w:val="0"/>
      <w:marRight w:val="0"/>
      <w:marTop w:val="0"/>
      <w:marBottom w:val="0"/>
      <w:divBdr>
        <w:top w:val="none" w:sz="0" w:space="0" w:color="auto"/>
        <w:left w:val="none" w:sz="0" w:space="0" w:color="auto"/>
        <w:bottom w:val="none" w:sz="0" w:space="0" w:color="auto"/>
        <w:right w:val="none" w:sz="0" w:space="0" w:color="auto"/>
      </w:divBdr>
    </w:div>
    <w:div w:id="1804427703">
      <w:bodyDiv w:val="1"/>
      <w:marLeft w:val="0"/>
      <w:marRight w:val="0"/>
      <w:marTop w:val="0"/>
      <w:marBottom w:val="0"/>
      <w:divBdr>
        <w:top w:val="none" w:sz="0" w:space="0" w:color="auto"/>
        <w:left w:val="none" w:sz="0" w:space="0" w:color="auto"/>
        <w:bottom w:val="none" w:sz="0" w:space="0" w:color="auto"/>
        <w:right w:val="none" w:sz="0" w:space="0" w:color="auto"/>
      </w:divBdr>
    </w:div>
    <w:div w:id="1811508112">
      <w:bodyDiv w:val="1"/>
      <w:marLeft w:val="0"/>
      <w:marRight w:val="0"/>
      <w:marTop w:val="0"/>
      <w:marBottom w:val="0"/>
      <w:divBdr>
        <w:top w:val="none" w:sz="0" w:space="0" w:color="auto"/>
        <w:left w:val="none" w:sz="0" w:space="0" w:color="auto"/>
        <w:bottom w:val="none" w:sz="0" w:space="0" w:color="auto"/>
        <w:right w:val="none" w:sz="0" w:space="0" w:color="auto"/>
      </w:divBdr>
    </w:div>
    <w:div w:id="1832133407">
      <w:bodyDiv w:val="1"/>
      <w:marLeft w:val="0"/>
      <w:marRight w:val="0"/>
      <w:marTop w:val="0"/>
      <w:marBottom w:val="0"/>
      <w:divBdr>
        <w:top w:val="none" w:sz="0" w:space="0" w:color="auto"/>
        <w:left w:val="none" w:sz="0" w:space="0" w:color="auto"/>
        <w:bottom w:val="none" w:sz="0" w:space="0" w:color="auto"/>
        <w:right w:val="none" w:sz="0" w:space="0" w:color="auto"/>
      </w:divBdr>
    </w:div>
    <w:div w:id="1836533127">
      <w:bodyDiv w:val="1"/>
      <w:marLeft w:val="0"/>
      <w:marRight w:val="0"/>
      <w:marTop w:val="0"/>
      <w:marBottom w:val="0"/>
      <w:divBdr>
        <w:top w:val="none" w:sz="0" w:space="0" w:color="auto"/>
        <w:left w:val="none" w:sz="0" w:space="0" w:color="auto"/>
        <w:bottom w:val="none" w:sz="0" w:space="0" w:color="auto"/>
        <w:right w:val="none" w:sz="0" w:space="0" w:color="auto"/>
      </w:divBdr>
    </w:div>
    <w:div w:id="1842811810">
      <w:bodyDiv w:val="1"/>
      <w:marLeft w:val="0"/>
      <w:marRight w:val="0"/>
      <w:marTop w:val="0"/>
      <w:marBottom w:val="0"/>
      <w:divBdr>
        <w:top w:val="none" w:sz="0" w:space="0" w:color="auto"/>
        <w:left w:val="none" w:sz="0" w:space="0" w:color="auto"/>
        <w:bottom w:val="none" w:sz="0" w:space="0" w:color="auto"/>
        <w:right w:val="none" w:sz="0" w:space="0" w:color="auto"/>
      </w:divBdr>
    </w:div>
    <w:div w:id="1848248622">
      <w:bodyDiv w:val="1"/>
      <w:marLeft w:val="0"/>
      <w:marRight w:val="0"/>
      <w:marTop w:val="0"/>
      <w:marBottom w:val="0"/>
      <w:divBdr>
        <w:top w:val="none" w:sz="0" w:space="0" w:color="auto"/>
        <w:left w:val="none" w:sz="0" w:space="0" w:color="auto"/>
        <w:bottom w:val="none" w:sz="0" w:space="0" w:color="auto"/>
        <w:right w:val="none" w:sz="0" w:space="0" w:color="auto"/>
      </w:divBdr>
    </w:div>
    <w:div w:id="1849557376">
      <w:bodyDiv w:val="1"/>
      <w:marLeft w:val="0"/>
      <w:marRight w:val="0"/>
      <w:marTop w:val="0"/>
      <w:marBottom w:val="0"/>
      <w:divBdr>
        <w:top w:val="none" w:sz="0" w:space="0" w:color="auto"/>
        <w:left w:val="none" w:sz="0" w:space="0" w:color="auto"/>
        <w:bottom w:val="none" w:sz="0" w:space="0" w:color="auto"/>
        <w:right w:val="none" w:sz="0" w:space="0" w:color="auto"/>
      </w:divBdr>
    </w:div>
    <w:div w:id="1849631838">
      <w:bodyDiv w:val="1"/>
      <w:marLeft w:val="0"/>
      <w:marRight w:val="0"/>
      <w:marTop w:val="0"/>
      <w:marBottom w:val="0"/>
      <w:divBdr>
        <w:top w:val="none" w:sz="0" w:space="0" w:color="auto"/>
        <w:left w:val="none" w:sz="0" w:space="0" w:color="auto"/>
        <w:bottom w:val="none" w:sz="0" w:space="0" w:color="auto"/>
        <w:right w:val="none" w:sz="0" w:space="0" w:color="auto"/>
      </w:divBdr>
    </w:div>
    <w:div w:id="1852983799">
      <w:bodyDiv w:val="1"/>
      <w:marLeft w:val="0"/>
      <w:marRight w:val="0"/>
      <w:marTop w:val="0"/>
      <w:marBottom w:val="0"/>
      <w:divBdr>
        <w:top w:val="none" w:sz="0" w:space="0" w:color="auto"/>
        <w:left w:val="none" w:sz="0" w:space="0" w:color="auto"/>
        <w:bottom w:val="none" w:sz="0" w:space="0" w:color="auto"/>
        <w:right w:val="none" w:sz="0" w:space="0" w:color="auto"/>
      </w:divBdr>
    </w:div>
    <w:div w:id="1854025260">
      <w:bodyDiv w:val="1"/>
      <w:marLeft w:val="0"/>
      <w:marRight w:val="0"/>
      <w:marTop w:val="0"/>
      <w:marBottom w:val="0"/>
      <w:divBdr>
        <w:top w:val="none" w:sz="0" w:space="0" w:color="auto"/>
        <w:left w:val="none" w:sz="0" w:space="0" w:color="auto"/>
        <w:bottom w:val="none" w:sz="0" w:space="0" w:color="auto"/>
        <w:right w:val="none" w:sz="0" w:space="0" w:color="auto"/>
      </w:divBdr>
    </w:div>
    <w:div w:id="1857773092">
      <w:bodyDiv w:val="1"/>
      <w:marLeft w:val="0"/>
      <w:marRight w:val="0"/>
      <w:marTop w:val="0"/>
      <w:marBottom w:val="0"/>
      <w:divBdr>
        <w:top w:val="none" w:sz="0" w:space="0" w:color="auto"/>
        <w:left w:val="none" w:sz="0" w:space="0" w:color="auto"/>
        <w:bottom w:val="none" w:sz="0" w:space="0" w:color="auto"/>
        <w:right w:val="none" w:sz="0" w:space="0" w:color="auto"/>
      </w:divBdr>
    </w:div>
    <w:div w:id="1866211862">
      <w:bodyDiv w:val="1"/>
      <w:marLeft w:val="0"/>
      <w:marRight w:val="0"/>
      <w:marTop w:val="0"/>
      <w:marBottom w:val="0"/>
      <w:divBdr>
        <w:top w:val="none" w:sz="0" w:space="0" w:color="auto"/>
        <w:left w:val="none" w:sz="0" w:space="0" w:color="auto"/>
        <w:bottom w:val="none" w:sz="0" w:space="0" w:color="auto"/>
        <w:right w:val="none" w:sz="0" w:space="0" w:color="auto"/>
      </w:divBdr>
    </w:div>
    <w:div w:id="1870289408">
      <w:bodyDiv w:val="1"/>
      <w:marLeft w:val="0"/>
      <w:marRight w:val="0"/>
      <w:marTop w:val="0"/>
      <w:marBottom w:val="0"/>
      <w:divBdr>
        <w:top w:val="none" w:sz="0" w:space="0" w:color="auto"/>
        <w:left w:val="none" w:sz="0" w:space="0" w:color="auto"/>
        <w:bottom w:val="none" w:sz="0" w:space="0" w:color="auto"/>
        <w:right w:val="none" w:sz="0" w:space="0" w:color="auto"/>
      </w:divBdr>
    </w:div>
    <w:div w:id="1872916600">
      <w:bodyDiv w:val="1"/>
      <w:marLeft w:val="0"/>
      <w:marRight w:val="0"/>
      <w:marTop w:val="0"/>
      <w:marBottom w:val="0"/>
      <w:divBdr>
        <w:top w:val="none" w:sz="0" w:space="0" w:color="auto"/>
        <w:left w:val="none" w:sz="0" w:space="0" w:color="auto"/>
        <w:bottom w:val="none" w:sz="0" w:space="0" w:color="auto"/>
        <w:right w:val="none" w:sz="0" w:space="0" w:color="auto"/>
      </w:divBdr>
    </w:div>
    <w:div w:id="1880556318">
      <w:bodyDiv w:val="1"/>
      <w:marLeft w:val="0"/>
      <w:marRight w:val="0"/>
      <w:marTop w:val="0"/>
      <w:marBottom w:val="0"/>
      <w:divBdr>
        <w:top w:val="none" w:sz="0" w:space="0" w:color="auto"/>
        <w:left w:val="none" w:sz="0" w:space="0" w:color="auto"/>
        <w:bottom w:val="none" w:sz="0" w:space="0" w:color="auto"/>
        <w:right w:val="none" w:sz="0" w:space="0" w:color="auto"/>
      </w:divBdr>
    </w:div>
    <w:div w:id="1898666669">
      <w:bodyDiv w:val="1"/>
      <w:marLeft w:val="0"/>
      <w:marRight w:val="0"/>
      <w:marTop w:val="0"/>
      <w:marBottom w:val="0"/>
      <w:divBdr>
        <w:top w:val="none" w:sz="0" w:space="0" w:color="auto"/>
        <w:left w:val="none" w:sz="0" w:space="0" w:color="auto"/>
        <w:bottom w:val="none" w:sz="0" w:space="0" w:color="auto"/>
        <w:right w:val="none" w:sz="0" w:space="0" w:color="auto"/>
      </w:divBdr>
    </w:div>
    <w:div w:id="1899168523">
      <w:bodyDiv w:val="1"/>
      <w:marLeft w:val="0"/>
      <w:marRight w:val="0"/>
      <w:marTop w:val="0"/>
      <w:marBottom w:val="0"/>
      <w:divBdr>
        <w:top w:val="none" w:sz="0" w:space="0" w:color="auto"/>
        <w:left w:val="none" w:sz="0" w:space="0" w:color="auto"/>
        <w:bottom w:val="none" w:sz="0" w:space="0" w:color="auto"/>
        <w:right w:val="none" w:sz="0" w:space="0" w:color="auto"/>
      </w:divBdr>
    </w:div>
    <w:div w:id="1923946710">
      <w:bodyDiv w:val="1"/>
      <w:marLeft w:val="0"/>
      <w:marRight w:val="0"/>
      <w:marTop w:val="0"/>
      <w:marBottom w:val="0"/>
      <w:divBdr>
        <w:top w:val="none" w:sz="0" w:space="0" w:color="auto"/>
        <w:left w:val="none" w:sz="0" w:space="0" w:color="auto"/>
        <w:bottom w:val="none" w:sz="0" w:space="0" w:color="auto"/>
        <w:right w:val="none" w:sz="0" w:space="0" w:color="auto"/>
      </w:divBdr>
    </w:div>
    <w:div w:id="1926719088">
      <w:bodyDiv w:val="1"/>
      <w:marLeft w:val="0"/>
      <w:marRight w:val="0"/>
      <w:marTop w:val="0"/>
      <w:marBottom w:val="0"/>
      <w:divBdr>
        <w:top w:val="none" w:sz="0" w:space="0" w:color="auto"/>
        <w:left w:val="none" w:sz="0" w:space="0" w:color="auto"/>
        <w:bottom w:val="none" w:sz="0" w:space="0" w:color="auto"/>
        <w:right w:val="none" w:sz="0" w:space="0" w:color="auto"/>
      </w:divBdr>
    </w:div>
    <w:div w:id="1930118101">
      <w:bodyDiv w:val="1"/>
      <w:marLeft w:val="0"/>
      <w:marRight w:val="0"/>
      <w:marTop w:val="0"/>
      <w:marBottom w:val="0"/>
      <w:divBdr>
        <w:top w:val="none" w:sz="0" w:space="0" w:color="auto"/>
        <w:left w:val="none" w:sz="0" w:space="0" w:color="auto"/>
        <w:bottom w:val="none" w:sz="0" w:space="0" w:color="auto"/>
        <w:right w:val="none" w:sz="0" w:space="0" w:color="auto"/>
      </w:divBdr>
    </w:div>
    <w:div w:id="1930773937">
      <w:bodyDiv w:val="1"/>
      <w:marLeft w:val="0"/>
      <w:marRight w:val="0"/>
      <w:marTop w:val="0"/>
      <w:marBottom w:val="0"/>
      <w:divBdr>
        <w:top w:val="none" w:sz="0" w:space="0" w:color="auto"/>
        <w:left w:val="none" w:sz="0" w:space="0" w:color="auto"/>
        <w:bottom w:val="none" w:sz="0" w:space="0" w:color="auto"/>
        <w:right w:val="none" w:sz="0" w:space="0" w:color="auto"/>
      </w:divBdr>
    </w:div>
    <w:div w:id="1948928752">
      <w:bodyDiv w:val="1"/>
      <w:marLeft w:val="0"/>
      <w:marRight w:val="0"/>
      <w:marTop w:val="0"/>
      <w:marBottom w:val="0"/>
      <w:divBdr>
        <w:top w:val="none" w:sz="0" w:space="0" w:color="auto"/>
        <w:left w:val="none" w:sz="0" w:space="0" w:color="auto"/>
        <w:bottom w:val="none" w:sz="0" w:space="0" w:color="auto"/>
        <w:right w:val="none" w:sz="0" w:space="0" w:color="auto"/>
      </w:divBdr>
    </w:div>
    <w:div w:id="1955332517">
      <w:bodyDiv w:val="1"/>
      <w:marLeft w:val="0"/>
      <w:marRight w:val="0"/>
      <w:marTop w:val="0"/>
      <w:marBottom w:val="0"/>
      <w:divBdr>
        <w:top w:val="none" w:sz="0" w:space="0" w:color="auto"/>
        <w:left w:val="none" w:sz="0" w:space="0" w:color="auto"/>
        <w:bottom w:val="none" w:sz="0" w:space="0" w:color="auto"/>
        <w:right w:val="none" w:sz="0" w:space="0" w:color="auto"/>
      </w:divBdr>
    </w:div>
    <w:div w:id="1970160189">
      <w:bodyDiv w:val="1"/>
      <w:marLeft w:val="0"/>
      <w:marRight w:val="0"/>
      <w:marTop w:val="0"/>
      <w:marBottom w:val="0"/>
      <w:divBdr>
        <w:top w:val="none" w:sz="0" w:space="0" w:color="auto"/>
        <w:left w:val="none" w:sz="0" w:space="0" w:color="auto"/>
        <w:bottom w:val="none" w:sz="0" w:space="0" w:color="auto"/>
        <w:right w:val="none" w:sz="0" w:space="0" w:color="auto"/>
      </w:divBdr>
    </w:div>
    <w:div w:id="1975132028">
      <w:bodyDiv w:val="1"/>
      <w:marLeft w:val="0"/>
      <w:marRight w:val="0"/>
      <w:marTop w:val="0"/>
      <w:marBottom w:val="0"/>
      <w:divBdr>
        <w:top w:val="none" w:sz="0" w:space="0" w:color="auto"/>
        <w:left w:val="none" w:sz="0" w:space="0" w:color="auto"/>
        <w:bottom w:val="none" w:sz="0" w:space="0" w:color="auto"/>
        <w:right w:val="none" w:sz="0" w:space="0" w:color="auto"/>
      </w:divBdr>
    </w:div>
    <w:div w:id="1978485990">
      <w:bodyDiv w:val="1"/>
      <w:marLeft w:val="0"/>
      <w:marRight w:val="0"/>
      <w:marTop w:val="0"/>
      <w:marBottom w:val="0"/>
      <w:divBdr>
        <w:top w:val="none" w:sz="0" w:space="0" w:color="auto"/>
        <w:left w:val="none" w:sz="0" w:space="0" w:color="auto"/>
        <w:bottom w:val="none" w:sz="0" w:space="0" w:color="auto"/>
        <w:right w:val="none" w:sz="0" w:space="0" w:color="auto"/>
      </w:divBdr>
    </w:div>
    <w:div w:id="1979869552">
      <w:bodyDiv w:val="1"/>
      <w:marLeft w:val="0"/>
      <w:marRight w:val="0"/>
      <w:marTop w:val="0"/>
      <w:marBottom w:val="0"/>
      <w:divBdr>
        <w:top w:val="none" w:sz="0" w:space="0" w:color="auto"/>
        <w:left w:val="none" w:sz="0" w:space="0" w:color="auto"/>
        <w:bottom w:val="none" w:sz="0" w:space="0" w:color="auto"/>
        <w:right w:val="none" w:sz="0" w:space="0" w:color="auto"/>
      </w:divBdr>
    </w:div>
    <w:div w:id="2006780253">
      <w:bodyDiv w:val="1"/>
      <w:marLeft w:val="0"/>
      <w:marRight w:val="0"/>
      <w:marTop w:val="0"/>
      <w:marBottom w:val="0"/>
      <w:divBdr>
        <w:top w:val="none" w:sz="0" w:space="0" w:color="auto"/>
        <w:left w:val="none" w:sz="0" w:space="0" w:color="auto"/>
        <w:bottom w:val="none" w:sz="0" w:space="0" w:color="auto"/>
        <w:right w:val="none" w:sz="0" w:space="0" w:color="auto"/>
      </w:divBdr>
    </w:div>
    <w:div w:id="2017026713">
      <w:bodyDiv w:val="1"/>
      <w:marLeft w:val="0"/>
      <w:marRight w:val="0"/>
      <w:marTop w:val="0"/>
      <w:marBottom w:val="0"/>
      <w:divBdr>
        <w:top w:val="none" w:sz="0" w:space="0" w:color="auto"/>
        <w:left w:val="none" w:sz="0" w:space="0" w:color="auto"/>
        <w:bottom w:val="none" w:sz="0" w:space="0" w:color="auto"/>
        <w:right w:val="none" w:sz="0" w:space="0" w:color="auto"/>
      </w:divBdr>
    </w:div>
    <w:div w:id="2018073923">
      <w:bodyDiv w:val="1"/>
      <w:marLeft w:val="0"/>
      <w:marRight w:val="0"/>
      <w:marTop w:val="0"/>
      <w:marBottom w:val="0"/>
      <w:divBdr>
        <w:top w:val="none" w:sz="0" w:space="0" w:color="auto"/>
        <w:left w:val="none" w:sz="0" w:space="0" w:color="auto"/>
        <w:bottom w:val="none" w:sz="0" w:space="0" w:color="auto"/>
        <w:right w:val="none" w:sz="0" w:space="0" w:color="auto"/>
      </w:divBdr>
    </w:div>
    <w:div w:id="2020420990">
      <w:bodyDiv w:val="1"/>
      <w:marLeft w:val="0"/>
      <w:marRight w:val="0"/>
      <w:marTop w:val="0"/>
      <w:marBottom w:val="0"/>
      <w:divBdr>
        <w:top w:val="none" w:sz="0" w:space="0" w:color="auto"/>
        <w:left w:val="none" w:sz="0" w:space="0" w:color="auto"/>
        <w:bottom w:val="none" w:sz="0" w:space="0" w:color="auto"/>
        <w:right w:val="none" w:sz="0" w:space="0" w:color="auto"/>
      </w:divBdr>
    </w:div>
    <w:div w:id="2022245268">
      <w:bodyDiv w:val="1"/>
      <w:marLeft w:val="0"/>
      <w:marRight w:val="0"/>
      <w:marTop w:val="0"/>
      <w:marBottom w:val="0"/>
      <w:divBdr>
        <w:top w:val="none" w:sz="0" w:space="0" w:color="auto"/>
        <w:left w:val="none" w:sz="0" w:space="0" w:color="auto"/>
        <w:bottom w:val="none" w:sz="0" w:space="0" w:color="auto"/>
        <w:right w:val="none" w:sz="0" w:space="0" w:color="auto"/>
      </w:divBdr>
    </w:div>
    <w:div w:id="2028943199">
      <w:bodyDiv w:val="1"/>
      <w:marLeft w:val="0"/>
      <w:marRight w:val="0"/>
      <w:marTop w:val="0"/>
      <w:marBottom w:val="0"/>
      <w:divBdr>
        <w:top w:val="none" w:sz="0" w:space="0" w:color="auto"/>
        <w:left w:val="none" w:sz="0" w:space="0" w:color="auto"/>
        <w:bottom w:val="none" w:sz="0" w:space="0" w:color="auto"/>
        <w:right w:val="none" w:sz="0" w:space="0" w:color="auto"/>
      </w:divBdr>
    </w:div>
    <w:div w:id="2043825998">
      <w:bodyDiv w:val="1"/>
      <w:marLeft w:val="0"/>
      <w:marRight w:val="0"/>
      <w:marTop w:val="0"/>
      <w:marBottom w:val="0"/>
      <w:divBdr>
        <w:top w:val="none" w:sz="0" w:space="0" w:color="auto"/>
        <w:left w:val="none" w:sz="0" w:space="0" w:color="auto"/>
        <w:bottom w:val="none" w:sz="0" w:space="0" w:color="auto"/>
        <w:right w:val="none" w:sz="0" w:space="0" w:color="auto"/>
      </w:divBdr>
    </w:div>
    <w:div w:id="2058310555">
      <w:bodyDiv w:val="1"/>
      <w:marLeft w:val="0"/>
      <w:marRight w:val="0"/>
      <w:marTop w:val="0"/>
      <w:marBottom w:val="0"/>
      <w:divBdr>
        <w:top w:val="none" w:sz="0" w:space="0" w:color="auto"/>
        <w:left w:val="none" w:sz="0" w:space="0" w:color="auto"/>
        <w:bottom w:val="none" w:sz="0" w:space="0" w:color="auto"/>
        <w:right w:val="none" w:sz="0" w:space="0" w:color="auto"/>
      </w:divBdr>
    </w:div>
    <w:div w:id="2061395523">
      <w:bodyDiv w:val="1"/>
      <w:marLeft w:val="0"/>
      <w:marRight w:val="0"/>
      <w:marTop w:val="0"/>
      <w:marBottom w:val="0"/>
      <w:divBdr>
        <w:top w:val="none" w:sz="0" w:space="0" w:color="auto"/>
        <w:left w:val="none" w:sz="0" w:space="0" w:color="auto"/>
        <w:bottom w:val="none" w:sz="0" w:space="0" w:color="auto"/>
        <w:right w:val="none" w:sz="0" w:space="0" w:color="auto"/>
      </w:divBdr>
    </w:div>
    <w:div w:id="2062249156">
      <w:bodyDiv w:val="1"/>
      <w:marLeft w:val="0"/>
      <w:marRight w:val="0"/>
      <w:marTop w:val="0"/>
      <w:marBottom w:val="0"/>
      <w:divBdr>
        <w:top w:val="none" w:sz="0" w:space="0" w:color="auto"/>
        <w:left w:val="none" w:sz="0" w:space="0" w:color="auto"/>
        <w:bottom w:val="none" w:sz="0" w:space="0" w:color="auto"/>
        <w:right w:val="none" w:sz="0" w:space="0" w:color="auto"/>
      </w:divBdr>
    </w:div>
    <w:div w:id="2071421806">
      <w:bodyDiv w:val="1"/>
      <w:marLeft w:val="0"/>
      <w:marRight w:val="0"/>
      <w:marTop w:val="0"/>
      <w:marBottom w:val="0"/>
      <w:divBdr>
        <w:top w:val="none" w:sz="0" w:space="0" w:color="auto"/>
        <w:left w:val="none" w:sz="0" w:space="0" w:color="auto"/>
        <w:bottom w:val="none" w:sz="0" w:space="0" w:color="auto"/>
        <w:right w:val="none" w:sz="0" w:space="0" w:color="auto"/>
      </w:divBdr>
    </w:div>
    <w:div w:id="2080050732">
      <w:bodyDiv w:val="1"/>
      <w:marLeft w:val="0"/>
      <w:marRight w:val="0"/>
      <w:marTop w:val="0"/>
      <w:marBottom w:val="0"/>
      <w:divBdr>
        <w:top w:val="none" w:sz="0" w:space="0" w:color="auto"/>
        <w:left w:val="none" w:sz="0" w:space="0" w:color="auto"/>
        <w:bottom w:val="none" w:sz="0" w:space="0" w:color="auto"/>
        <w:right w:val="none" w:sz="0" w:space="0" w:color="auto"/>
      </w:divBdr>
    </w:div>
    <w:div w:id="2102488814">
      <w:bodyDiv w:val="1"/>
      <w:marLeft w:val="0"/>
      <w:marRight w:val="0"/>
      <w:marTop w:val="0"/>
      <w:marBottom w:val="0"/>
      <w:divBdr>
        <w:top w:val="none" w:sz="0" w:space="0" w:color="auto"/>
        <w:left w:val="none" w:sz="0" w:space="0" w:color="auto"/>
        <w:bottom w:val="none" w:sz="0" w:space="0" w:color="auto"/>
        <w:right w:val="none" w:sz="0" w:space="0" w:color="auto"/>
      </w:divBdr>
    </w:div>
    <w:div w:id="2102943590">
      <w:bodyDiv w:val="1"/>
      <w:marLeft w:val="0"/>
      <w:marRight w:val="0"/>
      <w:marTop w:val="0"/>
      <w:marBottom w:val="0"/>
      <w:divBdr>
        <w:top w:val="none" w:sz="0" w:space="0" w:color="auto"/>
        <w:left w:val="none" w:sz="0" w:space="0" w:color="auto"/>
        <w:bottom w:val="none" w:sz="0" w:space="0" w:color="auto"/>
        <w:right w:val="none" w:sz="0" w:space="0" w:color="auto"/>
      </w:divBdr>
    </w:div>
    <w:div w:id="2103724380">
      <w:bodyDiv w:val="1"/>
      <w:marLeft w:val="0"/>
      <w:marRight w:val="0"/>
      <w:marTop w:val="0"/>
      <w:marBottom w:val="0"/>
      <w:divBdr>
        <w:top w:val="none" w:sz="0" w:space="0" w:color="auto"/>
        <w:left w:val="none" w:sz="0" w:space="0" w:color="auto"/>
        <w:bottom w:val="none" w:sz="0" w:space="0" w:color="auto"/>
        <w:right w:val="none" w:sz="0" w:space="0" w:color="auto"/>
      </w:divBdr>
    </w:div>
    <w:div w:id="2104758623">
      <w:bodyDiv w:val="1"/>
      <w:marLeft w:val="0"/>
      <w:marRight w:val="0"/>
      <w:marTop w:val="0"/>
      <w:marBottom w:val="0"/>
      <w:divBdr>
        <w:top w:val="none" w:sz="0" w:space="0" w:color="auto"/>
        <w:left w:val="none" w:sz="0" w:space="0" w:color="auto"/>
        <w:bottom w:val="none" w:sz="0" w:space="0" w:color="auto"/>
        <w:right w:val="none" w:sz="0" w:space="0" w:color="auto"/>
      </w:divBdr>
    </w:div>
    <w:div w:id="2107725796">
      <w:bodyDiv w:val="1"/>
      <w:marLeft w:val="0"/>
      <w:marRight w:val="0"/>
      <w:marTop w:val="0"/>
      <w:marBottom w:val="0"/>
      <w:divBdr>
        <w:top w:val="none" w:sz="0" w:space="0" w:color="auto"/>
        <w:left w:val="none" w:sz="0" w:space="0" w:color="auto"/>
        <w:bottom w:val="none" w:sz="0" w:space="0" w:color="auto"/>
        <w:right w:val="none" w:sz="0" w:space="0" w:color="auto"/>
      </w:divBdr>
    </w:div>
    <w:div w:id="2122143239">
      <w:bodyDiv w:val="1"/>
      <w:marLeft w:val="0"/>
      <w:marRight w:val="0"/>
      <w:marTop w:val="0"/>
      <w:marBottom w:val="0"/>
      <w:divBdr>
        <w:top w:val="none" w:sz="0" w:space="0" w:color="auto"/>
        <w:left w:val="none" w:sz="0" w:space="0" w:color="auto"/>
        <w:bottom w:val="none" w:sz="0" w:space="0" w:color="auto"/>
        <w:right w:val="none" w:sz="0" w:space="0" w:color="auto"/>
      </w:divBdr>
    </w:div>
    <w:div w:id="2128159130">
      <w:bodyDiv w:val="1"/>
      <w:marLeft w:val="0"/>
      <w:marRight w:val="0"/>
      <w:marTop w:val="0"/>
      <w:marBottom w:val="0"/>
      <w:divBdr>
        <w:top w:val="none" w:sz="0" w:space="0" w:color="auto"/>
        <w:left w:val="none" w:sz="0" w:space="0" w:color="auto"/>
        <w:bottom w:val="none" w:sz="0" w:space="0" w:color="auto"/>
        <w:right w:val="none" w:sz="0" w:space="0" w:color="auto"/>
      </w:divBdr>
    </w:div>
    <w:div w:id="2133014019">
      <w:bodyDiv w:val="1"/>
      <w:marLeft w:val="0"/>
      <w:marRight w:val="0"/>
      <w:marTop w:val="0"/>
      <w:marBottom w:val="0"/>
      <w:divBdr>
        <w:top w:val="none" w:sz="0" w:space="0" w:color="auto"/>
        <w:left w:val="none" w:sz="0" w:space="0" w:color="auto"/>
        <w:bottom w:val="none" w:sz="0" w:space="0" w:color="auto"/>
        <w:right w:val="none" w:sz="0" w:space="0" w:color="auto"/>
      </w:divBdr>
    </w:div>
    <w:div w:id="2134474569">
      <w:bodyDiv w:val="1"/>
      <w:marLeft w:val="0"/>
      <w:marRight w:val="0"/>
      <w:marTop w:val="0"/>
      <w:marBottom w:val="0"/>
      <w:divBdr>
        <w:top w:val="none" w:sz="0" w:space="0" w:color="auto"/>
        <w:left w:val="none" w:sz="0" w:space="0" w:color="auto"/>
        <w:bottom w:val="none" w:sz="0" w:space="0" w:color="auto"/>
        <w:right w:val="none" w:sz="0" w:space="0" w:color="auto"/>
      </w:divBdr>
    </w:div>
    <w:div w:id="2135639593">
      <w:bodyDiv w:val="1"/>
      <w:marLeft w:val="0"/>
      <w:marRight w:val="0"/>
      <w:marTop w:val="0"/>
      <w:marBottom w:val="0"/>
      <w:divBdr>
        <w:top w:val="none" w:sz="0" w:space="0" w:color="auto"/>
        <w:left w:val="none" w:sz="0" w:space="0" w:color="auto"/>
        <w:bottom w:val="none" w:sz="0" w:space="0" w:color="auto"/>
        <w:right w:val="none" w:sz="0" w:space="0" w:color="auto"/>
      </w:divBdr>
    </w:div>
    <w:div w:id="2137486636">
      <w:bodyDiv w:val="1"/>
      <w:marLeft w:val="0"/>
      <w:marRight w:val="0"/>
      <w:marTop w:val="0"/>
      <w:marBottom w:val="0"/>
      <w:divBdr>
        <w:top w:val="none" w:sz="0" w:space="0" w:color="auto"/>
        <w:left w:val="none" w:sz="0" w:space="0" w:color="auto"/>
        <w:bottom w:val="none" w:sz="0" w:space="0" w:color="auto"/>
        <w:right w:val="none" w:sz="0" w:space="0" w:color="auto"/>
      </w:divBdr>
    </w:div>
    <w:div w:id="2142457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0F988B-2F3E-4836-9601-D4EEDBDD2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4664</TotalTime>
  <Pages>17</Pages>
  <Words>5475</Words>
  <Characters>31208</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439</cp:revision>
  <cp:lastPrinted>2023-05-05T07:21:00Z</cp:lastPrinted>
  <dcterms:created xsi:type="dcterms:W3CDTF">2019-08-23T07:46:00Z</dcterms:created>
  <dcterms:modified xsi:type="dcterms:W3CDTF">2023-05-05T11:30:00Z</dcterms:modified>
</cp:coreProperties>
</file>