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480"/>
        <w:tblW w:w="10796" w:type="dxa"/>
        <w:tblBorders>
          <w:bottom w:val="thickThinSmallGap" w:sz="24" w:space="0" w:color="auto"/>
        </w:tblBorders>
        <w:tblLayout w:type="fixed"/>
        <w:tblCellMar>
          <w:left w:w="115" w:type="dxa"/>
          <w:right w:w="115" w:type="dxa"/>
        </w:tblCellMar>
        <w:tblLook w:val="0020" w:firstRow="1" w:lastRow="0" w:firstColumn="0" w:lastColumn="0" w:noHBand="0" w:noVBand="0"/>
      </w:tblPr>
      <w:tblGrid>
        <w:gridCol w:w="1803"/>
        <w:gridCol w:w="8993"/>
      </w:tblGrid>
      <w:tr w:rsidR="004E2443" w:rsidRPr="004E2443" w14:paraId="6AE0669C" w14:textId="77777777" w:rsidTr="00226B34">
        <w:trPr>
          <w:trHeight w:val="1890"/>
        </w:trPr>
        <w:tc>
          <w:tcPr>
            <w:tcW w:w="1803" w:type="dxa"/>
          </w:tcPr>
          <w:p w14:paraId="7533E300" w14:textId="77777777" w:rsidR="004E2443" w:rsidRPr="004E2443" w:rsidRDefault="004E2443" w:rsidP="005A4780">
            <w:pPr>
              <w:tabs>
                <w:tab w:val="left" w:pos="0"/>
                <w:tab w:val="left" w:pos="5247"/>
              </w:tabs>
              <w:spacing w:line="276" w:lineRule="auto"/>
              <w:rPr>
                <w:color w:val="000000" w:themeColor="text1"/>
                <w:sz w:val="24"/>
              </w:rPr>
            </w:pPr>
            <w:r w:rsidRPr="004E2443">
              <w:rPr>
                <w:rFonts w:ascii="Arial Narrow" w:hAnsi="Arial Narrow" w:cs="Arial"/>
                <w:b/>
                <w:color w:val="000000" w:themeColor="text1"/>
                <w:sz w:val="28"/>
                <w:szCs w:val="28"/>
                <w:lang w:val="es-ES"/>
              </w:rPr>
              <w:t xml:space="preserve">                                               </w:t>
            </w:r>
          </w:p>
          <w:p w14:paraId="629868F7" w14:textId="77777777" w:rsidR="004E2443" w:rsidRPr="004E2443" w:rsidRDefault="004E2443" w:rsidP="005A4780">
            <w:pPr>
              <w:tabs>
                <w:tab w:val="left" w:pos="5247"/>
              </w:tabs>
              <w:spacing w:line="276" w:lineRule="auto"/>
              <w:rPr>
                <w:color w:val="000000" w:themeColor="text1"/>
                <w:sz w:val="24"/>
              </w:rPr>
            </w:pPr>
            <w:r w:rsidRPr="004E2443">
              <w:rPr>
                <w:rFonts w:ascii="Arial Narrow" w:hAnsi="Arial Narrow" w:cs="Arial"/>
                <w:b/>
                <w:noProof/>
                <w:color w:val="000000" w:themeColor="text1"/>
                <w:sz w:val="28"/>
                <w:szCs w:val="28"/>
                <w:lang w:val="en-US"/>
              </w:rPr>
              <w:drawing>
                <wp:anchor distT="0" distB="0" distL="114300" distR="114300" simplePos="0" relativeHeight="251680768" behindDoc="1" locked="0" layoutInCell="1" allowOverlap="1" wp14:anchorId="1DFB1F0E" wp14:editId="45E318B4">
                  <wp:simplePos x="0" y="0"/>
                  <wp:positionH relativeFrom="column">
                    <wp:posOffset>-82550</wp:posOffset>
                  </wp:positionH>
                  <wp:positionV relativeFrom="paragraph">
                    <wp:posOffset>139065</wp:posOffset>
                  </wp:positionV>
                  <wp:extent cx="1081405" cy="1066800"/>
                  <wp:effectExtent l="0" t="0" r="4445" b="0"/>
                  <wp:wrapNone/>
                  <wp:docPr id="45" name="Picture 45" descr="D:\1. My Document\Sabloane\Stema model nou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y Document\Sabloane\Stema model nou_20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40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FB036" w14:textId="77777777" w:rsidR="004E2443" w:rsidRPr="004E2443" w:rsidRDefault="004E2443" w:rsidP="005A4780">
            <w:pPr>
              <w:tabs>
                <w:tab w:val="left" w:pos="5247"/>
              </w:tabs>
              <w:spacing w:line="276" w:lineRule="auto"/>
              <w:rPr>
                <w:color w:val="000000" w:themeColor="text1"/>
                <w:sz w:val="24"/>
              </w:rPr>
            </w:pPr>
          </w:p>
        </w:tc>
        <w:tc>
          <w:tcPr>
            <w:tcW w:w="8993" w:type="dxa"/>
          </w:tcPr>
          <w:p w14:paraId="6B17D158" w14:textId="77777777" w:rsidR="004E2443" w:rsidRPr="004E2443" w:rsidRDefault="004E2443" w:rsidP="005A4780">
            <w:pPr>
              <w:pStyle w:val="Heading4"/>
              <w:tabs>
                <w:tab w:val="center" w:pos="4381"/>
                <w:tab w:val="left" w:pos="5247"/>
                <w:tab w:val="left" w:pos="7305"/>
              </w:tabs>
              <w:spacing w:before="0" w:line="276" w:lineRule="auto"/>
              <w:rPr>
                <w:color w:val="000000" w:themeColor="text1"/>
                <w:sz w:val="36"/>
                <w:szCs w:val="36"/>
              </w:rPr>
            </w:pPr>
            <w:r w:rsidRPr="004E2443">
              <w:rPr>
                <w:color w:val="000000" w:themeColor="text1"/>
                <w:sz w:val="36"/>
                <w:szCs w:val="36"/>
              </w:rPr>
              <w:tab/>
              <w:t>R O M Â N I A</w:t>
            </w:r>
          </w:p>
          <w:p w14:paraId="0BC712FC" w14:textId="77777777" w:rsidR="004E2443" w:rsidRPr="004E2443" w:rsidRDefault="004E2443" w:rsidP="005A4780">
            <w:pPr>
              <w:pStyle w:val="Caption"/>
              <w:tabs>
                <w:tab w:val="left" w:pos="5247"/>
              </w:tabs>
              <w:spacing w:line="276" w:lineRule="auto"/>
              <w:jc w:val="center"/>
              <w:rPr>
                <w:color w:val="000000" w:themeColor="text1"/>
                <w:sz w:val="24"/>
                <w:szCs w:val="24"/>
                <w:lang w:val="ro-RO"/>
              </w:rPr>
            </w:pPr>
            <w:r w:rsidRPr="004E2443">
              <w:rPr>
                <w:color w:val="000000" w:themeColor="text1"/>
                <w:sz w:val="24"/>
                <w:szCs w:val="24"/>
                <w:lang w:val="ro-RO"/>
              </w:rPr>
              <w:t>MINISTERUL  SĂNĂTĂŢII</w:t>
            </w:r>
          </w:p>
          <w:p w14:paraId="6F300451" w14:textId="77777777" w:rsidR="004E2443" w:rsidRPr="004E2443" w:rsidRDefault="004E2443" w:rsidP="005A4780">
            <w:pPr>
              <w:pStyle w:val="Caption"/>
              <w:tabs>
                <w:tab w:val="left" w:pos="5247"/>
              </w:tabs>
              <w:spacing w:line="276" w:lineRule="auto"/>
              <w:jc w:val="center"/>
              <w:rPr>
                <w:color w:val="000000" w:themeColor="text1"/>
                <w:sz w:val="24"/>
                <w:szCs w:val="24"/>
                <w:lang w:val="ro-RO"/>
              </w:rPr>
            </w:pPr>
            <w:r w:rsidRPr="004E2443">
              <w:rPr>
                <w:color w:val="000000" w:themeColor="text1"/>
                <w:sz w:val="36"/>
                <w:szCs w:val="36"/>
                <w:lang w:val="ro-RO"/>
              </w:rPr>
              <w:t>DIRECŢIA DE SĂNĂTATE PUBLICĂ MEHEDINŢI</w:t>
            </w:r>
          </w:p>
          <w:p w14:paraId="20228F2A" w14:textId="77777777" w:rsidR="004E2443" w:rsidRPr="004E2443" w:rsidRDefault="004E2443" w:rsidP="005A4780">
            <w:pPr>
              <w:tabs>
                <w:tab w:val="left" w:pos="780"/>
                <w:tab w:val="center" w:pos="4381"/>
                <w:tab w:val="left" w:pos="5247"/>
              </w:tabs>
              <w:spacing w:line="276" w:lineRule="auto"/>
              <w:rPr>
                <w:color w:val="000000" w:themeColor="text1"/>
              </w:rPr>
            </w:pPr>
            <w:r w:rsidRPr="004E2443">
              <w:rPr>
                <w:color w:val="000000" w:themeColor="text1"/>
              </w:rPr>
              <w:tab/>
            </w:r>
            <w:r w:rsidRPr="004E2443">
              <w:rPr>
                <w:color w:val="000000" w:themeColor="text1"/>
              </w:rPr>
              <w:tab/>
              <w:t>Strada Traian  nr.115, Drobeta Tr. Severin</w:t>
            </w:r>
          </w:p>
          <w:p w14:paraId="68DAFBEC" w14:textId="77777777" w:rsidR="004E2443" w:rsidRPr="004E2443" w:rsidRDefault="004E2443" w:rsidP="005A4780">
            <w:pPr>
              <w:tabs>
                <w:tab w:val="left" w:pos="5247"/>
              </w:tabs>
              <w:spacing w:line="276" w:lineRule="auto"/>
              <w:jc w:val="center"/>
              <w:rPr>
                <w:color w:val="000000" w:themeColor="text1"/>
              </w:rPr>
            </w:pPr>
            <w:r w:rsidRPr="004E2443">
              <w:rPr>
                <w:color w:val="000000" w:themeColor="text1"/>
              </w:rPr>
              <w:sym w:font="Wingdings" w:char="F028"/>
            </w:r>
            <w:r w:rsidRPr="004E2443">
              <w:rPr>
                <w:color w:val="000000" w:themeColor="text1"/>
              </w:rPr>
              <w:t>Telefon: 0252/ 323.638,  FAX: 0252 / 325.040, e-mail:dspmh@dspmh.ro; runos@dspmh.ro</w:t>
            </w:r>
          </w:p>
          <w:p w14:paraId="33FF7962" w14:textId="77777777" w:rsidR="004E2443" w:rsidRPr="004E2443" w:rsidRDefault="004E2443" w:rsidP="005A4780">
            <w:pPr>
              <w:tabs>
                <w:tab w:val="left" w:pos="5247"/>
              </w:tabs>
              <w:spacing w:line="276" w:lineRule="auto"/>
              <w:jc w:val="right"/>
              <w:rPr>
                <w:color w:val="000000" w:themeColor="text1"/>
              </w:rPr>
            </w:pPr>
            <w:r w:rsidRPr="004E2443">
              <w:rPr>
                <w:color w:val="000000" w:themeColor="text1"/>
              </w:rPr>
              <w:t xml:space="preserve">                                                                                  Nr. operator date – 35561</w:t>
            </w:r>
          </w:p>
        </w:tc>
      </w:tr>
    </w:tbl>
    <w:p w14:paraId="3DCD6FD9" w14:textId="77777777" w:rsidR="004E2443" w:rsidRPr="004E2443" w:rsidRDefault="004E2443" w:rsidP="005A4780">
      <w:pPr>
        <w:tabs>
          <w:tab w:val="left" w:pos="2810"/>
        </w:tabs>
        <w:spacing w:line="276" w:lineRule="auto"/>
        <w:ind w:right="-4412"/>
        <w:jc w:val="both"/>
        <w:rPr>
          <w:b/>
          <w:color w:val="000000" w:themeColor="text1"/>
          <w:spacing w:val="-2"/>
          <w:sz w:val="23"/>
        </w:rPr>
      </w:pPr>
    </w:p>
    <w:p w14:paraId="0D48B75E" w14:textId="77777777" w:rsidR="004E2443" w:rsidRPr="004E2443" w:rsidRDefault="004E2443" w:rsidP="005A4780">
      <w:pPr>
        <w:tabs>
          <w:tab w:val="left" w:pos="2810"/>
        </w:tabs>
        <w:spacing w:line="276" w:lineRule="auto"/>
        <w:ind w:right="562"/>
        <w:jc w:val="both"/>
        <w:rPr>
          <w:b/>
          <w:color w:val="000000" w:themeColor="text1"/>
          <w:spacing w:val="-2"/>
          <w:sz w:val="23"/>
        </w:rPr>
      </w:pPr>
    </w:p>
    <w:p w14:paraId="39AF5B54" w14:textId="77777777" w:rsidR="004E2443" w:rsidRPr="00226B34" w:rsidRDefault="004E2443" w:rsidP="005A4780">
      <w:pPr>
        <w:tabs>
          <w:tab w:val="left" w:pos="2810"/>
        </w:tabs>
        <w:spacing w:line="276" w:lineRule="auto"/>
        <w:ind w:right="562"/>
        <w:jc w:val="both"/>
        <w:rPr>
          <w:b/>
          <w:color w:val="000000" w:themeColor="text1"/>
          <w:spacing w:val="-2"/>
          <w:sz w:val="24"/>
          <w:szCs w:val="24"/>
        </w:rPr>
      </w:pPr>
    </w:p>
    <w:p w14:paraId="174F789D" w14:textId="77777777" w:rsidR="00AB2C46" w:rsidRDefault="00AB2C46" w:rsidP="005A4780">
      <w:pPr>
        <w:tabs>
          <w:tab w:val="left" w:pos="2810"/>
        </w:tabs>
        <w:spacing w:line="276" w:lineRule="auto"/>
        <w:ind w:right="-90"/>
        <w:jc w:val="both"/>
        <w:rPr>
          <w:color w:val="000000" w:themeColor="text1"/>
          <w:spacing w:val="-2"/>
          <w:sz w:val="24"/>
        </w:rPr>
      </w:pPr>
      <w:r>
        <w:rPr>
          <w:color w:val="000000" w:themeColor="text1"/>
          <w:spacing w:val="-2"/>
          <w:sz w:val="24"/>
        </w:rPr>
        <w:t xml:space="preserve">                                                                                          </w:t>
      </w:r>
    </w:p>
    <w:p w14:paraId="79669E20" w14:textId="77777777" w:rsidR="001C4164" w:rsidRDefault="004E2443" w:rsidP="005A4780">
      <w:pPr>
        <w:tabs>
          <w:tab w:val="left" w:pos="2810"/>
        </w:tabs>
        <w:spacing w:line="276" w:lineRule="auto"/>
        <w:ind w:right="562"/>
        <w:jc w:val="both"/>
        <w:rPr>
          <w:b/>
          <w:color w:val="000000" w:themeColor="text1"/>
          <w:spacing w:val="-2"/>
          <w:sz w:val="23"/>
        </w:rPr>
      </w:pPr>
      <w:r w:rsidRPr="004E2443">
        <w:rPr>
          <w:b/>
          <w:color w:val="000000" w:themeColor="text1"/>
          <w:spacing w:val="-2"/>
          <w:sz w:val="23"/>
        </w:rPr>
        <w:tab/>
      </w:r>
      <w:r w:rsidRPr="004E2443">
        <w:rPr>
          <w:b/>
          <w:color w:val="000000" w:themeColor="text1"/>
          <w:spacing w:val="-2"/>
          <w:sz w:val="23"/>
        </w:rPr>
        <w:tab/>
      </w:r>
      <w:r w:rsidRPr="004E2443">
        <w:rPr>
          <w:b/>
          <w:color w:val="000000" w:themeColor="text1"/>
          <w:spacing w:val="-2"/>
          <w:sz w:val="23"/>
        </w:rPr>
        <w:tab/>
      </w:r>
    </w:p>
    <w:p w14:paraId="70CD2DC7" w14:textId="77777777" w:rsidR="0016031C" w:rsidRDefault="0016031C" w:rsidP="005A4780">
      <w:pPr>
        <w:tabs>
          <w:tab w:val="left" w:pos="2810"/>
        </w:tabs>
        <w:spacing w:line="276" w:lineRule="auto"/>
        <w:ind w:right="562"/>
        <w:jc w:val="center"/>
        <w:rPr>
          <w:b/>
          <w:color w:val="000000" w:themeColor="text1"/>
          <w:spacing w:val="-2"/>
          <w:sz w:val="23"/>
        </w:rPr>
      </w:pPr>
      <w:r w:rsidRPr="004E2443">
        <w:rPr>
          <w:b/>
          <w:color w:val="000000" w:themeColor="text1"/>
          <w:spacing w:val="-2"/>
          <w:sz w:val="23"/>
        </w:rPr>
        <w:t>ANUNT</w:t>
      </w:r>
    </w:p>
    <w:p w14:paraId="0A622AC0" w14:textId="77777777" w:rsidR="00AB2C46" w:rsidRDefault="00AB2C46" w:rsidP="005A4780">
      <w:pPr>
        <w:tabs>
          <w:tab w:val="left" w:pos="2810"/>
        </w:tabs>
        <w:spacing w:line="276" w:lineRule="auto"/>
        <w:ind w:right="562"/>
        <w:jc w:val="both"/>
        <w:rPr>
          <w:b/>
          <w:color w:val="000000" w:themeColor="text1"/>
          <w:spacing w:val="-2"/>
          <w:sz w:val="23"/>
        </w:rPr>
      </w:pPr>
    </w:p>
    <w:p w14:paraId="1709338E" w14:textId="77777777" w:rsidR="00226B34" w:rsidRPr="004E2443" w:rsidRDefault="00226B34" w:rsidP="005A4780">
      <w:pPr>
        <w:tabs>
          <w:tab w:val="left" w:pos="2810"/>
        </w:tabs>
        <w:spacing w:line="276" w:lineRule="auto"/>
        <w:ind w:right="562"/>
        <w:jc w:val="both"/>
        <w:rPr>
          <w:b/>
          <w:color w:val="000000" w:themeColor="text1"/>
          <w:sz w:val="23"/>
        </w:rPr>
      </w:pPr>
    </w:p>
    <w:p w14:paraId="725DD0E4" w14:textId="77777777" w:rsidR="00AB630B" w:rsidRPr="003305E9" w:rsidRDefault="0016031C" w:rsidP="005A4780">
      <w:pPr>
        <w:spacing w:line="276" w:lineRule="auto"/>
        <w:ind w:firstLine="486"/>
        <w:jc w:val="both"/>
        <w:rPr>
          <w:sz w:val="24"/>
          <w:szCs w:val="24"/>
        </w:rPr>
      </w:pPr>
      <w:r w:rsidRPr="004E2443">
        <w:rPr>
          <w:color w:val="000000" w:themeColor="text1"/>
        </w:rPr>
        <w:t xml:space="preserve">Directia de Sanatate Publica </w:t>
      </w:r>
      <w:r w:rsidR="004E2443" w:rsidRPr="004E2443">
        <w:rPr>
          <w:color w:val="000000" w:themeColor="text1"/>
        </w:rPr>
        <w:t>Mehedinti</w:t>
      </w:r>
      <w:r w:rsidRPr="004E2443">
        <w:rPr>
          <w:color w:val="000000" w:themeColor="text1"/>
        </w:rPr>
        <w:t>, cu</w:t>
      </w:r>
      <w:r w:rsidRPr="004E2443">
        <w:rPr>
          <w:color w:val="000000" w:themeColor="text1"/>
          <w:spacing w:val="-3"/>
        </w:rPr>
        <w:t xml:space="preserve"> </w:t>
      </w:r>
      <w:r w:rsidRPr="004E2443">
        <w:rPr>
          <w:color w:val="000000" w:themeColor="text1"/>
        </w:rPr>
        <w:t xml:space="preserve">sediul in </w:t>
      </w:r>
      <w:r w:rsidR="004E2443" w:rsidRPr="004E2443">
        <w:rPr>
          <w:color w:val="000000" w:themeColor="text1"/>
        </w:rPr>
        <w:t xml:space="preserve">Dr </w:t>
      </w:r>
      <w:r w:rsidR="004E2443" w:rsidRPr="00AB630B">
        <w:rPr>
          <w:color w:val="000000" w:themeColor="text1"/>
          <w:sz w:val="24"/>
          <w:szCs w:val="24"/>
        </w:rPr>
        <w:t>Tr Severin, Strada Traian, nr. 115</w:t>
      </w:r>
      <w:r w:rsidRPr="00AB630B">
        <w:rPr>
          <w:color w:val="000000" w:themeColor="text1"/>
          <w:sz w:val="24"/>
          <w:szCs w:val="24"/>
        </w:rPr>
        <w:t>, organizeaza concurs pentru ocuparea postu</w:t>
      </w:r>
      <w:r w:rsidR="004E2443" w:rsidRPr="00AB630B">
        <w:rPr>
          <w:color w:val="000000" w:themeColor="text1"/>
          <w:sz w:val="24"/>
          <w:szCs w:val="24"/>
        </w:rPr>
        <w:t xml:space="preserve">lui </w:t>
      </w:r>
      <w:r w:rsidRPr="00AB630B">
        <w:rPr>
          <w:color w:val="000000" w:themeColor="text1"/>
          <w:sz w:val="24"/>
          <w:szCs w:val="24"/>
        </w:rPr>
        <w:t xml:space="preserve"> vacant de executie de natura contractuala, in conformitare cu prevederile</w:t>
      </w:r>
      <w:r w:rsidRPr="00AB630B">
        <w:rPr>
          <w:color w:val="000000" w:themeColor="text1"/>
          <w:spacing w:val="40"/>
          <w:sz w:val="24"/>
          <w:szCs w:val="24"/>
        </w:rPr>
        <w:t xml:space="preserve"> </w:t>
      </w:r>
      <w:r w:rsidRPr="00AB630B">
        <w:rPr>
          <w:color w:val="000000" w:themeColor="text1"/>
          <w:sz w:val="24"/>
          <w:szCs w:val="24"/>
        </w:rPr>
        <w:t>Ordinului Ministerului Sanatatii nr.</w:t>
      </w:r>
      <w:r w:rsidRPr="00AB630B">
        <w:rPr>
          <w:color w:val="000000" w:themeColor="text1"/>
          <w:spacing w:val="-11"/>
          <w:sz w:val="24"/>
          <w:szCs w:val="24"/>
        </w:rPr>
        <w:t xml:space="preserve"> </w:t>
      </w:r>
      <w:r w:rsidRPr="00AB630B">
        <w:rPr>
          <w:color w:val="000000" w:themeColor="text1"/>
          <w:sz w:val="24"/>
          <w:szCs w:val="24"/>
        </w:rPr>
        <w:t>166/2023</w:t>
      </w:r>
      <w:r w:rsidR="00AB630B" w:rsidRPr="00AB630B">
        <w:rPr>
          <w:color w:val="000000" w:themeColor="text1"/>
          <w:sz w:val="24"/>
          <w:szCs w:val="24"/>
        </w:rPr>
        <w:t xml:space="preserve"> </w:t>
      </w:r>
      <w:r w:rsidR="00AB630B" w:rsidRPr="003305E9">
        <w:rPr>
          <w:sz w:val="24"/>
          <w:szCs w:val="24"/>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14:paraId="1423B7E3" w14:textId="77777777" w:rsidR="0016031C" w:rsidRPr="004E2443" w:rsidRDefault="0016031C" w:rsidP="005A4780">
      <w:pPr>
        <w:pStyle w:val="BodyText"/>
        <w:spacing w:line="276" w:lineRule="auto"/>
        <w:ind w:left="481" w:right="303" w:firstLine="537"/>
        <w:jc w:val="both"/>
        <w:rPr>
          <w:color w:val="000000" w:themeColor="text1"/>
        </w:rPr>
      </w:pPr>
    </w:p>
    <w:p w14:paraId="39523916" w14:textId="77777777" w:rsidR="0016031C" w:rsidRPr="004E2443" w:rsidRDefault="0016031C" w:rsidP="005A4780">
      <w:pPr>
        <w:spacing w:line="276" w:lineRule="auto"/>
        <w:ind w:left="486"/>
        <w:jc w:val="both"/>
        <w:rPr>
          <w:color w:val="000000" w:themeColor="text1"/>
          <w:sz w:val="24"/>
        </w:rPr>
      </w:pPr>
      <w:r w:rsidRPr="004E2443">
        <w:rPr>
          <w:b/>
          <w:color w:val="000000" w:themeColor="text1"/>
          <w:sz w:val="23"/>
        </w:rPr>
        <w:t>DENUMIREA</w:t>
      </w:r>
      <w:r w:rsidRPr="004E2443">
        <w:rPr>
          <w:b/>
          <w:color w:val="000000" w:themeColor="text1"/>
          <w:spacing w:val="10"/>
          <w:sz w:val="23"/>
        </w:rPr>
        <w:t xml:space="preserve"> </w:t>
      </w:r>
      <w:r w:rsidRPr="004E2443">
        <w:rPr>
          <w:b/>
          <w:color w:val="000000" w:themeColor="text1"/>
          <w:sz w:val="23"/>
        </w:rPr>
        <w:t>POSTULUI:</w:t>
      </w:r>
      <w:r w:rsidRPr="004E2443">
        <w:rPr>
          <w:b/>
          <w:color w:val="000000" w:themeColor="text1"/>
          <w:spacing w:val="70"/>
          <w:sz w:val="23"/>
        </w:rPr>
        <w:t xml:space="preserve"> </w:t>
      </w:r>
      <w:r w:rsidRPr="004E2443">
        <w:rPr>
          <w:color w:val="000000" w:themeColor="text1"/>
          <w:sz w:val="24"/>
        </w:rPr>
        <w:t>Chimist</w:t>
      </w:r>
      <w:r w:rsidRPr="004E2443">
        <w:rPr>
          <w:color w:val="000000" w:themeColor="text1"/>
          <w:spacing w:val="13"/>
          <w:sz w:val="24"/>
        </w:rPr>
        <w:t xml:space="preserve"> </w:t>
      </w:r>
      <w:r w:rsidRPr="004E2443">
        <w:rPr>
          <w:color w:val="000000" w:themeColor="text1"/>
          <w:sz w:val="24"/>
        </w:rPr>
        <w:t>specialist</w:t>
      </w:r>
      <w:r w:rsidR="007F1B5E">
        <w:rPr>
          <w:color w:val="000000" w:themeColor="text1"/>
          <w:sz w:val="24"/>
        </w:rPr>
        <w:t>-</w:t>
      </w:r>
      <w:r w:rsidRPr="004E2443">
        <w:rPr>
          <w:color w:val="000000" w:themeColor="text1"/>
          <w:spacing w:val="6"/>
          <w:sz w:val="24"/>
        </w:rPr>
        <w:t xml:space="preserve"> </w:t>
      </w:r>
      <w:r w:rsidRPr="004E2443">
        <w:rPr>
          <w:color w:val="000000" w:themeColor="text1"/>
          <w:sz w:val="24"/>
        </w:rPr>
        <w:t>specialitatea</w:t>
      </w:r>
      <w:r w:rsidRPr="004E2443">
        <w:rPr>
          <w:color w:val="000000" w:themeColor="text1"/>
          <w:spacing w:val="9"/>
          <w:sz w:val="24"/>
        </w:rPr>
        <w:t xml:space="preserve"> </w:t>
      </w:r>
      <w:r w:rsidRPr="004E2443">
        <w:rPr>
          <w:color w:val="000000" w:themeColor="text1"/>
          <w:sz w:val="24"/>
        </w:rPr>
        <w:t>Chimie</w:t>
      </w:r>
      <w:r w:rsidRPr="004E2443">
        <w:rPr>
          <w:color w:val="000000" w:themeColor="text1"/>
          <w:spacing w:val="-1"/>
          <w:sz w:val="24"/>
        </w:rPr>
        <w:t xml:space="preserve"> </w:t>
      </w:r>
      <w:r w:rsidRPr="004E2443">
        <w:rPr>
          <w:color w:val="000000" w:themeColor="text1"/>
          <w:spacing w:val="-2"/>
          <w:sz w:val="24"/>
        </w:rPr>
        <w:t>sanitara</w:t>
      </w:r>
    </w:p>
    <w:p w14:paraId="2264CE9F" w14:textId="77777777" w:rsidR="0016031C" w:rsidRPr="004E2443" w:rsidRDefault="0016031C" w:rsidP="005A4780">
      <w:pPr>
        <w:spacing w:line="276" w:lineRule="auto"/>
        <w:ind w:left="491"/>
        <w:jc w:val="both"/>
        <w:rPr>
          <w:color w:val="000000" w:themeColor="text1"/>
          <w:sz w:val="24"/>
        </w:rPr>
      </w:pPr>
      <w:r w:rsidRPr="004E2443">
        <w:rPr>
          <w:b/>
          <w:color w:val="000000" w:themeColor="text1"/>
          <w:sz w:val="23"/>
        </w:rPr>
        <w:t>NUM.ARUL</w:t>
      </w:r>
      <w:r w:rsidRPr="004E2443">
        <w:rPr>
          <w:b/>
          <w:color w:val="000000" w:themeColor="text1"/>
          <w:spacing w:val="13"/>
          <w:sz w:val="23"/>
        </w:rPr>
        <w:t xml:space="preserve"> </w:t>
      </w:r>
      <w:r w:rsidRPr="004E2443">
        <w:rPr>
          <w:b/>
          <w:color w:val="000000" w:themeColor="text1"/>
          <w:sz w:val="23"/>
        </w:rPr>
        <w:t>POSTURILOR:</w:t>
      </w:r>
      <w:r w:rsidRPr="004E2443">
        <w:rPr>
          <w:b/>
          <w:color w:val="000000" w:themeColor="text1"/>
          <w:spacing w:val="25"/>
          <w:sz w:val="23"/>
        </w:rPr>
        <w:t xml:space="preserve"> </w:t>
      </w:r>
      <w:r w:rsidRPr="004E2443">
        <w:rPr>
          <w:color w:val="000000" w:themeColor="text1"/>
          <w:sz w:val="24"/>
        </w:rPr>
        <w:t>1</w:t>
      </w:r>
      <w:r w:rsidRPr="004E2443">
        <w:rPr>
          <w:color w:val="000000" w:themeColor="text1"/>
          <w:spacing w:val="-6"/>
          <w:sz w:val="24"/>
        </w:rPr>
        <w:t xml:space="preserve"> </w:t>
      </w:r>
      <w:r w:rsidRPr="004E2443">
        <w:rPr>
          <w:color w:val="000000" w:themeColor="text1"/>
          <w:sz w:val="24"/>
        </w:rPr>
        <w:t>post</w:t>
      </w:r>
      <w:r w:rsidRPr="004E2443">
        <w:rPr>
          <w:color w:val="000000" w:themeColor="text1"/>
          <w:spacing w:val="1"/>
          <w:sz w:val="24"/>
        </w:rPr>
        <w:t xml:space="preserve"> </w:t>
      </w:r>
      <w:r w:rsidRPr="004E2443">
        <w:rPr>
          <w:color w:val="000000" w:themeColor="text1"/>
          <w:spacing w:val="-2"/>
          <w:sz w:val="24"/>
        </w:rPr>
        <w:t>vacant</w:t>
      </w:r>
    </w:p>
    <w:p w14:paraId="10576422" w14:textId="77777777" w:rsidR="0016031C" w:rsidRPr="004E2443" w:rsidRDefault="0016031C" w:rsidP="005A4780">
      <w:pPr>
        <w:spacing w:line="276" w:lineRule="auto"/>
        <w:ind w:left="486"/>
        <w:jc w:val="both"/>
        <w:rPr>
          <w:color w:val="000000" w:themeColor="text1"/>
          <w:sz w:val="24"/>
        </w:rPr>
      </w:pPr>
      <w:r w:rsidRPr="004E2443">
        <w:rPr>
          <w:b/>
          <w:color w:val="000000" w:themeColor="text1"/>
          <w:sz w:val="23"/>
        </w:rPr>
        <w:t>NIVELUL</w:t>
      </w:r>
      <w:r w:rsidRPr="004E2443">
        <w:rPr>
          <w:b/>
          <w:color w:val="000000" w:themeColor="text1"/>
          <w:spacing w:val="24"/>
          <w:sz w:val="23"/>
        </w:rPr>
        <w:t xml:space="preserve"> </w:t>
      </w:r>
      <w:r w:rsidRPr="004E2443">
        <w:rPr>
          <w:b/>
          <w:color w:val="000000" w:themeColor="text1"/>
          <w:sz w:val="23"/>
        </w:rPr>
        <w:t>POSTULUI:</w:t>
      </w:r>
      <w:r w:rsidRPr="004E2443">
        <w:rPr>
          <w:b/>
          <w:color w:val="000000" w:themeColor="text1"/>
          <w:spacing w:val="20"/>
          <w:sz w:val="23"/>
        </w:rPr>
        <w:t xml:space="preserve"> </w:t>
      </w:r>
      <w:r w:rsidRPr="004E2443">
        <w:rPr>
          <w:color w:val="000000" w:themeColor="text1"/>
          <w:sz w:val="24"/>
        </w:rPr>
        <w:t>functie</w:t>
      </w:r>
      <w:r w:rsidRPr="004E2443">
        <w:rPr>
          <w:color w:val="000000" w:themeColor="text1"/>
          <w:spacing w:val="14"/>
          <w:sz w:val="24"/>
        </w:rPr>
        <w:t xml:space="preserve"> </w:t>
      </w:r>
      <w:r w:rsidRPr="004E2443">
        <w:rPr>
          <w:color w:val="000000" w:themeColor="text1"/>
          <w:sz w:val="24"/>
        </w:rPr>
        <w:t>de</w:t>
      </w:r>
      <w:r w:rsidRPr="004E2443">
        <w:rPr>
          <w:color w:val="000000" w:themeColor="text1"/>
          <w:spacing w:val="4"/>
          <w:sz w:val="24"/>
        </w:rPr>
        <w:t xml:space="preserve"> </w:t>
      </w:r>
      <w:r w:rsidRPr="004E2443">
        <w:rPr>
          <w:color w:val="000000" w:themeColor="text1"/>
          <w:spacing w:val="-2"/>
          <w:sz w:val="24"/>
        </w:rPr>
        <w:t>executie</w:t>
      </w:r>
    </w:p>
    <w:p w14:paraId="03A932F0" w14:textId="77777777" w:rsidR="004E2443" w:rsidRPr="004E2443" w:rsidRDefault="0016031C" w:rsidP="005A4780">
      <w:pPr>
        <w:tabs>
          <w:tab w:val="left" w:pos="4431"/>
          <w:tab w:val="left" w:pos="7298"/>
        </w:tabs>
        <w:spacing w:line="276" w:lineRule="auto"/>
        <w:ind w:left="480" w:right="426" w:firstLine="4"/>
        <w:jc w:val="both"/>
        <w:rPr>
          <w:color w:val="000000" w:themeColor="text1"/>
          <w:sz w:val="24"/>
        </w:rPr>
      </w:pPr>
      <w:r w:rsidRPr="004E2443">
        <w:rPr>
          <w:b/>
          <w:color w:val="000000" w:themeColor="text1"/>
          <w:spacing w:val="-2"/>
          <w:sz w:val="23"/>
        </w:rPr>
        <w:t>COMPARTIMENT/STRUCTUR.A:</w:t>
      </w:r>
      <w:r w:rsidR="004E2443" w:rsidRPr="004E2443">
        <w:rPr>
          <w:b/>
          <w:color w:val="000000" w:themeColor="text1"/>
          <w:spacing w:val="-2"/>
          <w:sz w:val="23"/>
        </w:rPr>
        <w:t xml:space="preserve"> </w:t>
      </w:r>
      <w:r w:rsidR="009032B1" w:rsidRPr="009032B1">
        <w:rPr>
          <w:color w:val="000000" w:themeColor="text1"/>
          <w:sz w:val="24"/>
        </w:rPr>
        <w:t>Laboratorul diagnostic şi investigare în sănătate publică -Chimie sanitară şi/sau toxicologie</w:t>
      </w:r>
    </w:p>
    <w:p w14:paraId="0D13D8B6" w14:textId="77777777" w:rsidR="0016031C" w:rsidRPr="004E2443" w:rsidRDefault="0016031C" w:rsidP="005A4780">
      <w:pPr>
        <w:tabs>
          <w:tab w:val="left" w:pos="4431"/>
          <w:tab w:val="left" w:pos="7298"/>
        </w:tabs>
        <w:spacing w:line="276" w:lineRule="auto"/>
        <w:ind w:left="480" w:right="426" w:firstLine="4"/>
        <w:jc w:val="both"/>
        <w:rPr>
          <w:color w:val="000000" w:themeColor="text1"/>
          <w:sz w:val="24"/>
        </w:rPr>
      </w:pPr>
      <w:r w:rsidRPr="004E2443">
        <w:rPr>
          <w:b/>
          <w:color w:val="000000" w:themeColor="text1"/>
          <w:sz w:val="23"/>
        </w:rPr>
        <w:t>DURATA</w:t>
      </w:r>
      <w:r w:rsidRPr="004E2443">
        <w:rPr>
          <w:b/>
          <w:color w:val="000000" w:themeColor="text1"/>
          <w:spacing w:val="14"/>
          <w:sz w:val="23"/>
        </w:rPr>
        <w:t xml:space="preserve"> </w:t>
      </w:r>
      <w:r w:rsidRPr="004E2443">
        <w:rPr>
          <w:b/>
          <w:color w:val="000000" w:themeColor="text1"/>
          <w:sz w:val="23"/>
        </w:rPr>
        <w:t>TIMPULUI</w:t>
      </w:r>
      <w:r w:rsidRPr="004E2443">
        <w:rPr>
          <w:b/>
          <w:color w:val="000000" w:themeColor="text1"/>
          <w:spacing w:val="31"/>
          <w:sz w:val="23"/>
        </w:rPr>
        <w:t xml:space="preserve"> </w:t>
      </w:r>
      <w:r w:rsidRPr="004E2443">
        <w:rPr>
          <w:b/>
          <w:color w:val="000000" w:themeColor="text1"/>
          <w:sz w:val="23"/>
        </w:rPr>
        <w:t>DE</w:t>
      </w:r>
      <w:r w:rsidRPr="004E2443">
        <w:rPr>
          <w:b/>
          <w:color w:val="000000" w:themeColor="text1"/>
          <w:spacing w:val="10"/>
          <w:sz w:val="23"/>
        </w:rPr>
        <w:t xml:space="preserve"> </w:t>
      </w:r>
      <w:r w:rsidRPr="004E2443">
        <w:rPr>
          <w:b/>
          <w:color w:val="000000" w:themeColor="text1"/>
          <w:sz w:val="23"/>
        </w:rPr>
        <w:t>LUCRU:</w:t>
      </w:r>
      <w:r w:rsidRPr="004E2443">
        <w:rPr>
          <w:b/>
          <w:color w:val="000000" w:themeColor="text1"/>
          <w:spacing w:val="20"/>
          <w:sz w:val="23"/>
        </w:rPr>
        <w:t xml:space="preserve"> </w:t>
      </w:r>
      <w:r w:rsidRPr="004E2443">
        <w:rPr>
          <w:color w:val="000000" w:themeColor="text1"/>
          <w:sz w:val="24"/>
        </w:rPr>
        <w:t>7</w:t>
      </w:r>
      <w:r w:rsidRPr="004E2443">
        <w:rPr>
          <w:color w:val="000000" w:themeColor="text1"/>
          <w:spacing w:val="-1"/>
          <w:sz w:val="24"/>
        </w:rPr>
        <w:t xml:space="preserve"> </w:t>
      </w:r>
      <w:r w:rsidRPr="004E2443">
        <w:rPr>
          <w:color w:val="000000" w:themeColor="text1"/>
          <w:sz w:val="24"/>
        </w:rPr>
        <w:t>ore</w:t>
      </w:r>
      <w:r w:rsidRPr="004E2443">
        <w:rPr>
          <w:color w:val="000000" w:themeColor="text1"/>
          <w:spacing w:val="7"/>
          <w:sz w:val="24"/>
        </w:rPr>
        <w:t xml:space="preserve"> </w:t>
      </w:r>
      <w:r w:rsidRPr="004E2443">
        <w:rPr>
          <w:color w:val="000000" w:themeColor="text1"/>
          <w:sz w:val="24"/>
        </w:rPr>
        <w:t>pe</w:t>
      </w:r>
      <w:r w:rsidRPr="004E2443">
        <w:rPr>
          <w:color w:val="000000" w:themeColor="text1"/>
          <w:spacing w:val="5"/>
          <w:sz w:val="24"/>
        </w:rPr>
        <w:t xml:space="preserve"> </w:t>
      </w:r>
      <w:r w:rsidRPr="004E2443">
        <w:rPr>
          <w:color w:val="000000" w:themeColor="text1"/>
          <w:sz w:val="24"/>
        </w:rPr>
        <w:t>zi; 35</w:t>
      </w:r>
      <w:r w:rsidRPr="004E2443">
        <w:rPr>
          <w:color w:val="000000" w:themeColor="text1"/>
          <w:spacing w:val="1"/>
          <w:sz w:val="24"/>
        </w:rPr>
        <w:t xml:space="preserve"> </w:t>
      </w:r>
      <w:r w:rsidRPr="004E2443">
        <w:rPr>
          <w:color w:val="000000" w:themeColor="text1"/>
          <w:sz w:val="24"/>
        </w:rPr>
        <w:t>de</w:t>
      </w:r>
      <w:r w:rsidRPr="004E2443">
        <w:rPr>
          <w:color w:val="000000" w:themeColor="text1"/>
          <w:spacing w:val="1"/>
          <w:sz w:val="24"/>
        </w:rPr>
        <w:t xml:space="preserve"> </w:t>
      </w:r>
      <w:r w:rsidRPr="004E2443">
        <w:rPr>
          <w:color w:val="000000" w:themeColor="text1"/>
          <w:sz w:val="24"/>
        </w:rPr>
        <w:t>ore</w:t>
      </w:r>
      <w:r w:rsidRPr="004E2443">
        <w:rPr>
          <w:color w:val="000000" w:themeColor="text1"/>
          <w:spacing w:val="3"/>
          <w:sz w:val="24"/>
        </w:rPr>
        <w:t xml:space="preserve"> </w:t>
      </w:r>
      <w:r w:rsidRPr="004E2443">
        <w:rPr>
          <w:color w:val="000000" w:themeColor="text1"/>
          <w:sz w:val="24"/>
        </w:rPr>
        <w:t>pe</w:t>
      </w:r>
      <w:r w:rsidRPr="004E2443">
        <w:rPr>
          <w:color w:val="000000" w:themeColor="text1"/>
          <w:spacing w:val="3"/>
          <w:sz w:val="24"/>
        </w:rPr>
        <w:t xml:space="preserve"> </w:t>
      </w:r>
      <w:r w:rsidRPr="004E2443">
        <w:rPr>
          <w:color w:val="000000" w:themeColor="text1"/>
          <w:spacing w:val="-2"/>
          <w:sz w:val="24"/>
        </w:rPr>
        <w:t>saptamana</w:t>
      </w:r>
    </w:p>
    <w:p w14:paraId="4D6D8872" w14:textId="77777777" w:rsidR="0016031C" w:rsidRDefault="0016031C" w:rsidP="005A4780">
      <w:pPr>
        <w:spacing w:line="276" w:lineRule="auto"/>
        <w:ind w:left="483"/>
        <w:jc w:val="both"/>
        <w:rPr>
          <w:color w:val="000000" w:themeColor="text1"/>
          <w:spacing w:val="-2"/>
          <w:sz w:val="24"/>
        </w:rPr>
      </w:pPr>
      <w:r w:rsidRPr="004E2443">
        <w:rPr>
          <w:b/>
          <w:color w:val="000000" w:themeColor="text1"/>
          <w:sz w:val="23"/>
        </w:rPr>
        <w:t>PERIOADA:</w:t>
      </w:r>
      <w:r w:rsidRPr="004E2443">
        <w:rPr>
          <w:b/>
          <w:color w:val="000000" w:themeColor="text1"/>
          <w:spacing w:val="30"/>
          <w:sz w:val="23"/>
        </w:rPr>
        <w:t xml:space="preserve"> </w:t>
      </w:r>
      <w:r w:rsidRPr="004E2443">
        <w:rPr>
          <w:color w:val="000000" w:themeColor="text1"/>
          <w:spacing w:val="-2"/>
          <w:sz w:val="24"/>
        </w:rPr>
        <w:t>nedeterminata</w:t>
      </w:r>
    </w:p>
    <w:p w14:paraId="76AE1AE9" w14:textId="77777777" w:rsidR="00A64056" w:rsidRPr="004E2443" w:rsidRDefault="00A64056" w:rsidP="005A4780">
      <w:pPr>
        <w:spacing w:line="276" w:lineRule="auto"/>
        <w:ind w:left="483"/>
        <w:jc w:val="both"/>
        <w:rPr>
          <w:color w:val="000000" w:themeColor="text1"/>
          <w:sz w:val="24"/>
        </w:rPr>
      </w:pPr>
    </w:p>
    <w:p w14:paraId="7E185E71" w14:textId="77777777" w:rsidR="0016031C" w:rsidRPr="004E2443" w:rsidRDefault="0016031C" w:rsidP="005A4780">
      <w:pPr>
        <w:spacing w:line="276" w:lineRule="auto"/>
        <w:ind w:firstLine="483"/>
        <w:jc w:val="both"/>
        <w:rPr>
          <w:sz w:val="24"/>
        </w:rPr>
      </w:pPr>
      <w:r w:rsidRPr="004E2443">
        <w:rPr>
          <w:sz w:val="24"/>
        </w:rPr>
        <w:t xml:space="preserve">Conditiile generate de participare sunt cele prevazute de Legea nr. 53/2003 - Codul muncii, republicata, cu modificarile </w:t>
      </w:r>
      <w:r w:rsidR="004E2443">
        <w:rPr>
          <w:sz w:val="24"/>
        </w:rPr>
        <w:t>s</w:t>
      </w:r>
      <w:r w:rsidRPr="004E2443">
        <w:rPr>
          <w:sz w:val="24"/>
        </w:rPr>
        <w:t xml:space="preserve">i completarile ulterioare, </w:t>
      </w:r>
      <w:r w:rsidR="004E2443">
        <w:rPr>
          <w:sz w:val="24"/>
        </w:rPr>
        <w:t>s</w:t>
      </w:r>
      <w:r w:rsidRPr="004E2443">
        <w:rPr>
          <w:sz w:val="24"/>
        </w:rPr>
        <w:t xml:space="preserve">i cerintele specifice prevazute la art. 542 alin. (1) </w:t>
      </w:r>
      <w:r w:rsidR="009032B1">
        <w:rPr>
          <w:sz w:val="24"/>
        </w:rPr>
        <w:t>si</w:t>
      </w:r>
      <w:r w:rsidRPr="004E2443">
        <w:rPr>
          <w:sz w:val="24"/>
        </w:rPr>
        <w:t xml:space="preserve"> (2) din Ordonanta de urgenta a Guvemului nr. 57/2019 privind Codul administrativ, cu modificarile </w:t>
      </w:r>
      <w:r w:rsidR="004E2443">
        <w:rPr>
          <w:sz w:val="24"/>
        </w:rPr>
        <w:t>s</w:t>
      </w:r>
      <w:r w:rsidRPr="004E2443">
        <w:rPr>
          <w:sz w:val="24"/>
        </w:rPr>
        <w:t>i completarile ulterioare:</w:t>
      </w:r>
    </w:p>
    <w:p w14:paraId="07EC1DE0" w14:textId="77777777" w:rsidR="0016031C" w:rsidRPr="00D51743" w:rsidRDefault="0016031C" w:rsidP="005A4780">
      <w:pPr>
        <w:pStyle w:val="ListParagraph"/>
        <w:numPr>
          <w:ilvl w:val="0"/>
          <w:numId w:val="8"/>
        </w:numPr>
        <w:spacing w:line="276" w:lineRule="auto"/>
        <w:ind w:left="360" w:hanging="270"/>
        <w:jc w:val="both"/>
        <w:rPr>
          <w:sz w:val="24"/>
        </w:rPr>
      </w:pPr>
      <w:r w:rsidRPr="00D51743">
        <w:rPr>
          <w:sz w:val="24"/>
        </w:rPr>
        <w:t>are cetatenia romana sau cetatenia unui alt stat membru al Uniunii Europene, a unui stat parte la Acordul privind Spatiul Economic European (SEE) sau cetatenia Confederatiei Elvetiene;</w:t>
      </w:r>
    </w:p>
    <w:p w14:paraId="0842C191" w14:textId="77777777" w:rsidR="0016031C" w:rsidRDefault="0016031C" w:rsidP="005A4780">
      <w:pPr>
        <w:pStyle w:val="ListParagraph"/>
        <w:numPr>
          <w:ilvl w:val="0"/>
          <w:numId w:val="8"/>
        </w:numPr>
        <w:spacing w:line="276" w:lineRule="auto"/>
        <w:ind w:left="360" w:hanging="270"/>
        <w:jc w:val="both"/>
        <w:rPr>
          <w:sz w:val="24"/>
        </w:rPr>
      </w:pPr>
      <w:r w:rsidRPr="00D51743">
        <w:rPr>
          <w:sz w:val="24"/>
        </w:rPr>
        <w:t>cunoa</w:t>
      </w:r>
      <w:r w:rsidR="004E2443" w:rsidRPr="00D51743">
        <w:rPr>
          <w:sz w:val="24"/>
        </w:rPr>
        <w:t>s</w:t>
      </w:r>
      <w:r w:rsidRPr="00D51743">
        <w:rPr>
          <w:sz w:val="24"/>
        </w:rPr>
        <w:t>te limba romana, scris</w:t>
      </w:r>
      <w:r w:rsidR="004E2443" w:rsidRPr="00D51743">
        <w:rPr>
          <w:sz w:val="24"/>
        </w:rPr>
        <w:t xml:space="preserve"> si </w:t>
      </w:r>
      <w:r w:rsidRPr="00D51743">
        <w:rPr>
          <w:sz w:val="24"/>
        </w:rPr>
        <w:t>vorbit;</w:t>
      </w:r>
    </w:p>
    <w:p w14:paraId="7509C33E" w14:textId="77777777" w:rsidR="0016031C" w:rsidRPr="00D51743" w:rsidRDefault="0016031C" w:rsidP="005A4780">
      <w:pPr>
        <w:pStyle w:val="ListParagraph"/>
        <w:numPr>
          <w:ilvl w:val="0"/>
          <w:numId w:val="8"/>
        </w:numPr>
        <w:spacing w:line="276" w:lineRule="auto"/>
        <w:ind w:left="360" w:hanging="270"/>
        <w:jc w:val="both"/>
        <w:rPr>
          <w:sz w:val="24"/>
        </w:rPr>
      </w:pPr>
      <w:r w:rsidRPr="00D51743">
        <w:rPr>
          <w:sz w:val="24"/>
        </w:rPr>
        <w:t xml:space="preserve">are capacitate de munca in conformitate cu prevederile Legii nr. 53/2003 - Codul muncii, republicata, cu modificarile </w:t>
      </w:r>
      <w:r w:rsidR="004E2443" w:rsidRPr="00D51743">
        <w:rPr>
          <w:sz w:val="24"/>
        </w:rPr>
        <w:t xml:space="preserve">si </w:t>
      </w:r>
      <w:r w:rsidRPr="00D51743">
        <w:rPr>
          <w:sz w:val="24"/>
        </w:rPr>
        <w:t>completarile ulterioare;</w:t>
      </w:r>
    </w:p>
    <w:p w14:paraId="12940914" w14:textId="77777777" w:rsidR="0016031C" w:rsidRPr="00D51743" w:rsidRDefault="0016031C" w:rsidP="005A4780">
      <w:pPr>
        <w:pStyle w:val="ListParagraph"/>
        <w:numPr>
          <w:ilvl w:val="0"/>
          <w:numId w:val="8"/>
        </w:numPr>
        <w:spacing w:line="276" w:lineRule="auto"/>
        <w:ind w:left="360" w:hanging="270"/>
        <w:jc w:val="both"/>
        <w:rPr>
          <w:sz w:val="24"/>
        </w:rPr>
      </w:pPr>
      <w:r w:rsidRPr="00D51743">
        <w:rPr>
          <w:sz w:val="24"/>
        </w:rPr>
        <w:t>are o stare de sanatate corespunzatoare postului pentru care candideaza, atestata pe baza adeverintei medicale eliberate de medicul de familie sau de unitatile sanitare abilitate;</w:t>
      </w:r>
    </w:p>
    <w:p w14:paraId="542CF8F0" w14:textId="77777777" w:rsidR="0016031C" w:rsidRPr="00D51743" w:rsidRDefault="0016031C" w:rsidP="005A4780">
      <w:pPr>
        <w:pStyle w:val="ListParagraph"/>
        <w:numPr>
          <w:ilvl w:val="0"/>
          <w:numId w:val="8"/>
        </w:numPr>
        <w:spacing w:line="276" w:lineRule="auto"/>
        <w:ind w:left="360" w:hanging="270"/>
        <w:jc w:val="both"/>
        <w:rPr>
          <w:sz w:val="24"/>
        </w:rPr>
      </w:pPr>
      <w:r w:rsidRPr="00D51743">
        <w:rPr>
          <w:sz w:val="24"/>
        </w:rPr>
        <w:t>indepline</w:t>
      </w:r>
      <w:r w:rsidR="004E2443" w:rsidRPr="00D51743">
        <w:rPr>
          <w:sz w:val="24"/>
        </w:rPr>
        <w:t>s</w:t>
      </w:r>
      <w:r w:rsidRPr="00D51743">
        <w:rPr>
          <w:sz w:val="24"/>
        </w:rPr>
        <w:t>te conditiile de studii, de vechime in specialitate</w:t>
      </w:r>
      <w:r w:rsidR="004E2443" w:rsidRPr="00D51743">
        <w:rPr>
          <w:sz w:val="24"/>
        </w:rPr>
        <w:t xml:space="preserve"> s</w:t>
      </w:r>
      <w:r w:rsidRPr="00D51743">
        <w:rPr>
          <w:sz w:val="24"/>
        </w:rPr>
        <w:t>i, dupa caz, alte conditii specifice potrivit cerintelor postului scos la concurs, inclusiv conditiile de exercitare a profesiei;</w:t>
      </w:r>
    </w:p>
    <w:p w14:paraId="5C5703A0" w14:textId="7BBF21FF" w:rsidR="0016031C" w:rsidRPr="005A4780" w:rsidRDefault="0016031C" w:rsidP="00FB78D5">
      <w:pPr>
        <w:pStyle w:val="ListParagraph"/>
        <w:numPr>
          <w:ilvl w:val="0"/>
          <w:numId w:val="8"/>
        </w:numPr>
        <w:spacing w:line="276" w:lineRule="auto"/>
        <w:ind w:left="360" w:firstLine="0"/>
        <w:jc w:val="both"/>
        <w:rPr>
          <w:sz w:val="24"/>
        </w:rPr>
      </w:pPr>
      <w:r w:rsidRPr="005A4780">
        <w:rPr>
          <w:sz w:val="24"/>
        </w:rPr>
        <w:t>nu a fost conda</w:t>
      </w:r>
      <w:r w:rsidR="004E2443" w:rsidRPr="005A4780">
        <w:rPr>
          <w:sz w:val="24"/>
        </w:rPr>
        <w:t>m</w:t>
      </w:r>
      <w:r w:rsidRPr="005A4780">
        <w:rPr>
          <w:sz w:val="24"/>
        </w:rPr>
        <w:t>nat definitiv pentru savar</w:t>
      </w:r>
      <w:r w:rsidR="004E2443" w:rsidRPr="005A4780">
        <w:rPr>
          <w:sz w:val="24"/>
        </w:rPr>
        <w:t>sirea</w:t>
      </w:r>
      <w:r w:rsidRPr="005A4780">
        <w:rPr>
          <w:sz w:val="24"/>
        </w:rPr>
        <w:t xml:space="preserve"> unei infractiuni contra securitatii nationale, contra autoritatii, contra umanitatii, infractiuni de coruptie sau de serviciu, infractiuni de fals ori contra infaptuirii justitiei, infractiuni savar</w:t>
      </w:r>
      <w:r w:rsidR="004E2443" w:rsidRPr="005A4780">
        <w:rPr>
          <w:sz w:val="24"/>
        </w:rPr>
        <w:t>s</w:t>
      </w:r>
      <w:r w:rsidRPr="005A4780">
        <w:rPr>
          <w:sz w:val="24"/>
        </w:rPr>
        <w:t>ite cu intentie care ar face o persoana candidata la post incompatibila cu exercitarea functiei contractuale pentru care candideaza, cu exceptia situatiei in care a intervenit reabilitarea;</w:t>
      </w:r>
    </w:p>
    <w:p w14:paraId="1132F54F" w14:textId="77777777" w:rsidR="00A24C3C" w:rsidRPr="00D51743" w:rsidRDefault="0016031C" w:rsidP="005A4780">
      <w:pPr>
        <w:pStyle w:val="ListParagraph"/>
        <w:numPr>
          <w:ilvl w:val="0"/>
          <w:numId w:val="8"/>
        </w:numPr>
        <w:spacing w:line="276" w:lineRule="auto"/>
        <w:ind w:left="360" w:hanging="270"/>
        <w:jc w:val="both"/>
        <w:rPr>
          <w:sz w:val="24"/>
        </w:rPr>
      </w:pPr>
      <w:r w:rsidRPr="00D51743">
        <w:rPr>
          <w:sz w:val="24"/>
        </w:rPr>
        <w:t xml:space="preserve">nu executa o pedeapsa complementara prin care i-a fost interzisa exercitarea dreptului de a ocupa </w:t>
      </w:r>
      <w:r w:rsidRPr="00D51743">
        <w:rPr>
          <w:sz w:val="24"/>
        </w:rPr>
        <w:lastRenderedPageBreak/>
        <w:t>functia, de a exercita profesia sau meseria ori de a des</w:t>
      </w:r>
      <w:r w:rsidR="00A24C3C" w:rsidRPr="00D51743">
        <w:rPr>
          <w:sz w:val="24"/>
        </w:rPr>
        <w:t>fasura</w:t>
      </w:r>
      <w:r w:rsidRPr="00D51743">
        <w:rPr>
          <w:sz w:val="24"/>
        </w:rPr>
        <w:t xml:space="preserve"> activitatea de care s-a folosit pentru savar</w:t>
      </w:r>
      <w:r w:rsidR="00A24C3C" w:rsidRPr="00D51743">
        <w:rPr>
          <w:sz w:val="24"/>
        </w:rPr>
        <w:t>s</w:t>
      </w:r>
      <w:r w:rsidRPr="00D51743">
        <w:rPr>
          <w:sz w:val="24"/>
        </w:rPr>
        <w:t>irea infractiunii sau fata de aceasta nu s-a luat masura de siguranta a interzicerii ocuparii unei functii sau a exercitarii unei profesii;</w:t>
      </w:r>
    </w:p>
    <w:p w14:paraId="6AF9858E" w14:textId="77777777" w:rsidR="0016031C" w:rsidRPr="00D51743" w:rsidRDefault="0016031C" w:rsidP="005A4780">
      <w:pPr>
        <w:pStyle w:val="ListParagraph"/>
        <w:numPr>
          <w:ilvl w:val="0"/>
          <w:numId w:val="8"/>
        </w:numPr>
        <w:spacing w:line="276" w:lineRule="auto"/>
        <w:ind w:left="360" w:hanging="270"/>
        <w:jc w:val="both"/>
        <w:rPr>
          <w:sz w:val="24"/>
        </w:rPr>
      </w:pPr>
      <w:r w:rsidRPr="00D51743">
        <w:rPr>
          <w:sz w:val="24"/>
        </w:rPr>
        <w:t>nu a comis infractiunile prevazute la art. 1 alin. (2) din Legea nr. 118/2019 privind Registrul national automatizat cu privire la persoanele care au comis infractiuni sexuale, de exploatare a unor persoane sau asupra minorilor, precum</w:t>
      </w:r>
      <w:r w:rsidR="00A24C3C" w:rsidRPr="00D51743">
        <w:rPr>
          <w:sz w:val="24"/>
        </w:rPr>
        <w:t>ssi</w:t>
      </w:r>
      <w:r w:rsidRPr="00D51743">
        <w:rPr>
          <w:sz w:val="24"/>
        </w:rPr>
        <w:t xml:space="preserve">pentru completarea Legii nr. 76/2008 privind organizarea </w:t>
      </w:r>
      <w:r w:rsidR="00A24C3C" w:rsidRPr="00D51743">
        <w:rPr>
          <w:sz w:val="24"/>
        </w:rPr>
        <w:t>s</w:t>
      </w:r>
      <w:r w:rsidRPr="00D51743">
        <w:rPr>
          <w:sz w:val="24"/>
        </w:rPr>
        <w:t>i functionarea</w:t>
      </w:r>
      <w:r w:rsidR="00A24C3C" w:rsidRPr="00D51743">
        <w:rPr>
          <w:sz w:val="24"/>
        </w:rPr>
        <w:t xml:space="preserve"> </w:t>
      </w:r>
      <w:r w:rsidRPr="00D51743">
        <w:rPr>
          <w:sz w:val="24"/>
        </w:rPr>
        <w:t>Sistemului National de Date Genetice Judiciare, cu modificarile ulterioare, pentru domeniile prevazute la art. 35 alin. (1) lit. h) din Hotararea Guvernului nr. 1336/2022 pentru aprobarea Regulamentului-cadru privind organizarea</w:t>
      </w:r>
      <w:r w:rsidR="00A24C3C" w:rsidRPr="00D51743">
        <w:rPr>
          <w:sz w:val="24"/>
        </w:rPr>
        <w:t xml:space="preserve"> si </w:t>
      </w:r>
      <w:r w:rsidRPr="00D51743">
        <w:rPr>
          <w:sz w:val="24"/>
        </w:rPr>
        <w:t>dezvoltarea carierei personalului contractual din sectorul bugetar platit din fonduri publice.</w:t>
      </w:r>
    </w:p>
    <w:p w14:paraId="018578B9" w14:textId="77777777" w:rsidR="0016031C" w:rsidRPr="004E2443" w:rsidRDefault="0016031C" w:rsidP="005A4780">
      <w:pPr>
        <w:pStyle w:val="BodyText"/>
        <w:spacing w:line="276" w:lineRule="auto"/>
        <w:ind w:left="360" w:hanging="270"/>
        <w:jc w:val="both"/>
        <w:rPr>
          <w:color w:val="000000" w:themeColor="text1"/>
        </w:rPr>
      </w:pPr>
    </w:p>
    <w:p w14:paraId="7875067A" w14:textId="77777777" w:rsidR="009032B1" w:rsidRDefault="0016031C" w:rsidP="005A4780">
      <w:pPr>
        <w:spacing w:line="276" w:lineRule="auto"/>
        <w:ind w:firstLine="306"/>
        <w:jc w:val="both"/>
        <w:rPr>
          <w:color w:val="000000" w:themeColor="text1"/>
          <w:sz w:val="24"/>
        </w:rPr>
      </w:pPr>
      <w:r w:rsidRPr="004E2443">
        <w:rPr>
          <w:b/>
          <w:color w:val="000000" w:themeColor="text1"/>
          <w:sz w:val="24"/>
          <w:u w:val="thick" w:color="363636"/>
        </w:rPr>
        <w:t>Conditii</w:t>
      </w:r>
      <w:r w:rsidRPr="004E2443">
        <w:rPr>
          <w:b/>
          <w:color w:val="000000" w:themeColor="text1"/>
          <w:spacing w:val="-3"/>
          <w:sz w:val="24"/>
          <w:u w:val="thick" w:color="363636"/>
        </w:rPr>
        <w:t xml:space="preserve"> </w:t>
      </w:r>
      <w:r w:rsidRPr="004E2443">
        <w:rPr>
          <w:b/>
          <w:color w:val="000000" w:themeColor="text1"/>
          <w:sz w:val="24"/>
          <w:u w:val="thick" w:color="363636"/>
        </w:rPr>
        <w:t>specifice</w:t>
      </w:r>
      <w:r w:rsidRPr="004E2443">
        <w:rPr>
          <w:b/>
          <w:color w:val="000000" w:themeColor="text1"/>
          <w:spacing w:val="-3"/>
          <w:sz w:val="24"/>
          <w:u w:val="thick" w:color="363636"/>
        </w:rPr>
        <w:t xml:space="preserve"> </w:t>
      </w:r>
      <w:r w:rsidRPr="004E2443">
        <w:rPr>
          <w:b/>
          <w:color w:val="000000" w:themeColor="text1"/>
          <w:sz w:val="24"/>
          <w:u w:val="thick" w:color="363636"/>
        </w:rPr>
        <w:t>de</w:t>
      </w:r>
      <w:r w:rsidRPr="004E2443">
        <w:rPr>
          <w:b/>
          <w:color w:val="000000" w:themeColor="text1"/>
          <w:spacing w:val="-9"/>
          <w:sz w:val="24"/>
          <w:u w:val="thick" w:color="363636"/>
        </w:rPr>
        <w:t xml:space="preserve"> </w:t>
      </w:r>
      <w:r w:rsidRPr="004E2443">
        <w:rPr>
          <w:b/>
          <w:color w:val="000000" w:themeColor="text1"/>
          <w:sz w:val="24"/>
          <w:u w:val="thick" w:color="363636"/>
        </w:rPr>
        <w:t>participare</w:t>
      </w:r>
      <w:r w:rsidRPr="004E2443">
        <w:rPr>
          <w:b/>
          <w:color w:val="000000" w:themeColor="text1"/>
          <w:spacing w:val="2"/>
          <w:sz w:val="24"/>
          <w:u w:val="thick" w:color="363636"/>
        </w:rPr>
        <w:t xml:space="preserve"> </w:t>
      </w:r>
      <w:r w:rsidRPr="004E2443">
        <w:rPr>
          <w:b/>
          <w:color w:val="000000" w:themeColor="text1"/>
          <w:sz w:val="24"/>
          <w:u w:val="thick" w:color="363636"/>
        </w:rPr>
        <w:t>la</w:t>
      </w:r>
      <w:r w:rsidRPr="004E2443">
        <w:rPr>
          <w:b/>
          <w:color w:val="000000" w:themeColor="text1"/>
          <w:spacing w:val="-14"/>
          <w:sz w:val="24"/>
          <w:u w:val="thick" w:color="363636"/>
        </w:rPr>
        <w:t xml:space="preserve"> </w:t>
      </w:r>
      <w:r w:rsidRPr="004E2443">
        <w:rPr>
          <w:b/>
          <w:color w:val="000000" w:themeColor="text1"/>
          <w:spacing w:val="-2"/>
          <w:sz w:val="24"/>
          <w:u w:val="thick" w:color="363636"/>
        </w:rPr>
        <w:t>concurs</w:t>
      </w:r>
      <w:r w:rsidR="009032B1">
        <w:rPr>
          <w:b/>
          <w:color w:val="000000" w:themeColor="text1"/>
          <w:spacing w:val="-2"/>
          <w:sz w:val="24"/>
          <w:u w:val="thick" w:color="363636"/>
        </w:rPr>
        <w:t xml:space="preserve"> -</w:t>
      </w:r>
      <w:r w:rsidRPr="00A24C3C">
        <w:rPr>
          <w:sz w:val="24"/>
        </w:rPr>
        <w:t xml:space="preserve">pentru postul de Chimist specialist in specialitatea Chimie sanitara din cadrul </w:t>
      </w:r>
      <w:r w:rsidR="009032B1" w:rsidRPr="009032B1">
        <w:rPr>
          <w:color w:val="000000" w:themeColor="text1"/>
          <w:sz w:val="24"/>
        </w:rPr>
        <w:t xml:space="preserve">Laboratorul diagnostic şi investigare în sănătate publică -Chimie sanitară şi/sau toxicologie </w:t>
      </w:r>
    </w:p>
    <w:p w14:paraId="3C867C25" w14:textId="77777777" w:rsidR="00A24C3C" w:rsidRPr="009032B1" w:rsidRDefault="0016031C" w:rsidP="005A4780">
      <w:pPr>
        <w:pStyle w:val="ListParagraph"/>
        <w:numPr>
          <w:ilvl w:val="0"/>
          <w:numId w:val="6"/>
        </w:numPr>
        <w:tabs>
          <w:tab w:val="left" w:pos="4431"/>
          <w:tab w:val="left" w:pos="7298"/>
        </w:tabs>
        <w:spacing w:line="276" w:lineRule="auto"/>
        <w:ind w:right="426"/>
        <w:jc w:val="both"/>
        <w:rPr>
          <w:b/>
          <w:color w:val="000000" w:themeColor="text1"/>
          <w:sz w:val="24"/>
        </w:rPr>
      </w:pPr>
      <w:r w:rsidRPr="009032B1">
        <w:rPr>
          <w:b/>
          <w:color w:val="000000" w:themeColor="text1"/>
          <w:sz w:val="24"/>
        </w:rPr>
        <w:t>diploma de</w:t>
      </w:r>
      <w:r w:rsidRPr="009032B1">
        <w:rPr>
          <w:b/>
          <w:color w:val="000000" w:themeColor="text1"/>
          <w:spacing w:val="-4"/>
          <w:sz w:val="24"/>
        </w:rPr>
        <w:t xml:space="preserve"> </w:t>
      </w:r>
      <w:r w:rsidRPr="009032B1">
        <w:rPr>
          <w:b/>
          <w:color w:val="000000" w:themeColor="text1"/>
          <w:sz w:val="24"/>
        </w:rPr>
        <w:t>licenta</w:t>
      </w:r>
      <w:r w:rsidRPr="009032B1">
        <w:rPr>
          <w:b/>
          <w:color w:val="000000" w:themeColor="text1"/>
          <w:spacing w:val="-4"/>
          <w:sz w:val="24"/>
        </w:rPr>
        <w:t xml:space="preserve"> </w:t>
      </w:r>
      <w:r w:rsidRPr="009032B1">
        <w:rPr>
          <w:b/>
          <w:color w:val="000000" w:themeColor="text1"/>
          <w:sz w:val="24"/>
        </w:rPr>
        <w:t>in</w:t>
      </w:r>
      <w:r w:rsidRPr="009032B1">
        <w:rPr>
          <w:b/>
          <w:color w:val="000000" w:themeColor="text1"/>
          <w:spacing w:val="-10"/>
          <w:sz w:val="24"/>
        </w:rPr>
        <w:t xml:space="preserve"> </w:t>
      </w:r>
      <w:r w:rsidRPr="009032B1">
        <w:rPr>
          <w:b/>
          <w:color w:val="000000" w:themeColor="text1"/>
          <w:spacing w:val="-2"/>
          <w:sz w:val="24"/>
        </w:rPr>
        <w:t>specialitate</w:t>
      </w:r>
    </w:p>
    <w:p w14:paraId="0E556632" w14:textId="77777777" w:rsidR="00AB630B" w:rsidRPr="00AB630B" w:rsidRDefault="00AB630B" w:rsidP="005A4780">
      <w:pPr>
        <w:pStyle w:val="ListParagraph"/>
        <w:numPr>
          <w:ilvl w:val="0"/>
          <w:numId w:val="6"/>
        </w:numPr>
        <w:spacing w:line="276" w:lineRule="auto"/>
        <w:ind w:left="518" w:hanging="216"/>
        <w:jc w:val="both"/>
        <w:rPr>
          <w:b/>
          <w:color w:val="000000" w:themeColor="text1"/>
          <w:sz w:val="24"/>
        </w:rPr>
      </w:pPr>
      <w:r>
        <w:rPr>
          <w:b/>
          <w:color w:val="000000" w:themeColor="text1"/>
          <w:spacing w:val="-2"/>
          <w:sz w:val="24"/>
        </w:rPr>
        <w:t xml:space="preserve">diploma de master </w:t>
      </w:r>
      <w:r w:rsidRPr="00AB630B">
        <w:rPr>
          <w:b/>
          <w:color w:val="000000" w:themeColor="text1"/>
          <w:sz w:val="24"/>
        </w:rPr>
        <w:t>in</w:t>
      </w:r>
      <w:r w:rsidRPr="00AB630B">
        <w:rPr>
          <w:b/>
          <w:color w:val="000000" w:themeColor="text1"/>
          <w:spacing w:val="-10"/>
          <w:sz w:val="24"/>
        </w:rPr>
        <w:t xml:space="preserve"> </w:t>
      </w:r>
      <w:r w:rsidRPr="00AB630B">
        <w:rPr>
          <w:b/>
          <w:color w:val="000000" w:themeColor="text1"/>
          <w:spacing w:val="-2"/>
          <w:sz w:val="24"/>
        </w:rPr>
        <w:t>specialitate</w:t>
      </w:r>
    </w:p>
    <w:p w14:paraId="7D3E3BF7" w14:textId="77777777" w:rsidR="00A24C3C" w:rsidRPr="00AB630B" w:rsidRDefault="0016031C" w:rsidP="005A4780">
      <w:pPr>
        <w:pStyle w:val="ListParagraph"/>
        <w:numPr>
          <w:ilvl w:val="0"/>
          <w:numId w:val="6"/>
        </w:numPr>
        <w:spacing w:line="276" w:lineRule="auto"/>
        <w:ind w:left="518" w:hanging="216"/>
        <w:jc w:val="both"/>
        <w:rPr>
          <w:b/>
          <w:color w:val="000000" w:themeColor="text1"/>
          <w:sz w:val="24"/>
        </w:rPr>
      </w:pPr>
      <w:r w:rsidRPr="00AB630B">
        <w:rPr>
          <w:b/>
          <w:color w:val="000000" w:themeColor="text1"/>
          <w:sz w:val="24"/>
        </w:rPr>
        <w:t>examen</w:t>
      </w:r>
      <w:r w:rsidRPr="00AB630B">
        <w:rPr>
          <w:b/>
          <w:color w:val="000000" w:themeColor="text1"/>
          <w:spacing w:val="-4"/>
          <w:sz w:val="24"/>
        </w:rPr>
        <w:t xml:space="preserve"> </w:t>
      </w:r>
      <w:r w:rsidRPr="00AB630B">
        <w:rPr>
          <w:b/>
          <w:color w:val="000000" w:themeColor="text1"/>
          <w:sz w:val="24"/>
        </w:rPr>
        <w:t>de</w:t>
      </w:r>
      <w:r w:rsidRPr="00AB630B">
        <w:rPr>
          <w:b/>
          <w:color w:val="000000" w:themeColor="text1"/>
          <w:spacing w:val="-6"/>
          <w:sz w:val="24"/>
        </w:rPr>
        <w:t xml:space="preserve"> </w:t>
      </w:r>
      <w:r w:rsidRPr="00AB630B">
        <w:rPr>
          <w:b/>
          <w:color w:val="000000" w:themeColor="text1"/>
          <w:sz w:val="24"/>
        </w:rPr>
        <w:t>grad</w:t>
      </w:r>
      <w:r w:rsidRPr="00AB630B">
        <w:rPr>
          <w:b/>
          <w:color w:val="000000" w:themeColor="text1"/>
          <w:spacing w:val="-1"/>
          <w:sz w:val="24"/>
        </w:rPr>
        <w:t xml:space="preserve"> </w:t>
      </w:r>
      <w:r w:rsidRPr="00AB630B">
        <w:rPr>
          <w:b/>
          <w:color w:val="000000" w:themeColor="text1"/>
          <w:spacing w:val="-2"/>
          <w:sz w:val="24"/>
        </w:rPr>
        <w:t>specialist</w:t>
      </w:r>
    </w:p>
    <w:p w14:paraId="578F6E96" w14:textId="77777777" w:rsidR="0016031C" w:rsidRPr="003305E9" w:rsidRDefault="0016031C" w:rsidP="005A4780">
      <w:pPr>
        <w:pStyle w:val="ListParagraph"/>
        <w:numPr>
          <w:ilvl w:val="0"/>
          <w:numId w:val="6"/>
        </w:numPr>
        <w:spacing w:line="276" w:lineRule="auto"/>
        <w:ind w:left="518" w:hanging="216"/>
        <w:jc w:val="both"/>
        <w:rPr>
          <w:b/>
          <w:color w:val="000000" w:themeColor="text1"/>
          <w:sz w:val="24"/>
        </w:rPr>
      </w:pPr>
      <w:r w:rsidRPr="00AB630B">
        <w:rPr>
          <w:b/>
          <w:color w:val="000000" w:themeColor="text1"/>
          <w:sz w:val="24"/>
        </w:rPr>
        <w:t>vechime</w:t>
      </w:r>
      <w:r w:rsidRPr="00AB630B">
        <w:rPr>
          <w:b/>
          <w:color w:val="000000" w:themeColor="text1"/>
          <w:spacing w:val="-8"/>
          <w:sz w:val="24"/>
        </w:rPr>
        <w:t xml:space="preserve"> </w:t>
      </w:r>
      <w:r w:rsidRPr="00AB630B">
        <w:rPr>
          <w:b/>
          <w:color w:val="000000" w:themeColor="text1"/>
          <w:sz w:val="24"/>
        </w:rPr>
        <w:t>in</w:t>
      </w:r>
      <w:r w:rsidRPr="00AB630B">
        <w:rPr>
          <w:b/>
          <w:color w:val="000000" w:themeColor="text1"/>
          <w:spacing w:val="-11"/>
          <w:sz w:val="24"/>
        </w:rPr>
        <w:t xml:space="preserve"> </w:t>
      </w:r>
      <w:r w:rsidRPr="00AB630B">
        <w:rPr>
          <w:b/>
          <w:color w:val="000000" w:themeColor="text1"/>
          <w:sz w:val="24"/>
        </w:rPr>
        <w:t>specialitate:</w:t>
      </w:r>
      <w:r w:rsidRPr="00AB630B">
        <w:rPr>
          <w:b/>
          <w:color w:val="000000" w:themeColor="text1"/>
          <w:spacing w:val="10"/>
          <w:sz w:val="24"/>
        </w:rPr>
        <w:t xml:space="preserve"> </w:t>
      </w:r>
      <w:r w:rsidRPr="00AB630B">
        <w:rPr>
          <w:b/>
          <w:color w:val="000000" w:themeColor="text1"/>
          <w:sz w:val="24"/>
        </w:rPr>
        <w:t>4</w:t>
      </w:r>
      <w:r w:rsidRPr="00AB630B">
        <w:rPr>
          <w:b/>
          <w:color w:val="000000" w:themeColor="text1"/>
          <w:spacing w:val="-10"/>
          <w:sz w:val="24"/>
        </w:rPr>
        <w:t xml:space="preserve"> </w:t>
      </w:r>
      <w:r w:rsidRPr="00AB630B">
        <w:rPr>
          <w:b/>
          <w:color w:val="000000" w:themeColor="text1"/>
          <w:sz w:val="24"/>
        </w:rPr>
        <w:t>ani</w:t>
      </w:r>
      <w:r w:rsidRPr="00AB630B">
        <w:rPr>
          <w:b/>
          <w:color w:val="000000" w:themeColor="text1"/>
          <w:spacing w:val="-5"/>
          <w:sz w:val="24"/>
        </w:rPr>
        <w:t xml:space="preserve"> </w:t>
      </w:r>
      <w:r w:rsidRPr="00AB630B">
        <w:rPr>
          <w:b/>
          <w:color w:val="000000" w:themeColor="text1"/>
          <w:sz w:val="24"/>
        </w:rPr>
        <w:t>vechime in</w:t>
      </w:r>
      <w:r w:rsidRPr="00AB630B">
        <w:rPr>
          <w:b/>
          <w:color w:val="000000" w:themeColor="text1"/>
          <w:spacing w:val="-11"/>
          <w:sz w:val="24"/>
        </w:rPr>
        <w:t xml:space="preserve"> </w:t>
      </w:r>
      <w:r w:rsidRPr="00AB630B">
        <w:rPr>
          <w:b/>
          <w:color w:val="000000" w:themeColor="text1"/>
          <w:sz w:val="24"/>
        </w:rPr>
        <w:t>specialitate</w:t>
      </w:r>
      <w:r w:rsidRPr="00AB630B">
        <w:rPr>
          <w:b/>
          <w:color w:val="000000" w:themeColor="text1"/>
          <w:spacing w:val="-6"/>
          <w:sz w:val="24"/>
        </w:rPr>
        <w:t xml:space="preserve"> </w:t>
      </w:r>
      <w:r w:rsidRPr="00AB630B">
        <w:rPr>
          <w:b/>
          <w:color w:val="000000" w:themeColor="text1"/>
          <w:sz w:val="24"/>
        </w:rPr>
        <w:t>in</w:t>
      </w:r>
      <w:r w:rsidRPr="00AB630B">
        <w:rPr>
          <w:b/>
          <w:color w:val="000000" w:themeColor="text1"/>
          <w:spacing w:val="-15"/>
          <w:sz w:val="24"/>
        </w:rPr>
        <w:t xml:space="preserve"> </w:t>
      </w:r>
      <w:r w:rsidRPr="00AB630B">
        <w:rPr>
          <w:b/>
          <w:color w:val="000000" w:themeColor="text1"/>
          <w:sz w:val="24"/>
        </w:rPr>
        <w:t>sectorul</w:t>
      </w:r>
      <w:r w:rsidRPr="00AB630B">
        <w:rPr>
          <w:b/>
          <w:color w:val="000000" w:themeColor="text1"/>
          <w:spacing w:val="9"/>
          <w:sz w:val="24"/>
        </w:rPr>
        <w:t xml:space="preserve"> </w:t>
      </w:r>
      <w:r w:rsidRPr="00AB630B">
        <w:rPr>
          <w:b/>
          <w:color w:val="000000" w:themeColor="text1"/>
          <w:spacing w:val="-2"/>
          <w:sz w:val="24"/>
        </w:rPr>
        <w:t>sanitar</w:t>
      </w:r>
      <w:r w:rsidR="007F1B5E" w:rsidRPr="00AB630B">
        <w:rPr>
          <w:b/>
          <w:color w:val="000000" w:themeColor="text1"/>
          <w:spacing w:val="-2"/>
          <w:sz w:val="24"/>
        </w:rPr>
        <w:t xml:space="preserve">  </w:t>
      </w:r>
    </w:p>
    <w:p w14:paraId="3BB3E886" w14:textId="0B4C689A" w:rsidR="003305E9" w:rsidRDefault="003305E9" w:rsidP="005A4780">
      <w:pPr>
        <w:pStyle w:val="ListParagraph"/>
        <w:numPr>
          <w:ilvl w:val="0"/>
          <w:numId w:val="6"/>
        </w:numPr>
        <w:spacing w:line="276" w:lineRule="auto"/>
        <w:ind w:left="518" w:hanging="216"/>
        <w:jc w:val="both"/>
        <w:rPr>
          <w:b/>
          <w:color w:val="000000" w:themeColor="text1"/>
          <w:sz w:val="24"/>
        </w:rPr>
      </w:pPr>
      <w:r w:rsidRPr="003305E9">
        <w:rPr>
          <w:b/>
          <w:color w:val="000000" w:themeColor="text1"/>
          <w:sz w:val="24"/>
        </w:rPr>
        <w:t xml:space="preserve">sa fie membru a OBBCSSR </w:t>
      </w:r>
      <w:r>
        <w:rPr>
          <w:b/>
          <w:color w:val="000000" w:themeColor="text1"/>
          <w:sz w:val="24"/>
        </w:rPr>
        <w:t>c</w:t>
      </w:r>
      <w:r w:rsidRPr="003305E9">
        <w:rPr>
          <w:b/>
          <w:color w:val="000000" w:themeColor="text1"/>
          <w:sz w:val="24"/>
        </w:rPr>
        <w:t>u certificat de membru vizat;</w:t>
      </w:r>
    </w:p>
    <w:p w14:paraId="664A8B83" w14:textId="77777777" w:rsidR="00A64056" w:rsidRDefault="00A64056" w:rsidP="005A4780">
      <w:pPr>
        <w:spacing w:line="276" w:lineRule="auto"/>
        <w:jc w:val="both"/>
        <w:rPr>
          <w:b/>
          <w:color w:val="000000" w:themeColor="text1"/>
          <w:sz w:val="24"/>
        </w:rPr>
      </w:pPr>
    </w:p>
    <w:p w14:paraId="34D68BCE" w14:textId="6B971538" w:rsidR="00A64056" w:rsidRPr="00C161AF" w:rsidRDefault="00A64056" w:rsidP="005A4780">
      <w:pPr>
        <w:pStyle w:val="style4"/>
        <w:tabs>
          <w:tab w:val="left" w:pos="0"/>
        </w:tabs>
        <w:spacing w:before="0" w:beforeAutospacing="0" w:after="0" w:afterAutospacing="0" w:line="276" w:lineRule="auto"/>
        <w:ind w:right="4" w:firstLine="346"/>
        <w:jc w:val="both"/>
        <w:rPr>
          <w:color w:val="000000"/>
          <w:lang w:val="fr-FR"/>
        </w:rPr>
      </w:pPr>
      <w:proofErr w:type="spellStart"/>
      <w:r w:rsidRPr="00C161AF">
        <w:rPr>
          <w:color w:val="000000"/>
          <w:lang w:val="fr-FR"/>
        </w:rPr>
        <w:t>Înscrierile</w:t>
      </w:r>
      <w:proofErr w:type="spellEnd"/>
      <w:r w:rsidRPr="00C161AF">
        <w:rPr>
          <w:color w:val="000000"/>
          <w:lang w:val="fr-FR"/>
        </w:rPr>
        <w:t xml:space="preserve"> la </w:t>
      </w:r>
      <w:proofErr w:type="spellStart"/>
      <w:r w:rsidRPr="00C161AF">
        <w:rPr>
          <w:color w:val="000000"/>
          <w:lang w:val="fr-FR"/>
        </w:rPr>
        <w:t>concurs</w:t>
      </w:r>
      <w:proofErr w:type="spellEnd"/>
      <w:r w:rsidRPr="00C161AF">
        <w:rPr>
          <w:color w:val="000000"/>
          <w:lang w:val="fr-FR"/>
        </w:rPr>
        <w:t xml:space="preserve"> se fac</w:t>
      </w:r>
      <w:r w:rsidRPr="00C161AF">
        <w:rPr>
          <w:rStyle w:val="apple-converted-space"/>
          <w:color w:val="000000"/>
          <w:lang w:val="fr-FR"/>
        </w:rPr>
        <w:t xml:space="preserve"> </w:t>
      </w:r>
      <w:proofErr w:type="spellStart"/>
      <w:r w:rsidRPr="00C161AF">
        <w:rPr>
          <w:color w:val="000000"/>
          <w:lang w:val="fr-FR"/>
        </w:rPr>
        <w:t>în</w:t>
      </w:r>
      <w:proofErr w:type="spellEnd"/>
      <w:r w:rsidRPr="00C161AF">
        <w:rPr>
          <w:color w:val="000000"/>
          <w:lang w:val="fr-FR"/>
        </w:rPr>
        <w:t xml:space="preserve"> </w:t>
      </w:r>
      <w:proofErr w:type="spellStart"/>
      <w:r w:rsidRPr="00C161AF">
        <w:rPr>
          <w:color w:val="000000"/>
          <w:lang w:val="fr-FR"/>
        </w:rPr>
        <w:t>termen</w:t>
      </w:r>
      <w:proofErr w:type="spellEnd"/>
      <w:r w:rsidRPr="00C161AF">
        <w:rPr>
          <w:color w:val="000000"/>
          <w:lang w:val="fr-FR"/>
        </w:rPr>
        <w:t xml:space="preserve"> de 10 </w:t>
      </w:r>
      <w:proofErr w:type="spellStart"/>
      <w:r w:rsidRPr="00C161AF">
        <w:rPr>
          <w:color w:val="000000"/>
          <w:lang w:val="fr-FR"/>
        </w:rPr>
        <w:t>zile</w:t>
      </w:r>
      <w:proofErr w:type="spellEnd"/>
      <w:r w:rsidRPr="00C161AF">
        <w:rPr>
          <w:color w:val="000000"/>
          <w:lang w:val="fr-FR"/>
        </w:rPr>
        <w:t xml:space="preserve"> </w:t>
      </w:r>
      <w:proofErr w:type="spellStart"/>
      <w:r w:rsidRPr="00C161AF">
        <w:rPr>
          <w:color w:val="000000"/>
          <w:lang w:val="fr-FR"/>
        </w:rPr>
        <w:t>lucrătoare</w:t>
      </w:r>
      <w:proofErr w:type="spellEnd"/>
      <w:r w:rsidRPr="00C161AF">
        <w:rPr>
          <w:color w:val="000000"/>
          <w:lang w:val="fr-FR"/>
        </w:rPr>
        <w:t xml:space="preserve"> de la data </w:t>
      </w:r>
      <w:proofErr w:type="spellStart"/>
      <w:r w:rsidRPr="00C161AF">
        <w:rPr>
          <w:color w:val="000000"/>
          <w:lang w:val="fr-FR"/>
        </w:rPr>
        <w:t>afișării</w:t>
      </w:r>
      <w:proofErr w:type="spellEnd"/>
      <w:r w:rsidRPr="00C161AF">
        <w:rPr>
          <w:color w:val="000000"/>
          <w:lang w:val="fr-FR"/>
        </w:rPr>
        <w:t xml:space="preserve"> </w:t>
      </w:r>
      <w:proofErr w:type="spellStart"/>
      <w:r w:rsidRPr="00C161AF">
        <w:rPr>
          <w:color w:val="000000"/>
          <w:lang w:val="fr-FR"/>
        </w:rPr>
        <w:t>anunțului</w:t>
      </w:r>
      <w:proofErr w:type="spellEnd"/>
      <w:r w:rsidRPr="00C161AF">
        <w:rPr>
          <w:color w:val="000000"/>
          <w:lang w:val="fr-FR"/>
        </w:rPr>
        <w:t xml:space="preserve">, </w:t>
      </w:r>
      <w:proofErr w:type="spellStart"/>
      <w:r w:rsidRPr="00C161AF">
        <w:rPr>
          <w:color w:val="000000"/>
          <w:lang w:val="fr-FR"/>
        </w:rPr>
        <w:t>respectiv</w:t>
      </w:r>
      <w:proofErr w:type="spellEnd"/>
      <w:r w:rsidRPr="00C161AF">
        <w:rPr>
          <w:color w:val="000000"/>
          <w:lang w:val="fr-FR"/>
        </w:rPr>
        <w:t xml:space="preserve"> de la </w:t>
      </w:r>
      <w:proofErr w:type="gramStart"/>
      <w:r w:rsidRPr="00C161AF">
        <w:rPr>
          <w:color w:val="000000"/>
          <w:lang w:val="fr-FR"/>
        </w:rPr>
        <w:t>data  de</w:t>
      </w:r>
      <w:proofErr w:type="gramEnd"/>
      <w:r w:rsidRPr="00C161AF">
        <w:rPr>
          <w:color w:val="000000"/>
          <w:lang w:val="fr-FR"/>
        </w:rPr>
        <w:t xml:space="preserve"> </w:t>
      </w:r>
      <w:r>
        <w:rPr>
          <w:color w:val="000000"/>
          <w:lang w:val="fr-FR"/>
        </w:rPr>
        <w:t>01.08</w:t>
      </w:r>
      <w:r w:rsidRPr="00C161AF">
        <w:rPr>
          <w:color w:val="000000"/>
          <w:lang w:val="fr-FR"/>
        </w:rPr>
        <w:t xml:space="preserve">.2025 pana in data de </w:t>
      </w:r>
      <w:r>
        <w:rPr>
          <w:color w:val="000000"/>
          <w:lang w:val="fr-FR"/>
        </w:rPr>
        <w:t>14.08</w:t>
      </w:r>
      <w:r w:rsidRPr="00C161AF">
        <w:rPr>
          <w:color w:val="000000"/>
          <w:lang w:val="fr-FR"/>
        </w:rPr>
        <w:t xml:space="preserve">.2025 </w:t>
      </w:r>
      <w:proofErr w:type="spellStart"/>
      <w:r w:rsidRPr="00C161AF">
        <w:rPr>
          <w:color w:val="000000"/>
          <w:lang w:val="fr-FR"/>
        </w:rPr>
        <w:t>inclusiv</w:t>
      </w:r>
      <w:proofErr w:type="spellEnd"/>
      <w:r w:rsidRPr="00C161AF">
        <w:rPr>
          <w:color w:val="000000"/>
          <w:lang w:val="fr-FR"/>
        </w:rPr>
        <w:t xml:space="preserve">, </w:t>
      </w:r>
      <w:proofErr w:type="spellStart"/>
      <w:r w:rsidRPr="00C161AF">
        <w:rPr>
          <w:color w:val="000000"/>
          <w:lang w:val="fr-FR"/>
        </w:rPr>
        <w:t>iar</w:t>
      </w:r>
      <w:proofErr w:type="spellEnd"/>
      <w:r w:rsidRPr="00C161AF">
        <w:rPr>
          <w:color w:val="000000"/>
          <w:lang w:val="fr-FR"/>
        </w:rPr>
        <w:t xml:space="preserve"> </w:t>
      </w:r>
      <w:proofErr w:type="spellStart"/>
      <w:r w:rsidRPr="00C161AF">
        <w:rPr>
          <w:color w:val="000000"/>
          <w:lang w:val="fr-FR"/>
        </w:rPr>
        <w:t>concursul</w:t>
      </w:r>
      <w:proofErr w:type="spellEnd"/>
      <w:r w:rsidRPr="00C161AF">
        <w:rPr>
          <w:color w:val="000000"/>
          <w:lang w:val="fr-FR"/>
        </w:rPr>
        <w:t xml:space="preserve"> se </w:t>
      </w:r>
      <w:proofErr w:type="spellStart"/>
      <w:r w:rsidRPr="00C161AF">
        <w:rPr>
          <w:color w:val="000000"/>
          <w:lang w:val="fr-FR"/>
        </w:rPr>
        <w:t>organizează</w:t>
      </w:r>
      <w:proofErr w:type="spellEnd"/>
      <w:r w:rsidRPr="00C161AF">
        <w:rPr>
          <w:color w:val="000000"/>
          <w:lang w:val="fr-FR"/>
        </w:rPr>
        <w:t xml:space="preserve"> </w:t>
      </w:r>
      <w:proofErr w:type="spellStart"/>
      <w:r w:rsidRPr="00C161AF">
        <w:rPr>
          <w:color w:val="000000"/>
          <w:lang w:val="fr-FR"/>
        </w:rPr>
        <w:t>în</w:t>
      </w:r>
      <w:proofErr w:type="spellEnd"/>
      <w:r w:rsidRPr="00C161AF">
        <w:rPr>
          <w:color w:val="000000"/>
          <w:lang w:val="fr-FR"/>
        </w:rPr>
        <w:t xml:space="preserve"> data de </w:t>
      </w:r>
      <w:r w:rsidRPr="00A64056">
        <w:rPr>
          <w:bCs/>
          <w:lang w:val="fr-FR"/>
        </w:rPr>
        <w:t xml:space="preserve">25.08.2025, </w:t>
      </w:r>
      <w:proofErr w:type="spellStart"/>
      <w:r w:rsidRPr="00A64056">
        <w:rPr>
          <w:bCs/>
          <w:lang w:val="fr-FR"/>
        </w:rPr>
        <w:t>ora</w:t>
      </w:r>
      <w:proofErr w:type="spellEnd"/>
      <w:r w:rsidRPr="00A64056">
        <w:rPr>
          <w:bCs/>
          <w:lang w:val="fr-FR"/>
        </w:rPr>
        <w:t xml:space="preserve"> 10</w:t>
      </w:r>
      <w:r w:rsidRPr="00C161AF">
        <w:rPr>
          <w:color w:val="000000"/>
          <w:lang w:val="fr-FR"/>
        </w:rPr>
        <w:t xml:space="preserve">, la </w:t>
      </w:r>
      <w:proofErr w:type="spellStart"/>
      <w:r w:rsidRPr="00C161AF">
        <w:rPr>
          <w:color w:val="000000"/>
          <w:lang w:val="fr-FR"/>
        </w:rPr>
        <w:t>sediul</w:t>
      </w:r>
      <w:proofErr w:type="spellEnd"/>
      <w:r w:rsidRPr="00C161AF">
        <w:rPr>
          <w:color w:val="000000"/>
          <w:lang w:val="fr-FR"/>
        </w:rPr>
        <w:t xml:space="preserve"> </w:t>
      </w:r>
      <w:proofErr w:type="spellStart"/>
      <w:r w:rsidRPr="00C161AF">
        <w:rPr>
          <w:color w:val="000000"/>
          <w:lang w:val="fr-FR"/>
        </w:rPr>
        <w:t>Direcției</w:t>
      </w:r>
      <w:proofErr w:type="spellEnd"/>
      <w:r w:rsidRPr="00C161AF">
        <w:rPr>
          <w:color w:val="000000"/>
          <w:lang w:val="fr-FR"/>
        </w:rPr>
        <w:t xml:space="preserve"> de </w:t>
      </w:r>
      <w:proofErr w:type="spellStart"/>
      <w:r w:rsidRPr="00C161AF">
        <w:rPr>
          <w:color w:val="000000"/>
          <w:lang w:val="fr-FR"/>
        </w:rPr>
        <w:t>Sănătate</w:t>
      </w:r>
      <w:proofErr w:type="spellEnd"/>
      <w:r w:rsidRPr="00C161AF">
        <w:rPr>
          <w:color w:val="000000"/>
          <w:lang w:val="fr-FR"/>
        </w:rPr>
        <w:t xml:space="preserve"> </w:t>
      </w:r>
      <w:proofErr w:type="spellStart"/>
      <w:r w:rsidRPr="00C161AF">
        <w:rPr>
          <w:color w:val="000000"/>
          <w:lang w:val="fr-FR"/>
        </w:rPr>
        <w:t>Publică</w:t>
      </w:r>
      <w:proofErr w:type="spellEnd"/>
      <w:r w:rsidRPr="00C161AF">
        <w:rPr>
          <w:color w:val="000000"/>
          <w:lang w:val="fr-FR"/>
        </w:rPr>
        <w:t xml:space="preserve"> </w:t>
      </w:r>
      <w:proofErr w:type="spellStart"/>
      <w:r>
        <w:rPr>
          <w:color w:val="000000"/>
          <w:lang w:val="fr-FR"/>
        </w:rPr>
        <w:t>Mehedinti</w:t>
      </w:r>
      <w:proofErr w:type="spellEnd"/>
      <w:r w:rsidRPr="00C161AF">
        <w:rPr>
          <w:color w:val="000000"/>
          <w:lang w:val="fr-FR"/>
        </w:rPr>
        <w:t xml:space="preserve">, </w:t>
      </w:r>
      <w:proofErr w:type="spellStart"/>
      <w:r w:rsidRPr="00C161AF">
        <w:rPr>
          <w:color w:val="000000"/>
          <w:lang w:val="fr-FR"/>
        </w:rPr>
        <w:t>strada</w:t>
      </w:r>
      <w:proofErr w:type="spellEnd"/>
      <w:r w:rsidRPr="00C161AF">
        <w:rPr>
          <w:color w:val="000000"/>
          <w:lang w:val="fr-FR"/>
        </w:rPr>
        <w:t xml:space="preserve"> </w:t>
      </w:r>
      <w:proofErr w:type="spellStart"/>
      <w:r>
        <w:rPr>
          <w:color w:val="000000"/>
          <w:lang w:val="fr-FR"/>
        </w:rPr>
        <w:t>Traian</w:t>
      </w:r>
      <w:proofErr w:type="spellEnd"/>
      <w:r>
        <w:rPr>
          <w:color w:val="000000"/>
          <w:lang w:val="fr-FR"/>
        </w:rPr>
        <w:t>, nr.115</w:t>
      </w:r>
      <w:r w:rsidRPr="00C161AF">
        <w:rPr>
          <w:color w:val="000000"/>
          <w:lang w:val="fr-FR"/>
        </w:rPr>
        <w:t xml:space="preserve">, </w:t>
      </w:r>
      <w:proofErr w:type="spellStart"/>
      <w:r>
        <w:rPr>
          <w:color w:val="000000"/>
          <w:lang w:val="fr-FR"/>
        </w:rPr>
        <w:t>Drobeta</w:t>
      </w:r>
      <w:proofErr w:type="spellEnd"/>
      <w:r>
        <w:rPr>
          <w:color w:val="000000"/>
          <w:lang w:val="fr-FR"/>
        </w:rPr>
        <w:t xml:space="preserve"> </w:t>
      </w:r>
      <w:proofErr w:type="spellStart"/>
      <w:r>
        <w:rPr>
          <w:color w:val="000000"/>
          <w:lang w:val="fr-FR"/>
        </w:rPr>
        <w:t>Turnu</w:t>
      </w:r>
      <w:proofErr w:type="spellEnd"/>
      <w:r>
        <w:rPr>
          <w:color w:val="000000"/>
          <w:lang w:val="fr-FR"/>
        </w:rPr>
        <w:t xml:space="preserve"> </w:t>
      </w:r>
      <w:r w:rsidR="005A4780">
        <w:rPr>
          <w:color w:val="000000"/>
          <w:lang w:val="fr-FR"/>
        </w:rPr>
        <w:t>S</w:t>
      </w:r>
      <w:r>
        <w:rPr>
          <w:color w:val="000000"/>
          <w:lang w:val="fr-FR"/>
        </w:rPr>
        <w:t>everin</w:t>
      </w:r>
      <w:r w:rsidRPr="00C161AF">
        <w:rPr>
          <w:color w:val="000000"/>
          <w:lang w:val="fr-FR"/>
        </w:rPr>
        <w:t xml:space="preserve">, </w:t>
      </w:r>
      <w:proofErr w:type="spellStart"/>
      <w:r w:rsidRPr="00C161AF">
        <w:rPr>
          <w:color w:val="000000"/>
          <w:lang w:val="fr-FR"/>
        </w:rPr>
        <w:t>judetul</w:t>
      </w:r>
      <w:proofErr w:type="spellEnd"/>
      <w:r w:rsidRPr="00C161AF">
        <w:rPr>
          <w:color w:val="000000"/>
          <w:lang w:val="fr-FR"/>
        </w:rPr>
        <w:t xml:space="preserve"> </w:t>
      </w:r>
      <w:proofErr w:type="spellStart"/>
      <w:r>
        <w:rPr>
          <w:color w:val="000000"/>
          <w:lang w:val="fr-FR"/>
        </w:rPr>
        <w:t>Mehedinti</w:t>
      </w:r>
      <w:proofErr w:type="spellEnd"/>
      <w:r w:rsidRPr="00C161AF">
        <w:rPr>
          <w:color w:val="000000"/>
          <w:lang w:val="fr-FR"/>
        </w:rPr>
        <w:t xml:space="preserve">, </w:t>
      </w:r>
      <w:proofErr w:type="spellStart"/>
      <w:r w:rsidRPr="00C161AF">
        <w:rPr>
          <w:color w:val="000000"/>
          <w:lang w:val="fr-FR"/>
        </w:rPr>
        <w:t>și</w:t>
      </w:r>
      <w:proofErr w:type="spellEnd"/>
      <w:r w:rsidRPr="00C161AF">
        <w:rPr>
          <w:color w:val="000000"/>
          <w:lang w:val="fr-FR"/>
        </w:rPr>
        <w:t xml:space="preserve"> va consta in </w:t>
      </w:r>
      <w:proofErr w:type="spellStart"/>
      <w:r w:rsidRPr="00C161AF">
        <w:rPr>
          <w:color w:val="000000"/>
          <w:lang w:val="fr-FR"/>
        </w:rPr>
        <w:t>următoarele</w:t>
      </w:r>
      <w:proofErr w:type="spellEnd"/>
      <w:r w:rsidRPr="00C161AF">
        <w:rPr>
          <w:color w:val="000000"/>
          <w:lang w:val="fr-FR"/>
        </w:rPr>
        <w:t xml:space="preserve"> </w:t>
      </w:r>
      <w:proofErr w:type="spellStart"/>
      <w:proofErr w:type="gramStart"/>
      <w:r w:rsidRPr="00C161AF">
        <w:rPr>
          <w:color w:val="000000"/>
          <w:lang w:val="fr-FR"/>
        </w:rPr>
        <w:t>etape</w:t>
      </w:r>
      <w:proofErr w:type="spellEnd"/>
      <w:r w:rsidRPr="00C161AF">
        <w:rPr>
          <w:color w:val="000000"/>
          <w:lang w:val="fr-FR"/>
        </w:rPr>
        <w:t>:</w:t>
      </w:r>
      <w:proofErr w:type="gramEnd"/>
      <w:r w:rsidRPr="00C161AF">
        <w:rPr>
          <w:color w:val="000000"/>
          <w:lang w:val="fr-FR"/>
        </w:rPr>
        <w:tab/>
      </w:r>
    </w:p>
    <w:p w14:paraId="25BE1AC1" w14:textId="77777777" w:rsidR="00A64056" w:rsidRPr="00A64056" w:rsidRDefault="00A64056" w:rsidP="005A4780">
      <w:pPr>
        <w:pStyle w:val="style4"/>
        <w:tabs>
          <w:tab w:val="left" w:pos="9356"/>
        </w:tabs>
        <w:spacing w:before="0" w:beforeAutospacing="0" w:after="0" w:afterAutospacing="0" w:line="276" w:lineRule="auto"/>
        <w:ind w:right="4" w:firstLine="346"/>
        <w:jc w:val="both"/>
        <w:rPr>
          <w:color w:val="000000"/>
          <w:lang w:val="fr-FR"/>
        </w:rPr>
      </w:pPr>
      <w:r w:rsidRPr="00A64056">
        <w:rPr>
          <w:color w:val="000000"/>
          <w:lang w:val="fr-FR"/>
        </w:rPr>
        <w:t xml:space="preserve">1. </w:t>
      </w:r>
      <w:proofErr w:type="spellStart"/>
      <w:r w:rsidRPr="00A64056">
        <w:rPr>
          <w:color w:val="000000"/>
          <w:lang w:val="fr-FR"/>
        </w:rPr>
        <w:t>selecția</w:t>
      </w:r>
      <w:proofErr w:type="spellEnd"/>
      <w:r w:rsidRPr="00A64056">
        <w:rPr>
          <w:color w:val="000000"/>
          <w:lang w:val="fr-FR"/>
        </w:rPr>
        <w:t xml:space="preserve"> </w:t>
      </w:r>
      <w:proofErr w:type="spellStart"/>
      <w:r w:rsidRPr="00A64056">
        <w:rPr>
          <w:color w:val="000000"/>
          <w:lang w:val="fr-FR"/>
        </w:rPr>
        <w:t>dosarului</w:t>
      </w:r>
      <w:proofErr w:type="spellEnd"/>
      <w:r w:rsidRPr="00A64056">
        <w:rPr>
          <w:color w:val="000000"/>
          <w:lang w:val="fr-FR"/>
        </w:rPr>
        <w:t xml:space="preserve"> de </w:t>
      </w:r>
      <w:proofErr w:type="spellStart"/>
      <w:r w:rsidRPr="00A64056">
        <w:rPr>
          <w:color w:val="000000"/>
          <w:lang w:val="fr-FR"/>
        </w:rPr>
        <w:t>înscriere</w:t>
      </w:r>
      <w:proofErr w:type="spellEnd"/>
      <w:r w:rsidRPr="00A64056">
        <w:rPr>
          <w:color w:val="000000"/>
          <w:lang w:val="fr-FR"/>
        </w:rPr>
        <w:t xml:space="preserve"> (proba A) </w:t>
      </w:r>
      <w:proofErr w:type="spellStart"/>
      <w:r w:rsidRPr="00A64056">
        <w:rPr>
          <w:color w:val="000000"/>
          <w:lang w:val="fr-FR"/>
        </w:rPr>
        <w:t>și</w:t>
      </w:r>
      <w:proofErr w:type="spellEnd"/>
      <w:r w:rsidRPr="00A64056">
        <w:rPr>
          <w:color w:val="000000"/>
          <w:lang w:val="fr-FR"/>
        </w:rPr>
        <w:t xml:space="preserve"> </w:t>
      </w:r>
      <w:proofErr w:type="spellStart"/>
      <w:r w:rsidRPr="00A64056">
        <w:rPr>
          <w:color w:val="000000"/>
          <w:lang w:val="fr-FR"/>
        </w:rPr>
        <w:t>stabilirea</w:t>
      </w:r>
      <w:proofErr w:type="spellEnd"/>
      <w:r w:rsidRPr="00A64056">
        <w:rPr>
          <w:color w:val="000000"/>
          <w:lang w:val="fr-FR"/>
        </w:rPr>
        <w:t xml:space="preserve"> </w:t>
      </w:r>
      <w:proofErr w:type="spellStart"/>
      <w:r w:rsidRPr="00A64056">
        <w:rPr>
          <w:color w:val="000000"/>
          <w:lang w:val="fr-FR"/>
        </w:rPr>
        <w:t>punctajului</w:t>
      </w:r>
      <w:proofErr w:type="spellEnd"/>
      <w:r w:rsidRPr="00A64056">
        <w:rPr>
          <w:color w:val="000000"/>
          <w:lang w:val="fr-FR"/>
        </w:rPr>
        <w:t xml:space="preserve"> </w:t>
      </w:r>
      <w:proofErr w:type="spellStart"/>
      <w:r w:rsidRPr="00A64056">
        <w:rPr>
          <w:color w:val="000000"/>
          <w:lang w:val="fr-FR"/>
        </w:rPr>
        <w:t>rezultat</w:t>
      </w:r>
      <w:proofErr w:type="spellEnd"/>
      <w:r w:rsidRPr="00A64056">
        <w:rPr>
          <w:color w:val="000000"/>
          <w:lang w:val="fr-FR"/>
        </w:rPr>
        <w:t xml:space="preserve"> </w:t>
      </w:r>
      <w:proofErr w:type="spellStart"/>
      <w:r w:rsidRPr="00A64056">
        <w:rPr>
          <w:color w:val="000000"/>
          <w:lang w:val="fr-FR"/>
        </w:rPr>
        <w:t>din</w:t>
      </w:r>
      <w:proofErr w:type="spellEnd"/>
      <w:r w:rsidRPr="00A64056">
        <w:rPr>
          <w:color w:val="000000"/>
          <w:lang w:val="fr-FR"/>
        </w:rPr>
        <w:t xml:space="preserve"> </w:t>
      </w:r>
      <w:proofErr w:type="spellStart"/>
      <w:r w:rsidRPr="00A64056">
        <w:rPr>
          <w:color w:val="000000"/>
          <w:lang w:val="fr-FR"/>
        </w:rPr>
        <w:t>analiza</w:t>
      </w:r>
      <w:proofErr w:type="spellEnd"/>
      <w:r w:rsidRPr="00A64056">
        <w:rPr>
          <w:color w:val="000000"/>
          <w:lang w:val="fr-FR"/>
        </w:rPr>
        <w:t xml:space="preserve"> </w:t>
      </w:r>
      <w:proofErr w:type="spellStart"/>
      <w:r w:rsidRPr="00A64056">
        <w:rPr>
          <w:color w:val="000000"/>
          <w:lang w:val="fr-FR"/>
        </w:rPr>
        <w:t>și</w:t>
      </w:r>
      <w:proofErr w:type="spellEnd"/>
      <w:r w:rsidRPr="00A64056">
        <w:rPr>
          <w:color w:val="000000"/>
          <w:lang w:val="fr-FR"/>
        </w:rPr>
        <w:t xml:space="preserve"> </w:t>
      </w:r>
      <w:proofErr w:type="spellStart"/>
      <w:r w:rsidRPr="00A64056">
        <w:rPr>
          <w:color w:val="000000"/>
          <w:lang w:val="fr-FR"/>
        </w:rPr>
        <w:t>evaluarea</w:t>
      </w:r>
      <w:proofErr w:type="spellEnd"/>
      <w:r w:rsidRPr="00A64056">
        <w:rPr>
          <w:color w:val="000000"/>
          <w:lang w:val="fr-FR"/>
        </w:rPr>
        <w:t xml:space="preserve"> </w:t>
      </w:r>
      <w:proofErr w:type="spellStart"/>
      <w:r w:rsidRPr="00A64056">
        <w:rPr>
          <w:color w:val="000000"/>
          <w:lang w:val="fr-FR"/>
        </w:rPr>
        <w:t>activității</w:t>
      </w:r>
      <w:proofErr w:type="spellEnd"/>
      <w:r w:rsidRPr="00A64056">
        <w:rPr>
          <w:color w:val="000000"/>
          <w:lang w:val="fr-FR"/>
        </w:rPr>
        <w:t xml:space="preserve"> </w:t>
      </w:r>
      <w:proofErr w:type="spellStart"/>
      <w:r w:rsidRPr="00A64056">
        <w:rPr>
          <w:color w:val="000000"/>
          <w:lang w:val="fr-FR"/>
        </w:rPr>
        <w:t>profesionale</w:t>
      </w:r>
      <w:proofErr w:type="spellEnd"/>
      <w:r w:rsidRPr="00A64056">
        <w:rPr>
          <w:color w:val="000000"/>
          <w:lang w:val="fr-FR"/>
        </w:rPr>
        <w:t xml:space="preserve"> </w:t>
      </w:r>
      <w:proofErr w:type="spellStart"/>
      <w:r w:rsidRPr="00A64056">
        <w:rPr>
          <w:color w:val="000000"/>
          <w:lang w:val="fr-FR"/>
        </w:rPr>
        <w:t>și</w:t>
      </w:r>
      <w:proofErr w:type="spellEnd"/>
      <w:r w:rsidRPr="00A64056">
        <w:rPr>
          <w:color w:val="000000"/>
          <w:lang w:val="fr-FR"/>
        </w:rPr>
        <w:t xml:space="preserve"> </w:t>
      </w:r>
      <w:proofErr w:type="spellStart"/>
      <w:r w:rsidRPr="00A64056">
        <w:rPr>
          <w:color w:val="000000"/>
          <w:lang w:val="fr-FR"/>
        </w:rPr>
        <w:t>științifice</w:t>
      </w:r>
      <w:proofErr w:type="spellEnd"/>
      <w:r w:rsidRPr="00A64056">
        <w:rPr>
          <w:color w:val="000000"/>
          <w:lang w:val="fr-FR"/>
        </w:rPr>
        <w:t xml:space="preserve"> </w:t>
      </w:r>
      <w:proofErr w:type="spellStart"/>
      <w:r w:rsidRPr="00A64056">
        <w:rPr>
          <w:color w:val="000000"/>
          <w:lang w:val="fr-FR"/>
        </w:rPr>
        <w:t>pentru</w:t>
      </w:r>
      <w:proofErr w:type="spellEnd"/>
      <w:r w:rsidRPr="00A64056">
        <w:rPr>
          <w:color w:val="000000"/>
          <w:lang w:val="fr-FR"/>
        </w:rPr>
        <w:t xml:space="preserve"> proba </w:t>
      </w:r>
      <w:proofErr w:type="spellStart"/>
      <w:r w:rsidRPr="00A64056">
        <w:rPr>
          <w:color w:val="000000"/>
          <w:lang w:val="fr-FR"/>
        </w:rPr>
        <w:t>suplimentară</w:t>
      </w:r>
      <w:proofErr w:type="spellEnd"/>
      <w:r w:rsidRPr="00A64056">
        <w:rPr>
          <w:color w:val="000000"/>
          <w:lang w:val="fr-FR"/>
        </w:rPr>
        <w:t xml:space="preserve"> de </w:t>
      </w:r>
      <w:proofErr w:type="spellStart"/>
      <w:r w:rsidRPr="00A64056">
        <w:rPr>
          <w:color w:val="000000"/>
          <w:lang w:val="fr-FR"/>
        </w:rPr>
        <w:t>departajare</w:t>
      </w:r>
      <w:proofErr w:type="spellEnd"/>
      <w:r w:rsidRPr="00A64056">
        <w:rPr>
          <w:color w:val="000000"/>
          <w:lang w:val="fr-FR"/>
        </w:rPr>
        <w:t xml:space="preserve"> (proba D), </w:t>
      </w:r>
      <w:proofErr w:type="spellStart"/>
      <w:r w:rsidRPr="00A64056">
        <w:rPr>
          <w:color w:val="000000"/>
          <w:lang w:val="fr-FR"/>
        </w:rPr>
        <w:t>prevazută</w:t>
      </w:r>
      <w:proofErr w:type="spellEnd"/>
      <w:r w:rsidRPr="00A64056">
        <w:rPr>
          <w:color w:val="000000"/>
          <w:lang w:val="fr-FR"/>
        </w:rPr>
        <w:t xml:space="preserve"> in </w:t>
      </w:r>
      <w:proofErr w:type="spellStart"/>
      <w:r w:rsidRPr="00A64056">
        <w:rPr>
          <w:color w:val="000000"/>
          <w:lang w:val="fr-FR"/>
        </w:rPr>
        <w:t>anexa</w:t>
      </w:r>
      <w:proofErr w:type="spellEnd"/>
      <w:r w:rsidRPr="00A64056">
        <w:rPr>
          <w:color w:val="000000"/>
          <w:lang w:val="fr-FR"/>
        </w:rPr>
        <w:t xml:space="preserve"> nr.3 la </w:t>
      </w:r>
      <w:proofErr w:type="spellStart"/>
      <w:proofErr w:type="gramStart"/>
      <w:r w:rsidRPr="00A64056">
        <w:rPr>
          <w:color w:val="000000"/>
          <w:lang w:val="fr-FR"/>
        </w:rPr>
        <w:t>ordin</w:t>
      </w:r>
      <w:proofErr w:type="spellEnd"/>
      <w:r w:rsidRPr="00A64056">
        <w:rPr>
          <w:color w:val="000000"/>
          <w:lang w:val="fr-FR"/>
        </w:rPr>
        <w:t>;</w:t>
      </w:r>
      <w:proofErr w:type="gramEnd"/>
    </w:p>
    <w:p w14:paraId="09152B71" w14:textId="77777777" w:rsidR="00A64056" w:rsidRPr="006B240D" w:rsidRDefault="00A64056" w:rsidP="005A4780">
      <w:pPr>
        <w:pStyle w:val="style4"/>
        <w:tabs>
          <w:tab w:val="left" w:pos="9356"/>
        </w:tabs>
        <w:spacing w:before="0" w:beforeAutospacing="0" w:after="0" w:afterAutospacing="0" w:line="276" w:lineRule="auto"/>
        <w:ind w:right="4" w:firstLine="346"/>
        <w:jc w:val="both"/>
        <w:rPr>
          <w:color w:val="000000"/>
        </w:rPr>
      </w:pPr>
      <w:r w:rsidRPr="006B240D">
        <w:rPr>
          <w:color w:val="000000"/>
        </w:rPr>
        <w:t xml:space="preserve">2. </w:t>
      </w:r>
      <w:proofErr w:type="spellStart"/>
      <w:r w:rsidRPr="006B240D">
        <w:rPr>
          <w:color w:val="000000"/>
        </w:rPr>
        <w:t>proba</w:t>
      </w:r>
      <w:proofErr w:type="spellEnd"/>
      <w:r w:rsidRPr="006B240D">
        <w:rPr>
          <w:color w:val="000000"/>
        </w:rPr>
        <w:t xml:space="preserve"> </w:t>
      </w:r>
      <w:proofErr w:type="spellStart"/>
      <w:r w:rsidRPr="006B240D">
        <w:rPr>
          <w:color w:val="000000"/>
        </w:rPr>
        <w:t>scrisă</w:t>
      </w:r>
      <w:proofErr w:type="spellEnd"/>
      <w:r w:rsidRPr="006B240D">
        <w:rPr>
          <w:color w:val="000000"/>
        </w:rPr>
        <w:t xml:space="preserve"> (</w:t>
      </w:r>
      <w:proofErr w:type="spellStart"/>
      <w:r w:rsidRPr="006B240D">
        <w:rPr>
          <w:color w:val="000000"/>
        </w:rPr>
        <w:t>proba</w:t>
      </w:r>
      <w:proofErr w:type="spellEnd"/>
      <w:r w:rsidRPr="006B240D">
        <w:rPr>
          <w:color w:val="000000"/>
        </w:rPr>
        <w:t xml:space="preserve"> B);</w:t>
      </w:r>
    </w:p>
    <w:p w14:paraId="0C3052EA" w14:textId="77777777" w:rsidR="00A64056" w:rsidRPr="006B240D" w:rsidRDefault="00A64056" w:rsidP="005A4780">
      <w:pPr>
        <w:pStyle w:val="style4"/>
        <w:tabs>
          <w:tab w:val="left" w:pos="9356"/>
        </w:tabs>
        <w:spacing w:before="0" w:beforeAutospacing="0" w:after="0" w:afterAutospacing="0" w:line="276" w:lineRule="auto"/>
        <w:ind w:right="4" w:firstLine="346"/>
        <w:jc w:val="both"/>
        <w:rPr>
          <w:color w:val="000000"/>
        </w:rPr>
      </w:pPr>
      <w:r w:rsidRPr="006B240D">
        <w:rPr>
          <w:color w:val="000000"/>
        </w:rPr>
        <w:t xml:space="preserve">3. </w:t>
      </w:r>
      <w:proofErr w:type="spellStart"/>
      <w:r w:rsidRPr="006B240D">
        <w:rPr>
          <w:color w:val="000000"/>
        </w:rPr>
        <w:t>proba</w:t>
      </w:r>
      <w:proofErr w:type="spellEnd"/>
      <w:r w:rsidRPr="006B240D">
        <w:rPr>
          <w:color w:val="000000"/>
        </w:rPr>
        <w:t xml:space="preserve"> </w:t>
      </w:r>
      <w:proofErr w:type="spellStart"/>
      <w:r w:rsidRPr="006B240D">
        <w:rPr>
          <w:color w:val="000000"/>
        </w:rPr>
        <w:t>clinică</w:t>
      </w:r>
      <w:proofErr w:type="spellEnd"/>
      <w:r w:rsidRPr="006B240D">
        <w:rPr>
          <w:color w:val="000000"/>
        </w:rPr>
        <w:t>/</w:t>
      </w:r>
      <w:proofErr w:type="spellStart"/>
      <w:r w:rsidRPr="006B240D">
        <w:rPr>
          <w:color w:val="000000"/>
        </w:rPr>
        <w:t>practică</w:t>
      </w:r>
      <w:proofErr w:type="spellEnd"/>
      <w:r w:rsidRPr="006B240D">
        <w:rPr>
          <w:color w:val="000000"/>
        </w:rPr>
        <w:t xml:space="preserve"> (</w:t>
      </w:r>
      <w:proofErr w:type="spellStart"/>
      <w:r w:rsidRPr="006B240D">
        <w:rPr>
          <w:color w:val="000000"/>
        </w:rPr>
        <w:t>proba</w:t>
      </w:r>
      <w:proofErr w:type="spellEnd"/>
      <w:r w:rsidRPr="006B240D">
        <w:rPr>
          <w:color w:val="000000"/>
        </w:rPr>
        <w:t xml:space="preserve"> C)</w:t>
      </w:r>
    </w:p>
    <w:p w14:paraId="72D9A999" w14:textId="77777777" w:rsidR="00A64056" w:rsidRDefault="00A64056" w:rsidP="005A4780">
      <w:pPr>
        <w:spacing w:line="276" w:lineRule="auto"/>
        <w:jc w:val="both"/>
        <w:rPr>
          <w:b/>
          <w:color w:val="000000" w:themeColor="text1"/>
          <w:sz w:val="24"/>
        </w:rPr>
      </w:pPr>
    </w:p>
    <w:p w14:paraId="2E40CF1F" w14:textId="77777777" w:rsidR="00A64056" w:rsidRDefault="00A64056" w:rsidP="005A4780">
      <w:pPr>
        <w:spacing w:line="276" w:lineRule="auto"/>
        <w:jc w:val="both"/>
        <w:rPr>
          <w:b/>
          <w:color w:val="000000" w:themeColor="text1"/>
          <w:sz w:val="24"/>
        </w:rPr>
      </w:pPr>
    </w:p>
    <w:p w14:paraId="2192455F" w14:textId="77777777" w:rsidR="00A64056" w:rsidRDefault="00A64056" w:rsidP="005A4780">
      <w:pPr>
        <w:spacing w:line="276" w:lineRule="auto"/>
        <w:jc w:val="center"/>
        <w:rPr>
          <w:b/>
          <w:sz w:val="24"/>
          <w:szCs w:val="24"/>
        </w:rPr>
      </w:pPr>
      <w:r w:rsidRPr="005138D3">
        <w:rPr>
          <w:b/>
          <w:sz w:val="24"/>
          <w:szCs w:val="24"/>
        </w:rPr>
        <w:t>CALENDARUL DE DESFA</w:t>
      </w:r>
      <w:r>
        <w:rPr>
          <w:b/>
          <w:sz w:val="24"/>
          <w:szCs w:val="24"/>
        </w:rPr>
        <w:t>Ş</w:t>
      </w:r>
      <w:r w:rsidRPr="005138D3">
        <w:rPr>
          <w:b/>
          <w:sz w:val="24"/>
          <w:szCs w:val="24"/>
        </w:rPr>
        <w:t>URARE A CONCURSULUI:</w:t>
      </w:r>
    </w:p>
    <w:p w14:paraId="037C0C75" w14:textId="77777777" w:rsidR="00A64056" w:rsidRPr="00806E45" w:rsidRDefault="00A64056" w:rsidP="005A4780">
      <w:pPr>
        <w:spacing w:line="276" w:lineRule="auto"/>
        <w:rPr>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
        <w:gridCol w:w="5659"/>
        <w:gridCol w:w="11"/>
        <w:gridCol w:w="3780"/>
      </w:tblGrid>
      <w:tr w:rsidR="00A64056" w:rsidRPr="00806E45" w14:paraId="72948895" w14:textId="77777777" w:rsidTr="00AC18A0">
        <w:trPr>
          <w:trHeight w:val="888"/>
        </w:trPr>
        <w:tc>
          <w:tcPr>
            <w:tcW w:w="335" w:type="dxa"/>
            <w:tcBorders>
              <w:left w:val="single" w:sz="4" w:space="0" w:color="000000"/>
              <w:bottom w:val="single" w:sz="4" w:space="0" w:color="000000"/>
              <w:right w:val="single" w:sz="4" w:space="0" w:color="000000"/>
            </w:tcBorders>
          </w:tcPr>
          <w:p w14:paraId="48F687CB" w14:textId="77777777" w:rsidR="00A64056" w:rsidRPr="00806E45" w:rsidRDefault="00A64056" w:rsidP="005A4780">
            <w:pPr>
              <w:spacing w:line="276" w:lineRule="auto"/>
              <w:jc w:val="center"/>
              <w:rPr>
                <w:sz w:val="24"/>
                <w:szCs w:val="24"/>
              </w:rPr>
            </w:pPr>
            <w:r>
              <w:rPr>
                <w:sz w:val="24"/>
                <w:szCs w:val="24"/>
              </w:rPr>
              <w:t>1</w:t>
            </w:r>
          </w:p>
        </w:tc>
        <w:tc>
          <w:tcPr>
            <w:tcW w:w="5659" w:type="dxa"/>
            <w:tcBorders>
              <w:top w:val="single" w:sz="4" w:space="0" w:color="000000"/>
              <w:left w:val="single" w:sz="4" w:space="0" w:color="000000"/>
              <w:bottom w:val="single" w:sz="4" w:space="0" w:color="000000"/>
              <w:right w:val="single" w:sz="4" w:space="0" w:color="000000"/>
            </w:tcBorders>
          </w:tcPr>
          <w:p w14:paraId="34C465CA" w14:textId="77777777" w:rsidR="00A64056" w:rsidRDefault="00A64056" w:rsidP="005A4780">
            <w:pPr>
              <w:spacing w:line="276" w:lineRule="auto"/>
              <w:jc w:val="center"/>
              <w:rPr>
                <w:sz w:val="24"/>
                <w:szCs w:val="24"/>
              </w:rPr>
            </w:pPr>
            <w:r w:rsidRPr="002364FF">
              <w:rPr>
                <w:b/>
                <w:sz w:val="24"/>
                <w:szCs w:val="24"/>
              </w:rPr>
              <w:t>DEPUNERE DOSARE</w:t>
            </w:r>
            <w:r w:rsidRPr="00806E45">
              <w:rPr>
                <w:sz w:val="24"/>
                <w:szCs w:val="24"/>
              </w:rPr>
              <w:t xml:space="preserve"> </w:t>
            </w:r>
          </w:p>
          <w:p w14:paraId="6D81D790" w14:textId="77777777" w:rsidR="00A64056" w:rsidRPr="00806E45" w:rsidRDefault="00A64056" w:rsidP="005A4780">
            <w:pPr>
              <w:spacing w:line="276" w:lineRule="auto"/>
              <w:jc w:val="center"/>
              <w:rPr>
                <w:sz w:val="24"/>
                <w:szCs w:val="24"/>
              </w:rPr>
            </w:pPr>
            <w:r w:rsidRPr="00806E45">
              <w:rPr>
                <w:sz w:val="24"/>
                <w:szCs w:val="24"/>
              </w:rPr>
              <w:t xml:space="preserve">la sediul </w:t>
            </w:r>
            <w:r>
              <w:rPr>
                <w:sz w:val="24"/>
                <w:szCs w:val="24"/>
              </w:rPr>
              <w:t>Directiei de Sanatate Publica Mehedinti</w:t>
            </w:r>
            <w:r w:rsidRPr="00806E45">
              <w:rPr>
                <w:sz w:val="24"/>
                <w:szCs w:val="24"/>
              </w:rPr>
              <w:t xml:space="preserve">- </w:t>
            </w:r>
            <w:r>
              <w:rPr>
                <w:sz w:val="24"/>
                <w:szCs w:val="24"/>
              </w:rPr>
              <w:t>Comp. Resurse Umane</w:t>
            </w:r>
          </w:p>
        </w:tc>
        <w:tc>
          <w:tcPr>
            <w:tcW w:w="3791" w:type="dxa"/>
            <w:gridSpan w:val="2"/>
            <w:tcBorders>
              <w:top w:val="single" w:sz="4" w:space="0" w:color="000000"/>
              <w:left w:val="single" w:sz="4" w:space="0" w:color="000000"/>
              <w:right w:val="single" w:sz="4" w:space="0" w:color="000000"/>
            </w:tcBorders>
          </w:tcPr>
          <w:p w14:paraId="29379FB5" w14:textId="77777777" w:rsidR="00A64056" w:rsidRPr="003174A1" w:rsidRDefault="00A64056" w:rsidP="005A4780">
            <w:pPr>
              <w:spacing w:line="276" w:lineRule="auto"/>
              <w:jc w:val="center"/>
              <w:rPr>
                <w:bCs/>
                <w:sz w:val="24"/>
                <w:szCs w:val="24"/>
              </w:rPr>
            </w:pPr>
          </w:p>
          <w:p w14:paraId="55F6A7E9" w14:textId="77777777" w:rsidR="00A64056" w:rsidRPr="003174A1" w:rsidRDefault="00A64056" w:rsidP="005A4780">
            <w:pPr>
              <w:spacing w:line="276" w:lineRule="auto"/>
              <w:jc w:val="center"/>
              <w:rPr>
                <w:bCs/>
                <w:sz w:val="24"/>
                <w:szCs w:val="24"/>
              </w:rPr>
            </w:pPr>
            <w:r w:rsidRPr="003174A1">
              <w:rPr>
                <w:bCs/>
                <w:sz w:val="24"/>
                <w:szCs w:val="24"/>
              </w:rPr>
              <w:t>01.08.2025 – 14.08.2025</w:t>
            </w:r>
          </w:p>
        </w:tc>
      </w:tr>
      <w:tr w:rsidR="00A64056" w:rsidRPr="00806E45" w14:paraId="4C9E7570" w14:textId="77777777" w:rsidTr="00AC18A0">
        <w:trPr>
          <w:trHeight w:val="359"/>
        </w:trPr>
        <w:tc>
          <w:tcPr>
            <w:tcW w:w="335" w:type="dxa"/>
            <w:tcBorders>
              <w:top w:val="single" w:sz="4" w:space="0" w:color="000000"/>
              <w:left w:val="single" w:sz="4" w:space="0" w:color="000000"/>
              <w:bottom w:val="single" w:sz="4" w:space="0" w:color="000000"/>
              <w:right w:val="single" w:sz="4" w:space="0" w:color="000000"/>
            </w:tcBorders>
          </w:tcPr>
          <w:p w14:paraId="4748AE65" w14:textId="77777777" w:rsidR="00A64056" w:rsidRPr="00806E45" w:rsidRDefault="00A64056" w:rsidP="005A4780">
            <w:pPr>
              <w:spacing w:line="276" w:lineRule="auto"/>
              <w:jc w:val="center"/>
              <w:rPr>
                <w:sz w:val="24"/>
                <w:szCs w:val="24"/>
              </w:rPr>
            </w:pPr>
            <w:r w:rsidRPr="00806E45">
              <w:rPr>
                <w:sz w:val="24"/>
                <w:szCs w:val="24"/>
              </w:rPr>
              <w:t>2</w:t>
            </w:r>
          </w:p>
        </w:tc>
        <w:tc>
          <w:tcPr>
            <w:tcW w:w="5659" w:type="dxa"/>
            <w:tcBorders>
              <w:top w:val="single" w:sz="4" w:space="0" w:color="000000"/>
              <w:left w:val="single" w:sz="4" w:space="0" w:color="000000"/>
              <w:bottom w:val="single" w:sz="4" w:space="0" w:color="000000"/>
              <w:right w:val="single" w:sz="4" w:space="0" w:color="000000"/>
            </w:tcBorders>
          </w:tcPr>
          <w:p w14:paraId="4A5732AE" w14:textId="77777777" w:rsidR="00A64056" w:rsidRPr="002364FF" w:rsidRDefault="00A64056" w:rsidP="005A4780">
            <w:pPr>
              <w:spacing w:line="276" w:lineRule="auto"/>
              <w:jc w:val="center"/>
              <w:rPr>
                <w:b/>
                <w:sz w:val="24"/>
                <w:szCs w:val="24"/>
              </w:rPr>
            </w:pPr>
            <w:r w:rsidRPr="002364FF">
              <w:rPr>
                <w:b/>
                <w:sz w:val="24"/>
                <w:szCs w:val="24"/>
              </w:rPr>
              <w:t>SELECTIA DOSARELOR</w:t>
            </w:r>
          </w:p>
        </w:tc>
        <w:tc>
          <w:tcPr>
            <w:tcW w:w="3791" w:type="dxa"/>
            <w:gridSpan w:val="2"/>
            <w:tcBorders>
              <w:left w:val="single" w:sz="4" w:space="0" w:color="000000"/>
              <w:bottom w:val="single" w:sz="4" w:space="0" w:color="000000"/>
              <w:right w:val="single" w:sz="4" w:space="0" w:color="000000"/>
            </w:tcBorders>
          </w:tcPr>
          <w:p w14:paraId="0E401CD3" w14:textId="77777777" w:rsidR="00A64056" w:rsidRPr="003174A1" w:rsidRDefault="00A64056" w:rsidP="005A4780">
            <w:pPr>
              <w:spacing w:line="276" w:lineRule="auto"/>
              <w:jc w:val="center"/>
              <w:rPr>
                <w:bCs/>
                <w:sz w:val="24"/>
                <w:szCs w:val="24"/>
              </w:rPr>
            </w:pPr>
            <w:r w:rsidRPr="003174A1">
              <w:rPr>
                <w:bCs/>
                <w:sz w:val="24"/>
                <w:szCs w:val="24"/>
              </w:rPr>
              <w:t>18-19.08.2025</w:t>
            </w:r>
          </w:p>
        </w:tc>
      </w:tr>
      <w:tr w:rsidR="00A64056" w:rsidRPr="00806E45" w14:paraId="5E39D7B4" w14:textId="77777777" w:rsidTr="00AC18A0">
        <w:trPr>
          <w:trHeight w:val="360"/>
        </w:trPr>
        <w:tc>
          <w:tcPr>
            <w:tcW w:w="335" w:type="dxa"/>
            <w:tcBorders>
              <w:top w:val="single" w:sz="4" w:space="0" w:color="000000"/>
              <w:left w:val="single" w:sz="4" w:space="0" w:color="000000"/>
              <w:bottom w:val="single" w:sz="4" w:space="0" w:color="000000"/>
            </w:tcBorders>
          </w:tcPr>
          <w:p w14:paraId="760C18A9" w14:textId="77777777" w:rsidR="00A64056" w:rsidRPr="00806E45" w:rsidRDefault="00A64056" w:rsidP="005A4780">
            <w:pPr>
              <w:spacing w:line="276" w:lineRule="auto"/>
              <w:jc w:val="center"/>
              <w:rPr>
                <w:sz w:val="24"/>
                <w:szCs w:val="24"/>
              </w:rPr>
            </w:pPr>
            <w:r w:rsidRPr="00806E45">
              <w:rPr>
                <w:sz w:val="24"/>
                <w:szCs w:val="24"/>
              </w:rPr>
              <w:t>3</w:t>
            </w:r>
          </w:p>
        </w:tc>
        <w:tc>
          <w:tcPr>
            <w:tcW w:w="5659" w:type="dxa"/>
            <w:tcBorders>
              <w:top w:val="single" w:sz="4" w:space="0" w:color="000000"/>
              <w:bottom w:val="single" w:sz="4" w:space="0" w:color="000000"/>
              <w:right w:val="single" w:sz="4" w:space="0" w:color="000000"/>
            </w:tcBorders>
          </w:tcPr>
          <w:p w14:paraId="491AF678" w14:textId="77777777" w:rsidR="00A64056" w:rsidRPr="00806E45" w:rsidRDefault="00A64056" w:rsidP="005A4780">
            <w:pPr>
              <w:spacing w:line="276" w:lineRule="auto"/>
              <w:jc w:val="center"/>
              <w:rPr>
                <w:sz w:val="24"/>
                <w:szCs w:val="24"/>
              </w:rPr>
            </w:pPr>
            <w:r w:rsidRPr="00806E45">
              <w:rPr>
                <w:sz w:val="24"/>
                <w:szCs w:val="24"/>
              </w:rPr>
              <w:t>Afi</w:t>
            </w:r>
            <w:r>
              <w:rPr>
                <w:sz w:val="24"/>
                <w:szCs w:val="24"/>
              </w:rPr>
              <w:t>s</w:t>
            </w:r>
            <w:r w:rsidRPr="00806E45">
              <w:rPr>
                <w:sz w:val="24"/>
                <w:szCs w:val="24"/>
              </w:rPr>
              <w:t>area rezultatelor selectiei dosarelor</w:t>
            </w:r>
          </w:p>
        </w:tc>
        <w:tc>
          <w:tcPr>
            <w:tcW w:w="3791" w:type="dxa"/>
            <w:gridSpan w:val="2"/>
            <w:tcBorders>
              <w:top w:val="single" w:sz="4" w:space="0" w:color="000000"/>
              <w:left w:val="single" w:sz="4" w:space="0" w:color="000000"/>
              <w:bottom w:val="single" w:sz="4" w:space="0" w:color="000000"/>
            </w:tcBorders>
          </w:tcPr>
          <w:p w14:paraId="2A6E22CD" w14:textId="77777777" w:rsidR="00A64056" w:rsidRPr="003174A1" w:rsidRDefault="00A64056" w:rsidP="005A4780">
            <w:pPr>
              <w:spacing w:line="276" w:lineRule="auto"/>
              <w:jc w:val="center"/>
              <w:rPr>
                <w:bCs/>
                <w:sz w:val="24"/>
                <w:szCs w:val="24"/>
              </w:rPr>
            </w:pPr>
            <w:r w:rsidRPr="003174A1">
              <w:rPr>
                <w:bCs/>
                <w:sz w:val="24"/>
                <w:szCs w:val="24"/>
              </w:rPr>
              <w:t>19.08.2025 ora 15</w:t>
            </w:r>
          </w:p>
        </w:tc>
      </w:tr>
      <w:tr w:rsidR="00A64056" w:rsidRPr="00806E45" w14:paraId="6EF0D15A" w14:textId="77777777" w:rsidTr="00AC18A0">
        <w:trPr>
          <w:trHeight w:val="566"/>
        </w:trPr>
        <w:tc>
          <w:tcPr>
            <w:tcW w:w="335" w:type="dxa"/>
            <w:tcBorders>
              <w:top w:val="single" w:sz="4" w:space="0" w:color="000000"/>
              <w:left w:val="single" w:sz="4" w:space="0" w:color="000000"/>
              <w:bottom w:val="single" w:sz="4" w:space="0" w:color="000000"/>
            </w:tcBorders>
          </w:tcPr>
          <w:p w14:paraId="6C150E4C" w14:textId="77777777" w:rsidR="00A64056" w:rsidRPr="00806E45" w:rsidRDefault="00A64056" w:rsidP="005A4780">
            <w:pPr>
              <w:spacing w:line="276" w:lineRule="auto"/>
              <w:jc w:val="center"/>
              <w:rPr>
                <w:sz w:val="24"/>
                <w:szCs w:val="24"/>
              </w:rPr>
            </w:pPr>
            <w:r w:rsidRPr="00806E45">
              <w:rPr>
                <w:sz w:val="24"/>
                <w:szCs w:val="24"/>
              </w:rPr>
              <w:t>4</w:t>
            </w:r>
          </w:p>
        </w:tc>
        <w:tc>
          <w:tcPr>
            <w:tcW w:w="5659" w:type="dxa"/>
            <w:tcBorders>
              <w:top w:val="single" w:sz="4" w:space="0" w:color="000000"/>
              <w:bottom w:val="single" w:sz="4" w:space="0" w:color="000000"/>
              <w:right w:val="single" w:sz="4" w:space="0" w:color="000000"/>
            </w:tcBorders>
          </w:tcPr>
          <w:p w14:paraId="7ED267C0" w14:textId="77777777" w:rsidR="00A64056" w:rsidRPr="00806E45" w:rsidRDefault="00A64056" w:rsidP="005A4780">
            <w:pPr>
              <w:spacing w:line="276" w:lineRule="auto"/>
              <w:rPr>
                <w:sz w:val="24"/>
                <w:szCs w:val="24"/>
              </w:rPr>
            </w:pPr>
            <w:r w:rsidRPr="00806E45">
              <w:rPr>
                <w:sz w:val="24"/>
                <w:szCs w:val="24"/>
              </w:rPr>
              <w:t>Depunerea contestatiilor privind rezultatele</w:t>
            </w:r>
            <w:r>
              <w:rPr>
                <w:sz w:val="24"/>
                <w:szCs w:val="24"/>
              </w:rPr>
              <w:t>-</w:t>
            </w:r>
            <w:r w:rsidRPr="00806E45">
              <w:rPr>
                <w:sz w:val="24"/>
                <w:szCs w:val="24"/>
              </w:rPr>
              <w:t>selectiei</w:t>
            </w:r>
            <w:r>
              <w:rPr>
                <w:sz w:val="24"/>
                <w:szCs w:val="24"/>
              </w:rPr>
              <w:t xml:space="preserve"> </w:t>
            </w:r>
            <w:r w:rsidRPr="00806E45">
              <w:rPr>
                <w:sz w:val="24"/>
                <w:szCs w:val="24"/>
              </w:rPr>
              <w:t>dosarelor</w:t>
            </w:r>
          </w:p>
        </w:tc>
        <w:tc>
          <w:tcPr>
            <w:tcW w:w="3791" w:type="dxa"/>
            <w:gridSpan w:val="2"/>
            <w:tcBorders>
              <w:top w:val="single" w:sz="4" w:space="0" w:color="000000"/>
              <w:left w:val="single" w:sz="4" w:space="0" w:color="000000"/>
              <w:bottom w:val="single" w:sz="4" w:space="0" w:color="000000"/>
            </w:tcBorders>
          </w:tcPr>
          <w:p w14:paraId="68E3318D" w14:textId="77777777" w:rsidR="00A64056" w:rsidRPr="003174A1" w:rsidRDefault="00A64056" w:rsidP="005A4780">
            <w:pPr>
              <w:spacing w:line="276" w:lineRule="auto"/>
              <w:jc w:val="center"/>
              <w:rPr>
                <w:bCs/>
                <w:sz w:val="24"/>
                <w:szCs w:val="24"/>
              </w:rPr>
            </w:pPr>
            <w:r w:rsidRPr="003174A1">
              <w:rPr>
                <w:bCs/>
                <w:sz w:val="24"/>
                <w:szCs w:val="24"/>
              </w:rPr>
              <w:t xml:space="preserve">19.08.2025( ora 15) -20.08.2025   </w:t>
            </w:r>
            <w:r>
              <w:rPr>
                <w:bCs/>
                <w:sz w:val="24"/>
                <w:szCs w:val="24"/>
              </w:rPr>
              <w:t xml:space="preserve">     </w:t>
            </w:r>
            <w:r w:rsidRPr="003174A1">
              <w:rPr>
                <w:bCs/>
                <w:sz w:val="24"/>
                <w:szCs w:val="24"/>
              </w:rPr>
              <w:t xml:space="preserve">  ( ora 15)</w:t>
            </w:r>
          </w:p>
        </w:tc>
      </w:tr>
      <w:tr w:rsidR="00A64056" w:rsidRPr="00806E45" w14:paraId="2FDB394C" w14:textId="77777777" w:rsidTr="00AC18A0">
        <w:trPr>
          <w:trHeight w:val="405"/>
        </w:trPr>
        <w:tc>
          <w:tcPr>
            <w:tcW w:w="335" w:type="dxa"/>
            <w:tcBorders>
              <w:top w:val="single" w:sz="4" w:space="0" w:color="000000"/>
              <w:left w:val="single" w:sz="4" w:space="0" w:color="000000"/>
              <w:bottom w:val="single" w:sz="4" w:space="0" w:color="000000"/>
              <w:right w:val="single" w:sz="4" w:space="0" w:color="000000"/>
            </w:tcBorders>
          </w:tcPr>
          <w:p w14:paraId="279C4F73" w14:textId="77777777" w:rsidR="00A64056" w:rsidRPr="00806E45" w:rsidRDefault="00A64056" w:rsidP="005A4780">
            <w:pPr>
              <w:spacing w:line="276" w:lineRule="auto"/>
              <w:jc w:val="center"/>
              <w:rPr>
                <w:sz w:val="24"/>
                <w:szCs w:val="24"/>
              </w:rPr>
            </w:pPr>
            <w:r w:rsidRPr="00806E45">
              <w:rPr>
                <w:sz w:val="24"/>
                <w:szCs w:val="24"/>
              </w:rPr>
              <w:t>5</w:t>
            </w:r>
          </w:p>
        </w:tc>
        <w:tc>
          <w:tcPr>
            <w:tcW w:w="5659" w:type="dxa"/>
            <w:tcBorders>
              <w:top w:val="single" w:sz="4" w:space="0" w:color="000000"/>
              <w:left w:val="single" w:sz="4" w:space="0" w:color="000000"/>
              <w:bottom w:val="single" w:sz="4" w:space="0" w:color="000000"/>
              <w:right w:val="single" w:sz="4" w:space="0" w:color="000000"/>
            </w:tcBorders>
          </w:tcPr>
          <w:p w14:paraId="32A0BC08" w14:textId="77777777" w:rsidR="00A64056" w:rsidRPr="00806E45" w:rsidRDefault="00A64056" w:rsidP="005A4780">
            <w:pPr>
              <w:spacing w:line="276" w:lineRule="auto"/>
              <w:jc w:val="center"/>
              <w:rPr>
                <w:sz w:val="24"/>
                <w:szCs w:val="24"/>
              </w:rPr>
            </w:pPr>
            <w:r w:rsidRPr="00806E45">
              <w:rPr>
                <w:sz w:val="24"/>
                <w:szCs w:val="24"/>
              </w:rPr>
              <w:t>Afi</w:t>
            </w:r>
            <w:r>
              <w:rPr>
                <w:sz w:val="24"/>
                <w:szCs w:val="24"/>
              </w:rPr>
              <w:t>s</w:t>
            </w:r>
            <w:r w:rsidRPr="00806E45">
              <w:rPr>
                <w:sz w:val="24"/>
                <w:szCs w:val="24"/>
              </w:rPr>
              <w:t>area rezultatului solutionarii contestatiilor</w:t>
            </w:r>
          </w:p>
        </w:tc>
        <w:tc>
          <w:tcPr>
            <w:tcW w:w="3791" w:type="dxa"/>
            <w:gridSpan w:val="2"/>
            <w:tcBorders>
              <w:top w:val="single" w:sz="4" w:space="0" w:color="000000"/>
              <w:left w:val="single" w:sz="4" w:space="0" w:color="000000"/>
              <w:right w:val="single" w:sz="4" w:space="0" w:color="000000"/>
            </w:tcBorders>
          </w:tcPr>
          <w:p w14:paraId="5B5A3CCC" w14:textId="77777777" w:rsidR="00A64056" w:rsidRPr="003174A1" w:rsidRDefault="00A64056" w:rsidP="005A4780">
            <w:pPr>
              <w:spacing w:line="276" w:lineRule="auto"/>
              <w:jc w:val="center"/>
              <w:rPr>
                <w:bCs/>
                <w:sz w:val="24"/>
                <w:szCs w:val="24"/>
              </w:rPr>
            </w:pPr>
            <w:r w:rsidRPr="003174A1">
              <w:rPr>
                <w:bCs/>
                <w:sz w:val="24"/>
                <w:szCs w:val="24"/>
              </w:rPr>
              <w:t>21.08.2025 ora 15</w:t>
            </w:r>
          </w:p>
        </w:tc>
      </w:tr>
      <w:tr w:rsidR="00A64056" w:rsidRPr="00806E45" w14:paraId="79C5A906" w14:textId="77777777" w:rsidTr="00AC18A0">
        <w:trPr>
          <w:trHeight w:val="557"/>
        </w:trPr>
        <w:tc>
          <w:tcPr>
            <w:tcW w:w="335" w:type="dxa"/>
            <w:tcBorders>
              <w:top w:val="single" w:sz="4" w:space="0" w:color="000000"/>
              <w:left w:val="single" w:sz="4" w:space="0" w:color="000000"/>
              <w:right w:val="single" w:sz="4" w:space="0" w:color="000000"/>
            </w:tcBorders>
          </w:tcPr>
          <w:p w14:paraId="0831F4A0" w14:textId="77777777" w:rsidR="00A64056" w:rsidRPr="00806E45" w:rsidRDefault="00A64056" w:rsidP="005A4780">
            <w:pPr>
              <w:spacing w:line="276" w:lineRule="auto"/>
              <w:jc w:val="center"/>
              <w:rPr>
                <w:sz w:val="24"/>
                <w:szCs w:val="24"/>
              </w:rPr>
            </w:pPr>
            <w:r w:rsidRPr="00806E45">
              <w:rPr>
                <w:sz w:val="24"/>
                <w:szCs w:val="24"/>
              </w:rPr>
              <w:t>6</w:t>
            </w:r>
          </w:p>
        </w:tc>
        <w:tc>
          <w:tcPr>
            <w:tcW w:w="5670" w:type="dxa"/>
            <w:gridSpan w:val="2"/>
            <w:tcBorders>
              <w:top w:val="single" w:sz="4" w:space="0" w:color="000000"/>
              <w:left w:val="single" w:sz="4" w:space="0" w:color="000000"/>
              <w:bottom w:val="single" w:sz="4" w:space="0" w:color="000000"/>
              <w:right w:val="single" w:sz="4" w:space="0" w:color="000000"/>
            </w:tcBorders>
          </w:tcPr>
          <w:p w14:paraId="7F8253B2" w14:textId="77777777" w:rsidR="00A64056" w:rsidRPr="003174A1" w:rsidRDefault="00A64056" w:rsidP="005A4780">
            <w:pPr>
              <w:spacing w:line="276" w:lineRule="auto"/>
              <w:jc w:val="center"/>
              <w:rPr>
                <w:b/>
                <w:sz w:val="24"/>
                <w:szCs w:val="24"/>
              </w:rPr>
            </w:pPr>
            <w:r w:rsidRPr="003174A1">
              <w:rPr>
                <w:b/>
                <w:sz w:val="24"/>
                <w:szCs w:val="24"/>
              </w:rPr>
              <w:t>PROBA SCRISA</w:t>
            </w:r>
          </w:p>
          <w:p w14:paraId="45D1CEFF" w14:textId="77777777" w:rsidR="00A64056" w:rsidRPr="003174A1" w:rsidRDefault="00A64056" w:rsidP="005A4780">
            <w:pPr>
              <w:spacing w:line="276" w:lineRule="auto"/>
              <w:jc w:val="center"/>
              <w:rPr>
                <w:bCs/>
                <w:sz w:val="24"/>
                <w:szCs w:val="24"/>
              </w:rPr>
            </w:pPr>
            <w:r w:rsidRPr="003174A1">
              <w:rPr>
                <w:bCs/>
                <w:sz w:val="24"/>
                <w:szCs w:val="24"/>
              </w:rPr>
              <w:t>la sediul Directiei de Sanatate Publica Mehedinti</w:t>
            </w:r>
          </w:p>
        </w:tc>
        <w:tc>
          <w:tcPr>
            <w:tcW w:w="3780" w:type="dxa"/>
            <w:tcBorders>
              <w:left w:val="single" w:sz="4" w:space="0" w:color="000000"/>
              <w:bottom w:val="single" w:sz="4" w:space="0" w:color="000000"/>
              <w:right w:val="single" w:sz="4" w:space="0" w:color="000000"/>
            </w:tcBorders>
          </w:tcPr>
          <w:p w14:paraId="1CFEE5E1" w14:textId="77777777" w:rsidR="00A64056" w:rsidRPr="003174A1" w:rsidRDefault="00A64056" w:rsidP="005A4780">
            <w:pPr>
              <w:spacing w:line="276" w:lineRule="auto"/>
              <w:jc w:val="center"/>
              <w:rPr>
                <w:bCs/>
                <w:sz w:val="24"/>
                <w:szCs w:val="24"/>
              </w:rPr>
            </w:pPr>
            <w:r w:rsidRPr="003174A1">
              <w:rPr>
                <w:bCs/>
                <w:sz w:val="24"/>
                <w:szCs w:val="24"/>
              </w:rPr>
              <w:t>25.08.2025, ora 10</w:t>
            </w:r>
          </w:p>
        </w:tc>
      </w:tr>
      <w:tr w:rsidR="00A64056" w:rsidRPr="00806E45" w14:paraId="32993E97" w14:textId="77777777" w:rsidTr="00AC18A0">
        <w:trPr>
          <w:trHeight w:val="350"/>
        </w:trPr>
        <w:tc>
          <w:tcPr>
            <w:tcW w:w="335" w:type="dxa"/>
            <w:tcBorders>
              <w:left w:val="single" w:sz="4" w:space="0" w:color="000000"/>
              <w:bottom w:val="single" w:sz="4" w:space="0" w:color="000000"/>
              <w:right w:val="single" w:sz="4" w:space="0" w:color="000000"/>
            </w:tcBorders>
          </w:tcPr>
          <w:p w14:paraId="2EF2458A" w14:textId="77777777" w:rsidR="00A64056" w:rsidRPr="00806E45" w:rsidRDefault="00A64056" w:rsidP="005A4780">
            <w:pPr>
              <w:spacing w:line="276" w:lineRule="auto"/>
              <w:jc w:val="center"/>
              <w:rPr>
                <w:sz w:val="24"/>
                <w:szCs w:val="24"/>
              </w:rPr>
            </w:pPr>
            <w:r w:rsidRPr="00806E45">
              <w:rPr>
                <w:sz w:val="24"/>
                <w:szCs w:val="24"/>
              </w:rPr>
              <w:t>7</w:t>
            </w:r>
          </w:p>
        </w:tc>
        <w:tc>
          <w:tcPr>
            <w:tcW w:w="5670" w:type="dxa"/>
            <w:gridSpan w:val="2"/>
            <w:tcBorders>
              <w:top w:val="single" w:sz="4" w:space="0" w:color="000000"/>
              <w:left w:val="single" w:sz="4" w:space="0" w:color="000000"/>
              <w:bottom w:val="single" w:sz="4" w:space="0" w:color="000000"/>
            </w:tcBorders>
          </w:tcPr>
          <w:p w14:paraId="1F628A70" w14:textId="77777777" w:rsidR="00A64056" w:rsidRPr="003174A1" w:rsidRDefault="00A64056" w:rsidP="005A4780">
            <w:pPr>
              <w:spacing w:line="276" w:lineRule="auto"/>
              <w:jc w:val="center"/>
              <w:rPr>
                <w:bCs/>
                <w:sz w:val="24"/>
                <w:szCs w:val="24"/>
              </w:rPr>
            </w:pPr>
            <w:r w:rsidRPr="003174A1">
              <w:rPr>
                <w:bCs/>
                <w:sz w:val="24"/>
                <w:szCs w:val="24"/>
              </w:rPr>
              <w:t>Afisarea rezultatului probei scrise</w:t>
            </w:r>
          </w:p>
        </w:tc>
        <w:tc>
          <w:tcPr>
            <w:tcW w:w="3780" w:type="dxa"/>
            <w:tcBorders>
              <w:top w:val="single" w:sz="4" w:space="0" w:color="000000"/>
              <w:right w:val="single" w:sz="4" w:space="0" w:color="000000"/>
            </w:tcBorders>
          </w:tcPr>
          <w:p w14:paraId="2265B338" w14:textId="77777777" w:rsidR="00A64056" w:rsidRPr="003174A1" w:rsidRDefault="00A64056" w:rsidP="005A4780">
            <w:pPr>
              <w:spacing w:line="276" w:lineRule="auto"/>
              <w:jc w:val="center"/>
              <w:rPr>
                <w:bCs/>
                <w:sz w:val="24"/>
                <w:szCs w:val="24"/>
              </w:rPr>
            </w:pPr>
            <w:r w:rsidRPr="003174A1">
              <w:rPr>
                <w:bCs/>
                <w:sz w:val="24"/>
                <w:szCs w:val="24"/>
              </w:rPr>
              <w:t>25.08.2025, ora 16</w:t>
            </w:r>
          </w:p>
        </w:tc>
      </w:tr>
      <w:tr w:rsidR="00A64056" w:rsidRPr="00806E45" w14:paraId="7861AA98" w14:textId="77777777" w:rsidTr="00AC18A0">
        <w:trPr>
          <w:trHeight w:val="287"/>
        </w:trPr>
        <w:tc>
          <w:tcPr>
            <w:tcW w:w="335" w:type="dxa"/>
            <w:tcBorders>
              <w:top w:val="single" w:sz="4" w:space="0" w:color="000000"/>
              <w:left w:val="single" w:sz="4" w:space="0" w:color="000000"/>
              <w:bottom w:val="single" w:sz="4" w:space="0" w:color="000000"/>
            </w:tcBorders>
          </w:tcPr>
          <w:p w14:paraId="3C02F921" w14:textId="77777777" w:rsidR="00A64056" w:rsidRPr="00806E45" w:rsidRDefault="00A64056" w:rsidP="005A4780">
            <w:pPr>
              <w:spacing w:line="276" w:lineRule="auto"/>
              <w:jc w:val="center"/>
              <w:rPr>
                <w:sz w:val="24"/>
                <w:szCs w:val="24"/>
              </w:rPr>
            </w:pPr>
            <w:r w:rsidRPr="00806E45">
              <w:rPr>
                <w:sz w:val="24"/>
                <w:szCs w:val="24"/>
              </w:rPr>
              <w:t>8</w:t>
            </w:r>
          </w:p>
        </w:tc>
        <w:tc>
          <w:tcPr>
            <w:tcW w:w="5670" w:type="dxa"/>
            <w:gridSpan w:val="2"/>
            <w:tcBorders>
              <w:top w:val="single" w:sz="4" w:space="0" w:color="000000"/>
              <w:bottom w:val="single" w:sz="4" w:space="0" w:color="000000"/>
            </w:tcBorders>
          </w:tcPr>
          <w:p w14:paraId="591C2B66" w14:textId="77777777" w:rsidR="00A64056" w:rsidRPr="003174A1" w:rsidRDefault="00A64056" w:rsidP="005A4780">
            <w:pPr>
              <w:spacing w:line="276" w:lineRule="auto"/>
              <w:jc w:val="center"/>
              <w:rPr>
                <w:bCs/>
                <w:sz w:val="24"/>
                <w:szCs w:val="24"/>
              </w:rPr>
            </w:pPr>
            <w:r w:rsidRPr="003174A1">
              <w:rPr>
                <w:bCs/>
                <w:sz w:val="24"/>
                <w:szCs w:val="24"/>
              </w:rPr>
              <w:t>Depunerea contestatiilor privind rezultatele probei scrise</w:t>
            </w:r>
          </w:p>
        </w:tc>
        <w:tc>
          <w:tcPr>
            <w:tcW w:w="3780" w:type="dxa"/>
            <w:tcBorders>
              <w:right w:val="single" w:sz="4" w:space="0" w:color="000000"/>
            </w:tcBorders>
          </w:tcPr>
          <w:p w14:paraId="28B9BBAD" w14:textId="77777777" w:rsidR="00A64056" w:rsidRPr="003174A1" w:rsidRDefault="00A64056" w:rsidP="005A4780">
            <w:pPr>
              <w:spacing w:line="276" w:lineRule="auto"/>
              <w:jc w:val="center"/>
              <w:rPr>
                <w:bCs/>
                <w:sz w:val="24"/>
                <w:szCs w:val="24"/>
              </w:rPr>
            </w:pPr>
            <w:r w:rsidRPr="003174A1">
              <w:rPr>
                <w:bCs/>
                <w:sz w:val="24"/>
                <w:szCs w:val="24"/>
              </w:rPr>
              <w:t>In 24 de ore de la afisarea rezultatelor</w:t>
            </w:r>
          </w:p>
        </w:tc>
      </w:tr>
      <w:tr w:rsidR="00A64056" w:rsidRPr="00806E45" w14:paraId="4DC3C48E" w14:textId="77777777" w:rsidTr="00AC18A0">
        <w:trPr>
          <w:trHeight w:val="305"/>
        </w:trPr>
        <w:tc>
          <w:tcPr>
            <w:tcW w:w="335" w:type="dxa"/>
            <w:tcBorders>
              <w:top w:val="single" w:sz="4" w:space="0" w:color="000000"/>
              <w:left w:val="single" w:sz="4" w:space="0" w:color="000000"/>
              <w:bottom w:val="single" w:sz="4" w:space="0" w:color="000000"/>
              <w:right w:val="single" w:sz="4" w:space="0" w:color="000000"/>
            </w:tcBorders>
          </w:tcPr>
          <w:p w14:paraId="55DA85C0" w14:textId="77777777" w:rsidR="00A64056" w:rsidRPr="00806E45" w:rsidRDefault="00A64056" w:rsidP="005A4780">
            <w:pPr>
              <w:spacing w:line="276" w:lineRule="auto"/>
              <w:jc w:val="center"/>
              <w:rPr>
                <w:sz w:val="24"/>
                <w:szCs w:val="24"/>
              </w:rPr>
            </w:pPr>
            <w:r w:rsidRPr="00806E45">
              <w:rPr>
                <w:sz w:val="24"/>
                <w:szCs w:val="24"/>
              </w:rPr>
              <w:t>9</w:t>
            </w:r>
          </w:p>
        </w:tc>
        <w:tc>
          <w:tcPr>
            <w:tcW w:w="5670" w:type="dxa"/>
            <w:gridSpan w:val="2"/>
            <w:tcBorders>
              <w:top w:val="single" w:sz="4" w:space="0" w:color="000000"/>
              <w:left w:val="single" w:sz="4" w:space="0" w:color="000000"/>
              <w:bottom w:val="single" w:sz="4" w:space="0" w:color="000000"/>
              <w:right w:val="single" w:sz="4" w:space="0" w:color="000000"/>
            </w:tcBorders>
          </w:tcPr>
          <w:p w14:paraId="3B49EC65" w14:textId="77777777" w:rsidR="00A64056" w:rsidRPr="003174A1" w:rsidRDefault="00A64056" w:rsidP="005A4780">
            <w:pPr>
              <w:spacing w:line="276" w:lineRule="auto"/>
              <w:jc w:val="center"/>
              <w:rPr>
                <w:bCs/>
                <w:sz w:val="24"/>
                <w:szCs w:val="24"/>
              </w:rPr>
            </w:pPr>
            <w:r w:rsidRPr="003174A1">
              <w:rPr>
                <w:bCs/>
                <w:sz w:val="24"/>
                <w:szCs w:val="24"/>
              </w:rPr>
              <w:t>Afisarea rezultatului solutionarii contestatiilor</w:t>
            </w:r>
          </w:p>
        </w:tc>
        <w:tc>
          <w:tcPr>
            <w:tcW w:w="3780" w:type="dxa"/>
            <w:tcBorders>
              <w:left w:val="single" w:sz="4" w:space="0" w:color="000000"/>
              <w:bottom w:val="single" w:sz="4" w:space="0" w:color="000000"/>
              <w:right w:val="single" w:sz="4" w:space="0" w:color="000000"/>
            </w:tcBorders>
          </w:tcPr>
          <w:p w14:paraId="435B826A" w14:textId="77777777" w:rsidR="00A64056" w:rsidRDefault="00A64056" w:rsidP="005A4780">
            <w:pPr>
              <w:spacing w:line="276" w:lineRule="auto"/>
              <w:jc w:val="center"/>
              <w:rPr>
                <w:bCs/>
                <w:sz w:val="24"/>
                <w:szCs w:val="24"/>
              </w:rPr>
            </w:pPr>
            <w:r w:rsidRPr="003174A1">
              <w:rPr>
                <w:bCs/>
                <w:sz w:val="24"/>
                <w:szCs w:val="24"/>
              </w:rPr>
              <w:t>In 24 de ore de la solutionare</w:t>
            </w:r>
          </w:p>
          <w:p w14:paraId="1DFEA9C6" w14:textId="77777777" w:rsidR="00A64056" w:rsidRPr="003174A1" w:rsidRDefault="00A64056" w:rsidP="005A4780">
            <w:pPr>
              <w:spacing w:line="276" w:lineRule="auto"/>
              <w:jc w:val="center"/>
              <w:rPr>
                <w:bCs/>
                <w:sz w:val="24"/>
                <w:szCs w:val="24"/>
              </w:rPr>
            </w:pPr>
          </w:p>
        </w:tc>
      </w:tr>
      <w:tr w:rsidR="00A64056" w:rsidRPr="00806E45" w14:paraId="33B736B6" w14:textId="77777777" w:rsidTr="00AC18A0">
        <w:trPr>
          <w:trHeight w:val="514"/>
        </w:trPr>
        <w:tc>
          <w:tcPr>
            <w:tcW w:w="335" w:type="dxa"/>
            <w:tcBorders>
              <w:top w:val="single" w:sz="4" w:space="0" w:color="000000"/>
              <w:bottom w:val="single" w:sz="4" w:space="0" w:color="000000"/>
              <w:right w:val="single" w:sz="4" w:space="0" w:color="000000"/>
            </w:tcBorders>
          </w:tcPr>
          <w:p w14:paraId="6A585B31" w14:textId="77777777" w:rsidR="00A64056" w:rsidRPr="00806E45" w:rsidRDefault="00A64056" w:rsidP="005A4780">
            <w:pPr>
              <w:spacing w:line="276" w:lineRule="auto"/>
              <w:jc w:val="center"/>
              <w:rPr>
                <w:sz w:val="24"/>
                <w:szCs w:val="24"/>
              </w:rPr>
            </w:pPr>
            <w:r w:rsidRPr="00806E45">
              <w:rPr>
                <w:sz w:val="24"/>
                <w:szCs w:val="24"/>
              </w:rPr>
              <w:lastRenderedPageBreak/>
              <w:t>10</w:t>
            </w:r>
          </w:p>
        </w:tc>
        <w:tc>
          <w:tcPr>
            <w:tcW w:w="5670" w:type="dxa"/>
            <w:gridSpan w:val="2"/>
            <w:tcBorders>
              <w:top w:val="single" w:sz="4" w:space="0" w:color="000000"/>
              <w:left w:val="single" w:sz="4" w:space="0" w:color="000000"/>
              <w:bottom w:val="single" w:sz="4" w:space="0" w:color="000000"/>
            </w:tcBorders>
          </w:tcPr>
          <w:p w14:paraId="5AAF5E4F" w14:textId="340664BF" w:rsidR="00A64056" w:rsidRPr="003174A1" w:rsidRDefault="00A64056" w:rsidP="005A4780">
            <w:pPr>
              <w:spacing w:line="276" w:lineRule="auto"/>
              <w:jc w:val="center"/>
              <w:rPr>
                <w:b/>
                <w:sz w:val="24"/>
                <w:szCs w:val="24"/>
              </w:rPr>
            </w:pPr>
            <w:r w:rsidRPr="003174A1">
              <w:rPr>
                <w:b/>
                <w:sz w:val="24"/>
                <w:szCs w:val="24"/>
              </w:rPr>
              <w:t xml:space="preserve">PROBA </w:t>
            </w:r>
            <w:r>
              <w:rPr>
                <w:b/>
                <w:sz w:val="24"/>
                <w:szCs w:val="24"/>
              </w:rPr>
              <w:t>CLINICA/</w:t>
            </w:r>
            <w:r w:rsidRPr="003174A1">
              <w:rPr>
                <w:b/>
                <w:sz w:val="24"/>
                <w:szCs w:val="24"/>
              </w:rPr>
              <w:t>PRACTICA</w:t>
            </w:r>
          </w:p>
          <w:p w14:paraId="14C1F20A" w14:textId="77777777" w:rsidR="00A64056" w:rsidRPr="003174A1" w:rsidRDefault="00A64056" w:rsidP="005A4780">
            <w:pPr>
              <w:spacing w:line="276" w:lineRule="auto"/>
              <w:jc w:val="center"/>
              <w:rPr>
                <w:bCs/>
                <w:sz w:val="24"/>
                <w:szCs w:val="24"/>
              </w:rPr>
            </w:pPr>
            <w:r w:rsidRPr="003174A1">
              <w:rPr>
                <w:bCs/>
                <w:sz w:val="24"/>
                <w:szCs w:val="24"/>
              </w:rPr>
              <w:t>la sediul Directiei de Sanatate Publica Mehedinti</w:t>
            </w:r>
          </w:p>
        </w:tc>
        <w:tc>
          <w:tcPr>
            <w:tcW w:w="3780" w:type="dxa"/>
            <w:tcBorders>
              <w:top w:val="single" w:sz="4" w:space="0" w:color="000000"/>
              <w:bottom w:val="single" w:sz="4" w:space="0" w:color="000000"/>
              <w:right w:val="single" w:sz="4" w:space="0" w:color="000000"/>
            </w:tcBorders>
          </w:tcPr>
          <w:p w14:paraId="6F6F2E57" w14:textId="77777777" w:rsidR="00A64056" w:rsidRPr="003174A1" w:rsidRDefault="00A64056" w:rsidP="005A4780">
            <w:pPr>
              <w:spacing w:line="276" w:lineRule="auto"/>
              <w:jc w:val="center"/>
              <w:rPr>
                <w:bCs/>
                <w:sz w:val="24"/>
                <w:szCs w:val="24"/>
              </w:rPr>
            </w:pPr>
            <w:r w:rsidRPr="003174A1">
              <w:rPr>
                <w:bCs/>
                <w:sz w:val="24"/>
                <w:szCs w:val="24"/>
              </w:rPr>
              <w:t>28.08.2025, ora 10</w:t>
            </w:r>
          </w:p>
          <w:p w14:paraId="1751AF1A" w14:textId="77777777" w:rsidR="00A64056" w:rsidRPr="003174A1" w:rsidRDefault="00A64056" w:rsidP="005A4780">
            <w:pPr>
              <w:spacing w:line="276" w:lineRule="auto"/>
              <w:jc w:val="center"/>
              <w:rPr>
                <w:bCs/>
                <w:sz w:val="24"/>
                <w:szCs w:val="24"/>
              </w:rPr>
            </w:pPr>
            <w:r w:rsidRPr="003174A1">
              <w:rPr>
                <w:bCs/>
                <w:sz w:val="24"/>
                <w:szCs w:val="24"/>
              </w:rPr>
              <w:t>.</w:t>
            </w:r>
          </w:p>
        </w:tc>
      </w:tr>
      <w:tr w:rsidR="00A64056" w:rsidRPr="00806E45" w14:paraId="59844381" w14:textId="77777777" w:rsidTr="00AC18A0">
        <w:trPr>
          <w:trHeight w:val="279"/>
        </w:trPr>
        <w:tc>
          <w:tcPr>
            <w:tcW w:w="335" w:type="dxa"/>
            <w:tcBorders>
              <w:top w:val="single" w:sz="4" w:space="0" w:color="000000"/>
              <w:left w:val="single" w:sz="4" w:space="0" w:color="000000"/>
              <w:bottom w:val="single" w:sz="4" w:space="0" w:color="000000"/>
              <w:right w:val="single" w:sz="4" w:space="0" w:color="000000"/>
            </w:tcBorders>
          </w:tcPr>
          <w:p w14:paraId="16BABBC9" w14:textId="77777777" w:rsidR="00A64056" w:rsidRPr="00806E45" w:rsidRDefault="00A64056" w:rsidP="005A4780">
            <w:pPr>
              <w:spacing w:line="276" w:lineRule="auto"/>
              <w:jc w:val="center"/>
              <w:rPr>
                <w:sz w:val="24"/>
                <w:szCs w:val="24"/>
              </w:rPr>
            </w:pPr>
            <w:r w:rsidRPr="00806E45">
              <w:rPr>
                <w:sz w:val="24"/>
                <w:szCs w:val="24"/>
              </w:rPr>
              <w:t>11</w:t>
            </w:r>
          </w:p>
        </w:tc>
        <w:tc>
          <w:tcPr>
            <w:tcW w:w="5670" w:type="dxa"/>
            <w:gridSpan w:val="2"/>
            <w:tcBorders>
              <w:top w:val="single" w:sz="4" w:space="0" w:color="000000"/>
              <w:left w:val="single" w:sz="4" w:space="0" w:color="000000"/>
              <w:bottom w:val="single" w:sz="4" w:space="0" w:color="000000"/>
              <w:right w:val="single" w:sz="4" w:space="0" w:color="auto"/>
            </w:tcBorders>
          </w:tcPr>
          <w:p w14:paraId="14C2D56E" w14:textId="77777777" w:rsidR="00A64056" w:rsidRPr="003174A1" w:rsidRDefault="00A64056" w:rsidP="005A4780">
            <w:pPr>
              <w:spacing w:line="276" w:lineRule="auto"/>
              <w:jc w:val="center"/>
              <w:rPr>
                <w:bCs/>
                <w:sz w:val="24"/>
                <w:szCs w:val="24"/>
              </w:rPr>
            </w:pPr>
            <w:r w:rsidRPr="003174A1">
              <w:rPr>
                <w:bCs/>
                <w:sz w:val="24"/>
                <w:szCs w:val="24"/>
              </w:rPr>
              <w:t>Afisarea rezultatelor dupa sustinerea probei practice</w:t>
            </w:r>
          </w:p>
        </w:tc>
        <w:tc>
          <w:tcPr>
            <w:tcW w:w="3780" w:type="dxa"/>
            <w:tcBorders>
              <w:top w:val="single" w:sz="4" w:space="0" w:color="000000"/>
              <w:left w:val="single" w:sz="4" w:space="0" w:color="auto"/>
              <w:bottom w:val="single" w:sz="4" w:space="0" w:color="000000"/>
              <w:right w:val="single" w:sz="4" w:space="0" w:color="000000"/>
            </w:tcBorders>
          </w:tcPr>
          <w:p w14:paraId="11829469" w14:textId="77777777" w:rsidR="00A64056" w:rsidRPr="003174A1" w:rsidRDefault="00A64056" w:rsidP="005A4780">
            <w:pPr>
              <w:spacing w:line="276" w:lineRule="auto"/>
              <w:jc w:val="center"/>
              <w:rPr>
                <w:bCs/>
                <w:sz w:val="24"/>
                <w:szCs w:val="24"/>
              </w:rPr>
            </w:pPr>
            <w:r w:rsidRPr="003174A1">
              <w:rPr>
                <w:bCs/>
                <w:sz w:val="24"/>
                <w:szCs w:val="24"/>
              </w:rPr>
              <w:t>28.08.2025, ora 16</w:t>
            </w:r>
          </w:p>
        </w:tc>
      </w:tr>
      <w:tr w:rsidR="00A64056" w:rsidRPr="00806E45" w14:paraId="0E99C6BD" w14:textId="77777777" w:rsidTr="00AC18A0">
        <w:trPr>
          <w:trHeight w:val="556"/>
        </w:trPr>
        <w:tc>
          <w:tcPr>
            <w:tcW w:w="335" w:type="dxa"/>
            <w:tcBorders>
              <w:top w:val="single" w:sz="4" w:space="0" w:color="000000"/>
              <w:left w:val="single" w:sz="4" w:space="0" w:color="000000"/>
            </w:tcBorders>
          </w:tcPr>
          <w:p w14:paraId="421E9104" w14:textId="77777777" w:rsidR="00A64056" w:rsidRPr="00806E45" w:rsidRDefault="00A64056" w:rsidP="005A4780">
            <w:pPr>
              <w:spacing w:line="276" w:lineRule="auto"/>
              <w:jc w:val="center"/>
              <w:rPr>
                <w:sz w:val="24"/>
                <w:szCs w:val="24"/>
              </w:rPr>
            </w:pPr>
            <w:r w:rsidRPr="00806E45">
              <w:rPr>
                <w:sz w:val="24"/>
                <w:szCs w:val="24"/>
              </w:rPr>
              <w:t>12</w:t>
            </w:r>
          </w:p>
        </w:tc>
        <w:tc>
          <w:tcPr>
            <w:tcW w:w="5670" w:type="dxa"/>
            <w:gridSpan w:val="2"/>
            <w:tcBorders>
              <w:top w:val="single" w:sz="4" w:space="0" w:color="000000"/>
              <w:bottom w:val="single" w:sz="4" w:space="0" w:color="000000"/>
              <w:right w:val="single" w:sz="4" w:space="0" w:color="auto"/>
            </w:tcBorders>
          </w:tcPr>
          <w:p w14:paraId="29AE2889" w14:textId="77777777" w:rsidR="00A64056" w:rsidRPr="003174A1" w:rsidRDefault="00A64056" w:rsidP="005A4780">
            <w:pPr>
              <w:spacing w:line="276" w:lineRule="auto"/>
              <w:jc w:val="center"/>
              <w:rPr>
                <w:bCs/>
                <w:sz w:val="24"/>
                <w:szCs w:val="24"/>
              </w:rPr>
            </w:pPr>
            <w:r w:rsidRPr="003174A1">
              <w:rPr>
                <w:bCs/>
                <w:sz w:val="24"/>
                <w:szCs w:val="24"/>
              </w:rPr>
              <w:t>Depunerea contestatiilor privind rezultatul probei practice ,</w:t>
            </w:r>
          </w:p>
        </w:tc>
        <w:tc>
          <w:tcPr>
            <w:tcW w:w="3780" w:type="dxa"/>
            <w:tcBorders>
              <w:top w:val="single" w:sz="4" w:space="0" w:color="000000"/>
              <w:left w:val="single" w:sz="4" w:space="0" w:color="auto"/>
              <w:bottom w:val="single" w:sz="4" w:space="0" w:color="000000"/>
              <w:right w:val="single" w:sz="4" w:space="0" w:color="auto"/>
            </w:tcBorders>
          </w:tcPr>
          <w:p w14:paraId="1955E0B2" w14:textId="77777777" w:rsidR="00A64056" w:rsidRPr="003174A1" w:rsidRDefault="00A64056" w:rsidP="005A4780">
            <w:pPr>
              <w:spacing w:line="276" w:lineRule="auto"/>
              <w:jc w:val="center"/>
              <w:rPr>
                <w:bCs/>
                <w:sz w:val="24"/>
                <w:szCs w:val="24"/>
              </w:rPr>
            </w:pPr>
            <w:r w:rsidRPr="003174A1">
              <w:rPr>
                <w:bCs/>
                <w:sz w:val="24"/>
                <w:szCs w:val="24"/>
              </w:rPr>
              <w:t>In 24 de ore de la afisarea rezultatelor</w:t>
            </w:r>
          </w:p>
        </w:tc>
      </w:tr>
      <w:tr w:rsidR="00A64056" w:rsidRPr="00806E45" w14:paraId="25F2B090" w14:textId="77777777" w:rsidTr="00AC18A0">
        <w:trPr>
          <w:trHeight w:val="332"/>
        </w:trPr>
        <w:tc>
          <w:tcPr>
            <w:tcW w:w="335" w:type="dxa"/>
            <w:tcBorders>
              <w:left w:val="single" w:sz="4" w:space="0" w:color="000000"/>
              <w:bottom w:val="single" w:sz="4" w:space="0" w:color="000000"/>
            </w:tcBorders>
          </w:tcPr>
          <w:p w14:paraId="3C69EB5F" w14:textId="77777777" w:rsidR="00A64056" w:rsidRPr="00806E45" w:rsidRDefault="00A64056" w:rsidP="005A4780">
            <w:pPr>
              <w:spacing w:line="276" w:lineRule="auto"/>
              <w:jc w:val="center"/>
              <w:rPr>
                <w:sz w:val="24"/>
                <w:szCs w:val="24"/>
              </w:rPr>
            </w:pPr>
            <w:r w:rsidRPr="00806E45">
              <w:rPr>
                <w:sz w:val="24"/>
                <w:szCs w:val="24"/>
              </w:rPr>
              <w:t>13</w:t>
            </w:r>
          </w:p>
        </w:tc>
        <w:tc>
          <w:tcPr>
            <w:tcW w:w="5670" w:type="dxa"/>
            <w:gridSpan w:val="2"/>
            <w:tcBorders>
              <w:top w:val="single" w:sz="4" w:space="0" w:color="000000"/>
              <w:bottom w:val="single" w:sz="4" w:space="0" w:color="000000"/>
            </w:tcBorders>
          </w:tcPr>
          <w:p w14:paraId="46776385" w14:textId="77777777" w:rsidR="00A64056" w:rsidRPr="003174A1" w:rsidRDefault="00A64056" w:rsidP="005A4780">
            <w:pPr>
              <w:spacing w:line="276" w:lineRule="auto"/>
              <w:jc w:val="center"/>
              <w:rPr>
                <w:bCs/>
                <w:sz w:val="24"/>
                <w:szCs w:val="24"/>
              </w:rPr>
            </w:pPr>
            <w:r w:rsidRPr="003174A1">
              <w:rPr>
                <w:bCs/>
                <w:sz w:val="24"/>
                <w:szCs w:val="24"/>
              </w:rPr>
              <w:t>Afisarea rezultatului solutionarii contestatiilor</w:t>
            </w:r>
          </w:p>
        </w:tc>
        <w:tc>
          <w:tcPr>
            <w:tcW w:w="3780" w:type="dxa"/>
            <w:tcBorders>
              <w:top w:val="single" w:sz="4" w:space="0" w:color="000000"/>
              <w:right w:val="single" w:sz="4" w:space="0" w:color="000000"/>
            </w:tcBorders>
          </w:tcPr>
          <w:p w14:paraId="6D31AE25" w14:textId="77777777" w:rsidR="00A64056" w:rsidRPr="003174A1" w:rsidRDefault="00A64056" w:rsidP="005A4780">
            <w:pPr>
              <w:spacing w:line="276" w:lineRule="auto"/>
              <w:jc w:val="center"/>
              <w:rPr>
                <w:bCs/>
                <w:sz w:val="24"/>
                <w:szCs w:val="24"/>
              </w:rPr>
            </w:pPr>
            <w:r w:rsidRPr="003174A1">
              <w:rPr>
                <w:bCs/>
                <w:sz w:val="24"/>
                <w:szCs w:val="24"/>
              </w:rPr>
              <w:t>01.09.2025, ora 16</w:t>
            </w:r>
          </w:p>
        </w:tc>
      </w:tr>
      <w:tr w:rsidR="00A64056" w:rsidRPr="00806E45" w14:paraId="629A497A" w14:textId="77777777" w:rsidTr="00AC18A0">
        <w:trPr>
          <w:trHeight w:val="350"/>
        </w:trPr>
        <w:tc>
          <w:tcPr>
            <w:tcW w:w="335" w:type="dxa"/>
            <w:tcBorders>
              <w:top w:val="single" w:sz="4" w:space="0" w:color="000000"/>
              <w:left w:val="single" w:sz="4" w:space="0" w:color="000000"/>
              <w:right w:val="single" w:sz="4" w:space="0" w:color="000000"/>
            </w:tcBorders>
          </w:tcPr>
          <w:p w14:paraId="6A6C462C" w14:textId="77777777" w:rsidR="00A64056" w:rsidRPr="00806E45" w:rsidRDefault="00A64056" w:rsidP="005A4780">
            <w:pPr>
              <w:spacing w:line="276" w:lineRule="auto"/>
              <w:jc w:val="center"/>
              <w:rPr>
                <w:sz w:val="24"/>
                <w:szCs w:val="24"/>
              </w:rPr>
            </w:pPr>
            <w:r w:rsidRPr="00806E45">
              <w:rPr>
                <w:sz w:val="24"/>
                <w:szCs w:val="24"/>
              </w:rPr>
              <w:t>14</w:t>
            </w:r>
          </w:p>
        </w:tc>
        <w:tc>
          <w:tcPr>
            <w:tcW w:w="5670" w:type="dxa"/>
            <w:gridSpan w:val="2"/>
            <w:tcBorders>
              <w:top w:val="single" w:sz="4" w:space="0" w:color="000000"/>
              <w:left w:val="single" w:sz="4" w:space="0" w:color="000000"/>
              <w:bottom w:val="single" w:sz="4" w:space="0" w:color="000000"/>
            </w:tcBorders>
          </w:tcPr>
          <w:p w14:paraId="56CCF939" w14:textId="77777777" w:rsidR="00A64056" w:rsidRPr="003174A1" w:rsidRDefault="00A64056" w:rsidP="005A4780">
            <w:pPr>
              <w:spacing w:line="276" w:lineRule="auto"/>
              <w:jc w:val="center"/>
              <w:rPr>
                <w:bCs/>
                <w:sz w:val="24"/>
                <w:szCs w:val="24"/>
              </w:rPr>
            </w:pPr>
            <w:r w:rsidRPr="003174A1">
              <w:rPr>
                <w:bCs/>
                <w:sz w:val="24"/>
                <w:szCs w:val="24"/>
              </w:rPr>
              <w:t>Afisarea rezultatului final al concursului</w:t>
            </w:r>
          </w:p>
        </w:tc>
        <w:tc>
          <w:tcPr>
            <w:tcW w:w="3780" w:type="dxa"/>
            <w:tcBorders>
              <w:bottom w:val="single" w:sz="4" w:space="0" w:color="000000"/>
              <w:right w:val="single" w:sz="4" w:space="0" w:color="000000"/>
            </w:tcBorders>
          </w:tcPr>
          <w:p w14:paraId="1081E77C" w14:textId="77777777" w:rsidR="00A64056" w:rsidRPr="003174A1" w:rsidRDefault="00A64056" w:rsidP="005A4780">
            <w:pPr>
              <w:spacing w:line="276" w:lineRule="auto"/>
              <w:jc w:val="center"/>
              <w:rPr>
                <w:bCs/>
                <w:sz w:val="24"/>
                <w:szCs w:val="24"/>
              </w:rPr>
            </w:pPr>
            <w:r w:rsidRPr="003174A1">
              <w:rPr>
                <w:bCs/>
                <w:sz w:val="24"/>
                <w:szCs w:val="24"/>
              </w:rPr>
              <w:t>01.09.2025, ora 16</w:t>
            </w:r>
          </w:p>
        </w:tc>
      </w:tr>
    </w:tbl>
    <w:p w14:paraId="21B0FB80" w14:textId="77777777" w:rsidR="00A64056" w:rsidRDefault="00A64056" w:rsidP="005A4780">
      <w:pPr>
        <w:spacing w:line="276" w:lineRule="auto"/>
        <w:jc w:val="both"/>
        <w:rPr>
          <w:b/>
          <w:color w:val="000000" w:themeColor="text1"/>
          <w:sz w:val="24"/>
        </w:rPr>
      </w:pPr>
    </w:p>
    <w:p w14:paraId="6CB01FBC" w14:textId="77777777" w:rsidR="0016031C" w:rsidRPr="004E2443" w:rsidRDefault="0016031C" w:rsidP="005A4780">
      <w:pPr>
        <w:spacing w:line="276" w:lineRule="auto"/>
        <w:ind w:firstLine="306"/>
        <w:jc w:val="both"/>
        <w:rPr>
          <w:color w:val="000000" w:themeColor="text1"/>
        </w:rPr>
      </w:pPr>
      <w:r w:rsidRPr="00A24C3C">
        <w:rPr>
          <w:sz w:val="24"/>
        </w:rPr>
        <w:t>Cerinte specifice de participare la concurs prevazute la art. 542 alin. (1) si (2) din OUG nr.</w:t>
      </w:r>
      <w:r w:rsidR="00A24C3C">
        <w:rPr>
          <w:sz w:val="24"/>
        </w:rPr>
        <w:t xml:space="preserve"> </w:t>
      </w:r>
      <w:r w:rsidRPr="004E2443">
        <w:rPr>
          <w:color w:val="000000" w:themeColor="text1"/>
        </w:rPr>
        <w:t>57/2019,</w:t>
      </w:r>
      <w:r w:rsidRPr="004E2443">
        <w:rPr>
          <w:color w:val="000000" w:themeColor="text1"/>
          <w:spacing w:val="-15"/>
        </w:rPr>
        <w:t xml:space="preserve"> </w:t>
      </w:r>
      <w:r w:rsidRPr="004E2443">
        <w:rPr>
          <w:color w:val="000000" w:themeColor="text1"/>
        </w:rPr>
        <w:t>cu</w:t>
      </w:r>
      <w:r w:rsidRPr="004E2443">
        <w:rPr>
          <w:color w:val="000000" w:themeColor="text1"/>
          <w:spacing w:val="-15"/>
        </w:rPr>
        <w:t xml:space="preserve"> </w:t>
      </w:r>
      <w:r w:rsidRPr="004E2443">
        <w:rPr>
          <w:color w:val="000000" w:themeColor="text1"/>
        </w:rPr>
        <w:t>modificarile</w:t>
      </w:r>
      <w:r w:rsidR="007F1B5E">
        <w:rPr>
          <w:color w:val="000000" w:themeColor="text1"/>
          <w:spacing w:val="69"/>
        </w:rPr>
        <w:t xml:space="preserve"> </w:t>
      </w:r>
      <w:r w:rsidRPr="004E2443">
        <w:rPr>
          <w:color w:val="000000" w:themeColor="text1"/>
          <w:spacing w:val="11"/>
        </w:rPr>
        <w:t xml:space="preserve"> </w:t>
      </w:r>
      <w:r w:rsidR="007F1B5E">
        <w:rPr>
          <w:color w:val="000000" w:themeColor="text1"/>
          <w:spacing w:val="-2"/>
          <w:sz w:val="24"/>
        </w:rPr>
        <w:t>si</w:t>
      </w:r>
      <w:r w:rsidR="007F1B5E" w:rsidRPr="004E2443">
        <w:rPr>
          <w:color w:val="000000" w:themeColor="text1"/>
        </w:rPr>
        <w:t xml:space="preserve"> </w:t>
      </w:r>
      <w:r w:rsidRPr="004E2443">
        <w:rPr>
          <w:color w:val="000000" w:themeColor="text1"/>
        </w:rPr>
        <w:t>completarile</w:t>
      </w:r>
      <w:r w:rsidRPr="004E2443">
        <w:rPr>
          <w:color w:val="000000" w:themeColor="text1"/>
          <w:spacing w:val="8"/>
        </w:rPr>
        <w:t xml:space="preserve"> </w:t>
      </w:r>
      <w:r w:rsidRPr="004E2443">
        <w:rPr>
          <w:color w:val="000000" w:themeColor="text1"/>
          <w:spacing w:val="-2"/>
        </w:rPr>
        <w:t>ulterioare:</w:t>
      </w:r>
    </w:p>
    <w:p w14:paraId="3BBE7066" w14:textId="77777777" w:rsidR="0016031C" w:rsidRPr="00D51743" w:rsidRDefault="0016031C" w:rsidP="005A4780">
      <w:pPr>
        <w:pStyle w:val="ListParagraph"/>
        <w:numPr>
          <w:ilvl w:val="0"/>
          <w:numId w:val="5"/>
        </w:numPr>
        <w:spacing w:line="276" w:lineRule="auto"/>
        <w:ind w:left="180" w:firstLine="180"/>
        <w:jc w:val="both"/>
        <w:rPr>
          <w:sz w:val="24"/>
          <w:szCs w:val="24"/>
        </w:rPr>
      </w:pPr>
      <w:r w:rsidRPr="00D51743">
        <w:rPr>
          <w:sz w:val="24"/>
          <w:szCs w:val="24"/>
        </w:rPr>
        <w:t>Contractul individual de munca se incheie intre persoana care indepline</w:t>
      </w:r>
      <w:r w:rsidR="007F1B5E">
        <w:rPr>
          <w:sz w:val="24"/>
          <w:szCs w:val="24"/>
        </w:rPr>
        <w:t>s</w:t>
      </w:r>
      <w:r w:rsidRPr="00D51743">
        <w:rPr>
          <w:sz w:val="24"/>
          <w:szCs w:val="24"/>
        </w:rPr>
        <w:t xml:space="preserve">te conditiile pentru a fi angajata pe o functie contractuala </w:t>
      </w:r>
      <w:r w:rsidR="007F1B5E">
        <w:rPr>
          <w:color w:val="000000" w:themeColor="text1"/>
          <w:spacing w:val="-2"/>
          <w:sz w:val="24"/>
        </w:rPr>
        <w:t>si</w:t>
      </w:r>
      <w:r w:rsidRPr="00D51743">
        <w:rPr>
          <w:sz w:val="24"/>
          <w:szCs w:val="24"/>
        </w:rPr>
        <w:t xml:space="preserve"> autoritatea sau institutia publica, prin reprezentantul sau legal, in con</w:t>
      </w:r>
      <w:r w:rsidR="007F1B5E">
        <w:rPr>
          <w:sz w:val="24"/>
          <w:szCs w:val="24"/>
        </w:rPr>
        <w:t>d</w:t>
      </w:r>
      <w:r w:rsidRPr="00D51743">
        <w:rPr>
          <w:sz w:val="24"/>
          <w:szCs w:val="24"/>
        </w:rPr>
        <w:t xml:space="preserve">itiile prevazute de Legea nr. 53/2003, republicata, cu modificarile </w:t>
      </w:r>
      <w:r w:rsidR="007F1B5E">
        <w:rPr>
          <w:color w:val="000000" w:themeColor="text1"/>
          <w:spacing w:val="-2"/>
          <w:sz w:val="24"/>
        </w:rPr>
        <w:t>si</w:t>
      </w:r>
      <w:r w:rsidRPr="00D51743">
        <w:rPr>
          <w:sz w:val="24"/>
          <w:szCs w:val="24"/>
        </w:rPr>
        <w:t xml:space="preserve"> completarile ulterioare, cu respectarea urmatoarelor cerinte specifice:</w:t>
      </w:r>
    </w:p>
    <w:p w14:paraId="13EAD1B3" w14:textId="77777777" w:rsidR="0016031C" w:rsidRPr="00D51743" w:rsidRDefault="0016031C" w:rsidP="005A4780">
      <w:pPr>
        <w:pStyle w:val="ListParagraph"/>
        <w:numPr>
          <w:ilvl w:val="0"/>
          <w:numId w:val="9"/>
        </w:numPr>
        <w:tabs>
          <w:tab w:val="left" w:pos="450"/>
        </w:tabs>
        <w:spacing w:line="276" w:lineRule="auto"/>
        <w:ind w:left="450"/>
        <w:jc w:val="both"/>
        <w:rPr>
          <w:sz w:val="24"/>
        </w:rPr>
      </w:pPr>
      <w:r w:rsidRPr="00D51743">
        <w:rPr>
          <w:sz w:val="24"/>
        </w:rPr>
        <w:t xml:space="preserve">persoana sa aiba cetatenie romana, cetatenie a altor state membre ale Uniunii Europene sau a statelor apartinand Spatiului Economic European </w:t>
      </w:r>
      <w:r w:rsidR="007F1B5E">
        <w:rPr>
          <w:color w:val="000000" w:themeColor="text1"/>
          <w:spacing w:val="-2"/>
          <w:sz w:val="24"/>
        </w:rPr>
        <w:t>si</w:t>
      </w:r>
      <w:r w:rsidRPr="00D51743">
        <w:rPr>
          <w:sz w:val="24"/>
        </w:rPr>
        <w:t xml:space="preserve"> domiciliul in Romania;</w:t>
      </w:r>
    </w:p>
    <w:p w14:paraId="327B6EEF" w14:textId="77777777" w:rsidR="0016031C" w:rsidRPr="00D51743" w:rsidRDefault="0016031C" w:rsidP="005A4780">
      <w:pPr>
        <w:pStyle w:val="ListParagraph"/>
        <w:numPr>
          <w:ilvl w:val="0"/>
          <w:numId w:val="9"/>
        </w:numPr>
        <w:tabs>
          <w:tab w:val="left" w:pos="450"/>
        </w:tabs>
        <w:spacing w:line="276" w:lineRule="auto"/>
        <w:ind w:left="450"/>
        <w:jc w:val="both"/>
        <w:rPr>
          <w:sz w:val="24"/>
        </w:rPr>
      </w:pPr>
      <w:r w:rsidRPr="00D51743">
        <w:rPr>
          <w:sz w:val="24"/>
        </w:rPr>
        <w:t xml:space="preserve">persoana sa cunoasca limba romana, scris </w:t>
      </w:r>
      <w:r w:rsidR="007F1B5E">
        <w:rPr>
          <w:color w:val="000000" w:themeColor="text1"/>
          <w:spacing w:val="-2"/>
          <w:sz w:val="24"/>
        </w:rPr>
        <w:t>si</w:t>
      </w:r>
      <w:r w:rsidRPr="00D51743">
        <w:rPr>
          <w:sz w:val="24"/>
        </w:rPr>
        <w:t xml:space="preserve"> vorbit;</w:t>
      </w:r>
    </w:p>
    <w:p w14:paraId="445B956D" w14:textId="77777777" w:rsidR="0016031C" w:rsidRPr="00D51743" w:rsidRDefault="0016031C" w:rsidP="005A4780">
      <w:pPr>
        <w:pStyle w:val="ListParagraph"/>
        <w:numPr>
          <w:ilvl w:val="0"/>
          <w:numId w:val="9"/>
        </w:numPr>
        <w:tabs>
          <w:tab w:val="left" w:pos="450"/>
        </w:tabs>
        <w:spacing w:line="276" w:lineRule="auto"/>
        <w:ind w:left="450"/>
        <w:jc w:val="both"/>
        <w:rPr>
          <w:sz w:val="24"/>
        </w:rPr>
      </w:pPr>
      <w:r w:rsidRPr="00D51743">
        <w:rPr>
          <w:sz w:val="24"/>
        </w:rPr>
        <w:t>persoana sa aiba capacitate deplina de exercitiu;</w:t>
      </w:r>
    </w:p>
    <w:p w14:paraId="08803ED5" w14:textId="77777777" w:rsidR="0016031C" w:rsidRPr="00D51743" w:rsidRDefault="0016031C" w:rsidP="005A4780">
      <w:pPr>
        <w:pStyle w:val="ListParagraph"/>
        <w:numPr>
          <w:ilvl w:val="0"/>
          <w:numId w:val="9"/>
        </w:numPr>
        <w:tabs>
          <w:tab w:val="left" w:pos="450"/>
        </w:tabs>
        <w:spacing w:line="276" w:lineRule="auto"/>
        <w:ind w:left="450"/>
        <w:jc w:val="both"/>
        <w:rPr>
          <w:sz w:val="24"/>
        </w:rPr>
      </w:pPr>
      <w:r w:rsidRPr="00D51743">
        <w:rPr>
          <w:sz w:val="24"/>
        </w:rPr>
        <w:t>persoana sa indeplineasca conditiile de studii necesare ocuparii postului;</w:t>
      </w:r>
    </w:p>
    <w:p w14:paraId="3AF728C0" w14:textId="77777777" w:rsidR="0016031C" w:rsidRPr="00D51743" w:rsidRDefault="0016031C" w:rsidP="005A4780">
      <w:pPr>
        <w:pStyle w:val="ListParagraph"/>
        <w:numPr>
          <w:ilvl w:val="0"/>
          <w:numId w:val="9"/>
        </w:numPr>
        <w:tabs>
          <w:tab w:val="left" w:pos="450"/>
        </w:tabs>
        <w:spacing w:line="276" w:lineRule="auto"/>
        <w:ind w:left="450"/>
        <w:jc w:val="both"/>
        <w:rPr>
          <w:sz w:val="24"/>
        </w:rPr>
      </w:pPr>
      <w:r w:rsidRPr="00D51743">
        <w:rPr>
          <w:sz w:val="24"/>
        </w:rPr>
        <w:t>persoana sa indeplineasca conditiile de vechime, respectiv de experienta necesare ocuparii postului, dupa caz;</w:t>
      </w:r>
    </w:p>
    <w:p w14:paraId="36E33082" w14:textId="77777777" w:rsidR="00226B34" w:rsidRDefault="0016031C" w:rsidP="005A4780">
      <w:pPr>
        <w:pStyle w:val="ListParagraph"/>
        <w:numPr>
          <w:ilvl w:val="0"/>
          <w:numId w:val="9"/>
        </w:numPr>
        <w:tabs>
          <w:tab w:val="left" w:pos="450"/>
        </w:tabs>
        <w:spacing w:line="276" w:lineRule="auto"/>
        <w:ind w:left="450"/>
        <w:jc w:val="both"/>
        <w:rPr>
          <w:sz w:val="24"/>
        </w:rPr>
      </w:pPr>
      <w:r w:rsidRPr="00D51743">
        <w:rPr>
          <w:sz w:val="24"/>
        </w:rPr>
        <w:t>persoana sa nu fi fost condamnata definitiv pentru savar irea unei infractiuni contra securitatii nationale, contra autoritatii, infractiuni de coruptie sau de serviciu, infractiuni de fals ori contra inraptuirii justitiei, cu exceptia situatiei in care a intervenit reabilitarea;</w:t>
      </w:r>
    </w:p>
    <w:p w14:paraId="44C8AE23" w14:textId="77777777" w:rsidR="00226B34" w:rsidRDefault="0016031C" w:rsidP="005A4780">
      <w:pPr>
        <w:pStyle w:val="ListParagraph"/>
        <w:numPr>
          <w:ilvl w:val="0"/>
          <w:numId w:val="9"/>
        </w:numPr>
        <w:tabs>
          <w:tab w:val="left" w:pos="450"/>
        </w:tabs>
        <w:spacing w:line="276" w:lineRule="auto"/>
        <w:ind w:left="450"/>
        <w:jc w:val="both"/>
        <w:rPr>
          <w:sz w:val="24"/>
        </w:rPr>
      </w:pPr>
      <w:r w:rsidRPr="00226B34">
        <w:rPr>
          <w:sz w:val="24"/>
        </w:rPr>
        <w:t>persoana nu executa o pedeapsa complementara prin care i-a fost interzisa exercitarea dreptului de a ocupa functia, de a exercita profesia sau meseria ori de a desra ura activitatea de care s-a folosit pentru savar irea infractiunii sau fata de aceasta nu s-a luat masura de siguranta a interzicerii ocuparii unei functii sau a exercitarii unei profesii;</w:t>
      </w:r>
    </w:p>
    <w:p w14:paraId="61CD566B" w14:textId="77777777" w:rsidR="0016031C" w:rsidRPr="00226B34" w:rsidRDefault="0016031C" w:rsidP="005A4780">
      <w:pPr>
        <w:pStyle w:val="ListParagraph"/>
        <w:numPr>
          <w:ilvl w:val="0"/>
          <w:numId w:val="9"/>
        </w:numPr>
        <w:tabs>
          <w:tab w:val="left" w:pos="450"/>
        </w:tabs>
        <w:spacing w:line="276" w:lineRule="auto"/>
        <w:ind w:left="450"/>
        <w:jc w:val="both"/>
        <w:rPr>
          <w:sz w:val="24"/>
        </w:rPr>
      </w:pPr>
      <w:r w:rsidRPr="00226B34">
        <w:rPr>
          <w:sz w:val="24"/>
        </w:rPr>
        <w:t>contractul sa nu contina clauze de confidentialitate sau, dupa caz, clauze de neconcurenta.</w:t>
      </w:r>
    </w:p>
    <w:p w14:paraId="1D7941AE" w14:textId="77777777" w:rsidR="0016031C" w:rsidRDefault="0016031C" w:rsidP="005A4780">
      <w:pPr>
        <w:pStyle w:val="ListParagraph"/>
        <w:numPr>
          <w:ilvl w:val="0"/>
          <w:numId w:val="5"/>
        </w:numPr>
        <w:spacing w:line="276" w:lineRule="auto"/>
        <w:ind w:left="270" w:hanging="180"/>
        <w:jc w:val="both"/>
        <w:rPr>
          <w:sz w:val="24"/>
        </w:rPr>
      </w:pPr>
      <w:r w:rsidRPr="00D51743">
        <w:rPr>
          <w:sz w:val="24"/>
        </w:rPr>
        <w:t xml:space="preserve">Prin exceptie de la conditia prevazuta la alin. (1) lit. a) pot fi angajati </w:t>
      </w:r>
      <w:r w:rsidR="00AB630B">
        <w:rPr>
          <w:sz w:val="24"/>
        </w:rPr>
        <w:t>si</w:t>
      </w:r>
      <w:r w:rsidRPr="00D51743">
        <w:rPr>
          <w:sz w:val="24"/>
        </w:rPr>
        <w:t xml:space="preserve"> cetateni straini, cu respectarea regimului stabilit pentru ace</w:t>
      </w:r>
      <w:r w:rsidR="00AB630B">
        <w:rPr>
          <w:sz w:val="24"/>
        </w:rPr>
        <w:t>s</w:t>
      </w:r>
      <w:r w:rsidRPr="00D51743">
        <w:rPr>
          <w:sz w:val="24"/>
        </w:rPr>
        <w:t xml:space="preserve">tia prin legislatia specifica </w:t>
      </w:r>
      <w:r w:rsidR="00AB630B">
        <w:rPr>
          <w:sz w:val="24"/>
        </w:rPr>
        <w:t>si</w:t>
      </w:r>
      <w:r w:rsidRPr="00D51743">
        <w:rPr>
          <w:sz w:val="24"/>
        </w:rPr>
        <w:t xml:space="preserve"> legislatia muncii.</w:t>
      </w:r>
    </w:p>
    <w:p w14:paraId="4FD97EE3" w14:textId="77777777" w:rsidR="0016031C" w:rsidRPr="00D51743" w:rsidRDefault="0016031C" w:rsidP="005A4780">
      <w:pPr>
        <w:spacing w:line="276" w:lineRule="auto"/>
        <w:ind w:firstLine="605"/>
        <w:jc w:val="both"/>
        <w:rPr>
          <w:sz w:val="24"/>
          <w:szCs w:val="24"/>
        </w:rPr>
      </w:pPr>
      <w:r w:rsidRPr="00D51743">
        <w:rPr>
          <w:sz w:val="24"/>
          <w:szCs w:val="24"/>
        </w:rPr>
        <w:t>Pentru inscrierea la concurs candidatii vor prezenta conform Ordinului Ministerului Sanatatii nr. 166/2023, urmatoarele documente:</w:t>
      </w:r>
    </w:p>
    <w:p w14:paraId="65E599A9" w14:textId="77777777" w:rsidR="00EB4F2C" w:rsidRDefault="0016031C" w:rsidP="005A4780">
      <w:pPr>
        <w:pStyle w:val="ListParagraph"/>
        <w:numPr>
          <w:ilvl w:val="0"/>
          <w:numId w:val="10"/>
        </w:numPr>
        <w:spacing w:line="276" w:lineRule="auto"/>
        <w:jc w:val="both"/>
        <w:rPr>
          <w:sz w:val="24"/>
        </w:rPr>
      </w:pPr>
      <w:r w:rsidRPr="00EB4F2C">
        <w:rPr>
          <w:sz w:val="24"/>
        </w:rPr>
        <w:t xml:space="preserve">formularul de inscriere la concurs, conform modelului prevazut in </w:t>
      </w:r>
      <w:r w:rsidRPr="00AB630B">
        <w:rPr>
          <w:b/>
          <w:sz w:val="24"/>
          <w:u w:val="single"/>
        </w:rPr>
        <w:t>anexa nr. 2 la HG</w:t>
      </w:r>
      <w:r w:rsidRPr="00EB4F2C">
        <w:rPr>
          <w:sz w:val="24"/>
        </w:rPr>
        <w:t xml:space="preserve"> nr. </w:t>
      </w:r>
      <w:r w:rsidRPr="00AB630B">
        <w:rPr>
          <w:b/>
          <w:sz w:val="24"/>
        </w:rPr>
        <w:t>1336/2022</w:t>
      </w:r>
      <w:r w:rsidRPr="00EB4F2C">
        <w:rPr>
          <w:sz w:val="24"/>
        </w:rPr>
        <w:t xml:space="preserve"> pentru aprobarea Regulamentului-cadru privind organizarea </w:t>
      </w:r>
      <w:r w:rsidR="00EB4F2C" w:rsidRPr="00EB4F2C">
        <w:rPr>
          <w:sz w:val="24"/>
        </w:rPr>
        <w:t xml:space="preserve">si </w:t>
      </w:r>
      <w:r w:rsidRPr="00EB4F2C">
        <w:rPr>
          <w:sz w:val="24"/>
        </w:rPr>
        <w:t xml:space="preserve">dezvoltarea carierei personalului contractual din sectorul bugetar platit din fonduri publice </w:t>
      </w:r>
    </w:p>
    <w:p w14:paraId="3444E860" w14:textId="77777777" w:rsidR="0016031C" w:rsidRPr="00EB4F2C" w:rsidRDefault="0016031C" w:rsidP="005A4780">
      <w:pPr>
        <w:pStyle w:val="ListParagraph"/>
        <w:numPr>
          <w:ilvl w:val="0"/>
          <w:numId w:val="10"/>
        </w:numPr>
        <w:spacing w:line="276" w:lineRule="auto"/>
        <w:jc w:val="both"/>
        <w:rPr>
          <w:sz w:val="24"/>
        </w:rPr>
      </w:pPr>
      <w:r w:rsidRPr="00EB4F2C">
        <w:rPr>
          <w:sz w:val="24"/>
        </w:rPr>
        <w:t xml:space="preserve">copia de pe diploma de licenta </w:t>
      </w:r>
      <w:r w:rsidR="006267E7" w:rsidRPr="00EB4F2C">
        <w:rPr>
          <w:color w:val="000000" w:themeColor="text1"/>
          <w:spacing w:val="-2"/>
          <w:sz w:val="24"/>
        </w:rPr>
        <w:t>si</w:t>
      </w:r>
      <w:r w:rsidRPr="00EB4F2C">
        <w:rPr>
          <w:sz w:val="24"/>
        </w:rPr>
        <w:t xml:space="preserve"> certificatul de specialist sau primar pentru medici, medici stomatologi, farmaci </w:t>
      </w:r>
      <w:r w:rsidR="00EB4F2C">
        <w:rPr>
          <w:sz w:val="24"/>
        </w:rPr>
        <w:t>si</w:t>
      </w:r>
      <w:r w:rsidRPr="00EB4F2C">
        <w:rPr>
          <w:sz w:val="24"/>
        </w:rPr>
        <w:t>, respectiv, adeverinta de confirmare in gradul profesional pentru biologi, biochimi</w:t>
      </w:r>
      <w:r w:rsidR="00EB4F2C">
        <w:rPr>
          <w:sz w:val="24"/>
        </w:rPr>
        <w:t>s</w:t>
      </w:r>
      <w:r w:rsidRPr="00EB4F2C">
        <w:rPr>
          <w:sz w:val="24"/>
        </w:rPr>
        <w:t>ti sau chimi</w:t>
      </w:r>
      <w:r w:rsidR="00EB4F2C">
        <w:rPr>
          <w:sz w:val="24"/>
        </w:rPr>
        <w:t>s</w:t>
      </w:r>
      <w:r w:rsidRPr="00EB4F2C">
        <w:rPr>
          <w:sz w:val="24"/>
        </w:rPr>
        <w:t>ti;</w:t>
      </w:r>
    </w:p>
    <w:p w14:paraId="529367A4" w14:textId="77777777" w:rsidR="0016031C" w:rsidRDefault="0016031C" w:rsidP="005A4780">
      <w:pPr>
        <w:pStyle w:val="ListParagraph"/>
        <w:numPr>
          <w:ilvl w:val="0"/>
          <w:numId w:val="10"/>
        </w:numPr>
        <w:spacing w:line="276" w:lineRule="auto"/>
        <w:jc w:val="both"/>
        <w:rPr>
          <w:sz w:val="24"/>
        </w:rPr>
      </w:pPr>
      <w:r w:rsidRPr="00D51743">
        <w:rPr>
          <w:sz w:val="24"/>
        </w:rPr>
        <w:t>copie a certificatului de membru al organizatiei profesionale cu viza pe anul in curs;</w:t>
      </w:r>
    </w:p>
    <w:p w14:paraId="7BFBE454" w14:textId="77777777" w:rsidR="0016031C" w:rsidRPr="00D51743" w:rsidRDefault="0016031C" w:rsidP="005A4780">
      <w:pPr>
        <w:pStyle w:val="ListParagraph"/>
        <w:numPr>
          <w:ilvl w:val="0"/>
          <w:numId w:val="10"/>
        </w:numPr>
        <w:spacing w:line="276" w:lineRule="auto"/>
        <w:jc w:val="both"/>
        <w:rPr>
          <w:sz w:val="24"/>
        </w:rPr>
      </w:pPr>
      <w:r w:rsidRPr="00D51743">
        <w:rPr>
          <w:sz w:val="24"/>
        </w:rPr>
        <w:t xml:space="preserve">dovada/inscrisul din care sa rezulte ca nu i-a fost aplicata una dintre sanctiunile prevazute la art. 455 alin. (1) lit. e) sau f), la art. 541 alin. (1) lit. d) sau e), respectiv la art. 628 alin. (1) lit. d) sau e) din Legea nr. 95/2006 privind reforma 1n domeniul sanatatii, republicata, cu modificarile i completarile ulterioare, ori cele de la art. 39 alin. (1) lit. c) sau d) din Legea nr. 460/2003 privind exercitarea profesiunilor de biochimist, biolog </w:t>
      </w:r>
      <w:r w:rsidR="00EB4F2C">
        <w:rPr>
          <w:sz w:val="24"/>
        </w:rPr>
        <w:t>si</w:t>
      </w:r>
      <w:r w:rsidRPr="00D51743">
        <w:rPr>
          <w:sz w:val="24"/>
        </w:rPr>
        <w:t xml:space="preserve"> chimist, infiintarea, organizarea </w:t>
      </w:r>
      <w:r w:rsidR="00EB4F2C">
        <w:rPr>
          <w:sz w:val="24"/>
        </w:rPr>
        <w:t>si</w:t>
      </w:r>
      <w:r w:rsidRPr="00D51743">
        <w:rPr>
          <w:sz w:val="24"/>
        </w:rPr>
        <w:t xml:space="preserve"> functionarea Ordinului Biochimi tilor, Biologilor </w:t>
      </w:r>
      <w:r w:rsidR="00EB4F2C">
        <w:rPr>
          <w:sz w:val="24"/>
        </w:rPr>
        <w:t>si</w:t>
      </w:r>
      <w:r w:rsidRPr="00D51743">
        <w:rPr>
          <w:sz w:val="24"/>
        </w:rPr>
        <w:t xml:space="preserve"> Chimi</w:t>
      </w:r>
      <w:r w:rsidR="00EB4F2C">
        <w:rPr>
          <w:sz w:val="24"/>
        </w:rPr>
        <w:t>s</w:t>
      </w:r>
      <w:r w:rsidRPr="00D51743">
        <w:rPr>
          <w:sz w:val="24"/>
        </w:rPr>
        <w:t xml:space="preserve">tilor </w:t>
      </w:r>
      <w:r w:rsidR="00EB4F2C">
        <w:rPr>
          <w:sz w:val="24"/>
        </w:rPr>
        <w:t>in</w:t>
      </w:r>
      <w:r w:rsidRPr="00D51743">
        <w:rPr>
          <w:sz w:val="24"/>
        </w:rPr>
        <w:t xml:space="preserve"> sistemul sanitar din Romania;</w:t>
      </w:r>
      <w:r w:rsidRPr="00D51743">
        <w:rPr>
          <w:sz w:val="24"/>
        </w:rPr>
        <w:tab/>
        <w:t>,</w:t>
      </w:r>
    </w:p>
    <w:p w14:paraId="09735DFC" w14:textId="77777777" w:rsidR="0016031C" w:rsidRPr="00D51743" w:rsidRDefault="0016031C" w:rsidP="005A4780">
      <w:pPr>
        <w:pStyle w:val="ListParagraph"/>
        <w:numPr>
          <w:ilvl w:val="0"/>
          <w:numId w:val="10"/>
        </w:numPr>
        <w:spacing w:line="276" w:lineRule="auto"/>
        <w:jc w:val="both"/>
        <w:rPr>
          <w:sz w:val="24"/>
        </w:rPr>
      </w:pPr>
      <w:r w:rsidRPr="00D51743">
        <w:rPr>
          <w:sz w:val="24"/>
        </w:rPr>
        <w:t xml:space="preserve">acte doveditoare pentru calcularea punctajului prevazut in </w:t>
      </w:r>
      <w:r w:rsidRPr="00EB4F2C">
        <w:rPr>
          <w:b/>
          <w:sz w:val="24"/>
          <w:u w:val="single"/>
        </w:rPr>
        <w:t>anexa nr. 3 la ordin</w:t>
      </w:r>
      <w:r w:rsidRPr="00D51743">
        <w:rPr>
          <w:sz w:val="24"/>
        </w:rPr>
        <w:t>;</w:t>
      </w:r>
    </w:p>
    <w:p w14:paraId="29E93C94" w14:textId="77777777" w:rsidR="0016031C" w:rsidRPr="00D51743" w:rsidRDefault="0016031C" w:rsidP="005A4780">
      <w:pPr>
        <w:pStyle w:val="ListParagraph"/>
        <w:numPr>
          <w:ilvl w:val="0"/>
          <w:numId w:val="10"/>
        </w:numPr>
        <w:spacing w:line="276" w:lineRule="auto"/>
        <w:jc w:val="both"/>
        <w:rPr>
          <w:sz w:val="24"/>
        </w:rPr>
      </w:pPr>
      <w:r w:rsidRPr="00D51743">
        <w:rPr>
          <w:sz w:val="24"/>
        </w:rPr>
        <w:t>certificat de cazier judiciar sau, dupa caz, extrasul de pe cazierul judiciar;</w:t>
      </w:r>
    </w:p>
    <w:p w14:paraId="73C5BDCC" w14:textId="77777777" w:rsidR="0016031C" w:rsidRPr="00D51743" w:rsidRDefault="0016031C" w:rsidP="005A4780">
      <w:pPr>
        <w:pStyle w:val="ListParagraph"/>
        <w:numPr>
          <w:ilvl w:val="0"/>
          <w:numId w:val="10"/>
        </w:numPr>
        <w:spacing w:line="276" w:lineRule="auto"/>
        <w:jc w:val="both"/>
        <w:rPr>
          <w:sz w:val="24"/>
        </w:rPr>
      </w:pPr>
      <w:r w:rsidRPr="00D51743">
        <w:rPr>
          <w:sz w:val="24"/>
        </w:rPr>
        <w:lastRenderedPageBreak/>
        <w:t xml:space="preserve">certificatul de integritate comportamentala din care sa reiasa ca nu s-au comis infractiuni prevazute la art. 1 alin. (2) din Legea nr. 118/2019 privind Registrul national automatizat cu privire la persoanele care au comis infractiuni sexuale, de exploatare a unor persoane sau asupra minorilor, precum i pentru completarea Legii nr. 76/2008 privind organizarea </w:t>
      </w:r>
      <w:r w:rsidR="00EB4F2C">
        <w:rPr>
          <w:sz w:val="24"/>
        </w:rPr>
        <w:t>si</w:t>
      </w:r>
      <w:r w:rsidRPr="00D51743">
        <w:rPr>
          <w:sz w:val="24"/>
        </w:rPr>
        <w:t xml:space="preserve"> functionarea Sistemului National de Date Genetice Judiciare, cu modificarile ulteri</w:t>
      </w:r>
      <w:r w:rsidR="00EB4F2C">
        <w:rPr>
          <w:sz w:val="24"/>
        </w:rPr>
        <w:t>oare, pentru candidatii inscrisi</w:t>
      </w:r>
      <w:r w:rsidRPr="00D51743">
        <w:rPr>
          <w:sz w:val="24"/>
        </w:rPr>
        <w:t xml:space="preserve"> pentru posturile din cadrul sistemului de invatamant, sanatate sau protectie sociala, precum </w:t>
      </w:r>
      <w:r w:rsidR="00EB4F2C">
        <w:rPr>
          <w:sz w:val="24"/>
        </w:rPr>
        <w:t>si</w:t>
      </w:r>
      <w:r w:rsidRPr="00D51743">
        <w:rPr>
          <w:sz w:val="24"/>
        </w:rPr>
        <w:t xml:space="preserve"> orice entitate publica sau privata a carei activitate presupune contactul direct cu copii, persoane in varsta: persoane cu dizabilitati sau alte categorii de persoane vulnerabile ori care presupune examinarea fizica sau evaluarea psihologica a unei persoane;</w:t>
      </w:r>
    </w:p>
    <w:p w14:paraId="040F389E" w14:textId="77777777" w:rsidR="0016031C" w:rsidRPr="00D51743" w:rsidRDefault="0016031C" w:rsidP="005A4780">
      <w:pPr>
        <w:pStyle w:val="ListParagraph"/>
        <w:numPr>
          <w:ilvl w:val="0"/>
          <w:numId w:val="10"/>
        </w:numPr>
        <w:spacing w:line="276" w:lineRule="auto"/>
        <w:jc w:val="both"/>
        <w:rPr>
          <w:sz w:val="24"/>
        </w:rPr>
      </w:pPr>
      <w:r w:rsidRPr="00D51743">
        <w:rPr>
          <w:sz w:val="24"/>
        </w:rPr>
        <w:t xml:space="preserve">adeverinta medicala care sa ateste starea de sanatate corespunzatoare, eliberata de catre medicul de familie al candidatului sau de catre unitatile sanitare abilitate cu </w:t>
      </w:r>
      <w:r w:rsidR="00EB4F2C">
        <w:rPr>
          <w:sz w:val="24"/>
        </w:rPr>
        <w:t>c</w:t>
      </w:r>
      <w:r w:rsidRPr="00D51743">
        <w:rPr>
          <w:sz w:val="24"/>
        </w:rPr>
        <w:t>el mult 6 luni anterior derularii concursului;</w:t>
      </w:r>
    </w:p>
    <w:p w14:paraId="56FBC277" w14:textId="77777777" w:rsidR="0016031C" w:rsidRPr="00D51743" w:rsidRDefault="0016031C" w:rsidP="005A4780">
      <w:pPr>
        <w:pStyle w:val="ListParagraph"/>
        <w:numPr>
          <w:ilvl w:val="0"/>
          <w:numId w:val="10"/>
        </w:numPr>
        <w:spacing w:line="276" w:lineRule="auto"/>
        <w:jc w:val="both"/>
        <w:rPr>
          <w:sz w:val="24"/>
        </w:rPr>
      </w:pPr>
      <w:r w:rsidRPr="00D51743">
        <w:rPr>
          <w:sz w:val="24"/>
        </w:rPr>
        <w:t>copia actului de identitate sau orice alt document care atesta identitatea, potrivit legii, aflate in termen de valabilitate;</w:t>
      </w:r>
      <w:r w:rsidRPr="00D51743">
        <w:rPr>
          <w:sz w:val="24"/>
        </w:rPr>
        <w:tab/>
      </w:r>
    </w:p>
    <w:p w14:paraId="13602A7F" w14:textId="77777777" w:rsidR="0016031C" w:rsidRPr="00D51743" w:rsidRDefault="0016031C" w:rsidP="005A4780">
      <w:pPr>
        <w:pStyle w:val="ListParagraph"/>
        <w:numPr>
          <w:ilvl w:val="0"/>
          <w:numId w:val="10"/>
        </w:numPr>
        <w:spacing w:line="276" w:lineRule="auto"/>
        <w:jc w:val="both"/>
        <w:rPr>
          <w:sz w:val="24"/>
        </w:rPr>
      </w:pPr>
      <w:r w:rsidRPr="00D51743">
        <w:rPr>
          <w:sz w:val="24"/>
        </w:rPr>
        <w:t>copia certificatului de casatorie sau a altui document prin care s-a realizat schimbarea de nume, dupa caz;</w:t>
      </w:r>
    </w:p>
    <w:p w14:paraId="6B4B06C0" w14:textId="77777777" w:rsidR="0016031C" w:rsidRDefault="0016031C" w:rsidP="005A4780">
      <w:pPr>
        <w:pStyle w:val="ListParagraph"/>
        <w:numPr>
          <w:ilvl w:val="0"/>
          <w:numId w:val="10"/>
        </w:numPr>
        <w:spacing w:line="276" w:lineRule="auto"/>
        <w:jc w:val="both"/>
        <w:rPr>
          <w:sz w:val="24"/>
        </w:rPr>
      </w:pPr>
      <w:r w:rsidRPr="00D51743">
        <w:rPr>
          <w:sz w:val="24"/>
        </w:rPr>
        <w:t>curriculum vitae, model comun european.</w:t>
      </w:r>
    </w:p>
    <w:p w14:paraId="7B8C1067" w14:textId="77777777" w:rsidR="0016031C" w:rsidRPr="004E2443" w:rsidRDefault="0016031C" w:rsidP="005A4780">
      <w:pPr>
        <w:pStyle w:val="BodyText"/>
        <w:spacing w:line="276" w:lineRule="auto"/>
        <w:jc w:val="both"/>
        <w:rPr>
          <w:color w:val="000000" w:themeColor="text1"/>
        </w:rPr>
      </w:pPr>
      <w:r w:rsidRPr="004E2443">
        <w:rPr>
          <w:color w:val="000000" w:themeColor="text1"/>
        </w:rPr>
        <w:t>Documentele</w:t>
      </w:r>
      <w:r w:rsidRPr="004E2443">
        <w:rPr>
          <w:color w:val="000000" w:themeColor="text1"/>
          <w:spacing w:val="22"/>
        </w:rPr>
        <w:t xml:space="preserve"> </w:t>
      </w:r>
      <w:r w:rsidRPr="004E2443">
        <w:rPr>
          <w:color w:val="000000" w:themeColor="text1"/>
        </w:rPr>
        <w:t>prevazute</w:t>
      </w:r>
      <w:r w:rsidRPr="004E2443">
        <w:rPr>
          <w:color w:val="000000" w:themeColor="text1"/>
          <w:spacing w:val="6"/>
        </w:rPr>
        <w:t xml:space="preserve"> </w:t>
      </w:r>
      <w:r w:rsidRPr="004E2443">
        <w:rPr>
          <w:color w:val="000000" w:themeColor="text1"/>
        </w:rPr>
        <w:t>la</w:t>
      </w:r>
      <w:r w:rsidRPr="004E2443">
        <w:rPr>
          <w:color w:val="000000" w:themeColor="text1"/>
          <w:spacing w:val="-11"/>
        </w:rPr>
        <w:t xml:space="preserve"> </w:t>
      </w:r>
      <w:r w:rsidRPr="004E2443">
        <w:rPr>
          <w:color w:val="000000" w:themeColor="text1"/>
        </w:rPr>
        <w:t>lit.</w:t>
      </w:r>
      <w:r w:rsidRPr="004E2443">
        <w:rPr>
          <w:color w:val="000000" w:themeColor="text1"/>
          <w:spacing w:val="-2"/>
        </w:rPr>
        <w:t xml:space="preserve"> </w:t>
      </w:r>
      <w:r w:rsidRPr="004E2443">
        <w:rPr>
          <w:color w:val="000000" w:themeColor="text1"/>
        </w:rPr>
        <w:t>d)</w:t>
      </w:r>
      <w:r w:rsidR="00EB4F2C">
        <w:rPr>
          <w:color w:val="000000" w:themeColor="text1"/>
        </w:rPr>
        <w:t xml:space="preserve"> </w:t>
      </w:r>
      <w:r w:rsidR="00EB4F2C">
        <w:t>si</w:t>
      </w:r>
      <w:r w:rsidRPr="004E2443">
        <w:rPr>
          <w:color w:val="000000" w:themeColor="text1"/>
          <w:spacing w:val="16"/>
        </w:rPr>
        <w:t xml:space="preserve"> </w:t>
      </w:r>
      <w:r w:rsidRPr="004E2443">
        <w:rPr>
          <w:color w:val="000000" w:themeColor="text1"/>
        </w:rPr>
        <w:t>f)</w:t>
      </w:r>
      <w:r w:rsidRPr="004E2443">
        <w:rPr>
          <w:color w:val="000000" w:themeColor="text1"/>
          <w:spacing w:val="-10"/>
        </w:rPr>
        <w:t xml:space="preserve"> </w:t>
      </w:r>
      <w:r w:rsidRPr="004E2443">
        <w:rPr>
          <w:color w:val="000000" w:themeColor="text1"/>
        </w:rPr>
        <w:t>sunt</w:t>
      </w:r>
      <w:r w:rsidRPr="004E2443">
        <w:rPr>
          <w:color w:val="000000" w:themeColor="text1"/>
          <w:spacing w:val="6"/>
        </w:rPr>
        <w:t xml:space="preserve"> </w:t>
      </w:r>
      <w:r w:rsidRPr="004E2443">
        <w:rPr>
          <w:color w:val="000000" w:themeColor="text1"/>
        </w:rPr>
        <w:t>valabile 3</w:t>
      </w:r>
      <w:r w:rsidRPr="004E2443">
        <w:rPr>
          <w:color w:val="000000" w:themeColor="text1"/>
          <w:spacing w:val="-7"/>
        </w:rPr>
        <w:t xml:space="preserve"> </w:t>
      </w:r>
      <w:r w:rsidRPr="004E2443">
        <w:rPr>
          <w:color w:val="000000" w:themeColor="text1"/>
        </w:rPr>
        <w:t>luni</w:t>
      </w:r>
      <w:r w:rsidRPr="004E2443">
        <w:rPr>
          <w:color w:val="000000" w:themeColor="text1"/>
          <w:spacing w:val="69"/>
        </w:rPr>
        <w:t xml:space="preserve"> </w:t>
      </w:r>
      <w:r w:rsidR="006267E7">
        <w:rPr>
          <w:color w:val="000000" w:themeColor="text1"/>
          <w:spacing w:val="-2"/>
        </w:rPr>
        <w:t>si</w:t>
      </w:r>
      <w:r w:rsidRPr="004E2443">
        <w:rPr>
          <w:color w:val="000000" w:themeColor="text1"/>
          <w:spacing w:val="20"/>
        </w:rPr>
        <w:t xml:space="preserve"> </w:t>
      </w:r>
      <w:r w:rsidRPr="004E2443">
        <w:rPr>
          <w:color w:val="000000" w:themeColor="text1"/>
        </w:rPr>
        <w:t>se</w:t>
      </w:r>
      <w:r w:rsidRPr="004E2443">
        <w:rPr>
          <w:color w:val="000000" w:themeColor="text1"/>
          <w:spacing w:val="-6"/>
        </w:rPr>
        <w:t xml:space="preserve"> </w:t>
      </w:r>
      <w:r w:rsidRPr="004E2443">
        <w:rPr>
          <w:color w:val="000000" w:themeColor="text1"/>
        </w:rPr>
        <w:t>depun la</w:t>
      </w:r>
      <w:r w:rsidRPr="004E2443">
        <w:rPr>
          <w:color w:val="000000" w:themeColor="text1"/>
          <w:spacing w:val="-11"/>
        </w:rPr>
        <w:t xml:space="preserve"> </w:t>
      </w:r>
      <w:r w:rsidRPr="004E2443">
        <w:rPr>
          <w:color w:val="000000" w:themeColor="text1"/>
        </w:rPr>
        <w:t>dosar</w:t>
      </w:r>
      <w:r w:rsidRPr="004E2443">
        <w:rPr>
          <w:color w:val="000000" w:themeColor="text1"/>
          <w:spacing w:val="-2"/>
        </w:rPr>
        <w:t xml:space="preserve"> </w:t>
      </w:r>
      <w:r w:rsidRPr="004E2443">
        <w:rPr>
          <w:color w:val="000000" w:themeColor="text1"/>
        </w:rPr>
        <w:t>in</w:t>
      </w:r>
      <w:r w:rsidRPr="004E2443">
        <w:rPr>
          <w:color w:val="000000" w:themeColor="text1"/>
          <w:spacing w:val="-11"/>
        </w:rPr>
        <w:t xml:space="preserve"> </w:t>
      </w:r>
      <w:r w:rsidRPr="004E2443">
        <w:rPr>
          <w:color w:val="000000" w:themeColor="text1"/>
        </w:rPr>
        <w:t xml:space="preserve">termen de </w:t>
      </w:r>
      <w:r w:rsidRPr="004E2443">
        <w:rPr>
          <w:color w:val="000000" w:themeColor="text1"/>
          <w:spacing w:val="-2"/>
        </w:rPr>
        <w:t>valabilitate.</w:t>
      </w:r>
    </w:p>
    <w:p w14:paraId="475E29E4" w14:textId="77777777" w:rsidR="0016031C" w:rsidRPr="004E2443" w:rsidRDefault="0016031C" w:rsidP="005A4780">
      <w:pPr>
        <w:pStyle w:val="BodyText"/>
        <w:spacing w:line="276" w:lineRule="auto"/>
        <w:ind w:right="187" w:firstLine="360"/>
        <w:jc w:val="both"/>
        <w:rPr>
          <w:color w:val="000000" w:themeColor="text1"/>
        </w:rPr>
      </w:pPr>
      <w:r w:rsidRPr="00D51743">
        <w:t xml:space="preserve">Adeverinta care atesta starea de sanatate contine, in clar, numarul, data, numele emitentului </w:t>
      </w:r>
      <w:r w:rsidR="006267E7">
        <w:rPr>
          <w:color w:val="000000" w:themeColor="text1"/>
          <w:spacing w:val="-2"/>
        </w:rPr>
        <w:t>si</w:t>
      </w:r>
      <w:r w:rsidR="006267E7" w:rsidRPr="00D51743">
        <w:t xml:space="preserve"> </w:t>
      </w:r>
      <w:r w:rsidRPr="00D51743">
        <w:t>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r w:rsidRPr="004E2443">
        <w:rPr>
          <w:color w:val="000000" w:themeColor="text1"/>
        </w:rPr>
        <w:t>.</w:t>
      </w:r>
    </w:p>
    <w:p w14:paraId="0279EE04" w14:textId="77777777" w:rsidR="0016031C" w:rsidRPr="00D51743" w:rsidRDefault="0016031C" w:rsidP="005A4780">
      <w:pPr>
        <w:spacing w:line="276" w:lineRule="auto"/>
        <w:ind w:firstLine="360"/>
        <w:jc w:val="both"/>
        <w:rPr>
          <w:sz w:val="24"/>
        </w:rPr>
      </w:pPr>
      <w:r w:rsidRPr="00D51743">
        <w:rPr>
          <w:sz w:val="24"/>
        </w:rPr>
        <w:t>Copiile de pe actele prevazute la lit. b), c), i) i j), precum i copia certificatului de incadrare intr-un grad de handicap se prezinta insotite de documentele originale, care se certifica cu mentiunea "conform cu originalul" de catre secretarul comisiei de concurs.</w:t>
      </w:r>
    </w:p>
    <w:p w14:paraId="1AACCF4B" w14:textId="77777777" w:rsidR="00B15DBA" w:rsidRPr="00806E45" w:rsidRDefault="00B15DBA" w:rsidP="005A4780">
      <w:pPr>
        <w:spacing w:line="276" w:lineRule="auto"/>
        <w:jc w:val="both"/>
        <w:rPr>
          <w:sz w:val="24"/>
        </w:rPr>
      </w:pPr>
      <w:r w:rsidRPr="00806E45">
        <w:rPr>
          <w:sz w:val="24"/>
        </w:rPr>
        <w:t>Comunicarea rezultatelor la fiecare proba a concursului se realizeaza prin afi</w:t>
      </w:r>
      <w:r>
        <w:rPr>
          <w:sz w:val="24"/>
        </w:rPr>
        <w:t>s</w:t>
      </w:r>
      <w:r w:rsidRPr="00806E45">
        <w:rPr>
          <w:sz w:val="24"/>
        </w:rPr>
        <w:t xml:space="preserve">are la sediul </w:t>
      </w:r>
      <w:r>
        <w:rPr>
          <w:sz w:val="24"/>
        </w:rPr>
        <w:t>s</w:t>
      </w:r>
      <w:r w:rsidRPr="00806E45">
        <w:rPr>
          <w:sz w:val="24"/>
        </w:rPr>
        <w:t>i pe pagina de internet a institutiei publice organizatoare a concursului, respectiv</w:t>
      </w:r>
      <w:r>
        <w:rPr>
          <w:sz w:val="24"/>
        </w:rPr>
        <w:t xml:space="preserve"> www.dspmh.ro</w:t>
      </w:r>
      <w:r w:rsidRPr="00806E45">
        <w:rPr>
          <w:sz w:val="24"/>
        </w:rPr>
        <w:t>, conform calendarului de concurs.</w:t>
      </w:r>
    </w:p>
    <w:p w14:paraId="729940CB" w14:textId="68490966" w:rsidR="00B15DBA" w:rsidRPr="00DE5BC9" w:rsidRDefault="00B15DBA" w:rsidP="005A4780">
      <w:pPr>
        <w:spacing w:line="276" w:lineRule="auto"/>
        <w:jc w:val="both"/>
      </w:pPr>
      <w:r w:rsidRPr="00806E45">
        <w:rPr>
          <w:sz w:val="24"/>
        </w:rPr>
        <w:t>Relatii suplimentare se pot ob</w:t>
      </w:r>
      <w:r w:rsidR="0046481A">
        <w:rPr>
          <w:sz w:val="24"/>
        </w:rPr>
        <w:t>t</w:t>
      </w:r>
      <w:r w:rsidRPr="00806E45">
        <w:rPr>
          <w:sz w:val="24"/>
        </w:rPr>
        <w:t xml:space="preserve">ine la sediul Directiei de Sanatate Publica </w:t>
      </w:r>
      <w:r>
        <w:rPr>
          <w:sz w:val="24"/>
        </w:rPr>
        <w:t>Mehedinti</w:t>
      </w:r>
      <w:r w:rsidRPr="00806E45">
        <w:rPr>
          <w:sz w:val="24"/>
        </w:rPr>
        <w:t>, str.</w:t>
      </w:r>
      <w:r>
        <w:rPr>
          <w:sz w:val="24"/>
        </w:rPr>
        <w:t>Traian. nr.115</w:t>
      </w:r>
      <w:r w:rsidRPr="00806E45">
        <w:rPr>
          <w:sz w:val="24"/>
        </w:rPr>
        <w:t xml:space="preserve"> </w:t>
      </w:r>
      <w:r>
        <w:rPr>
          <w:sz w:val="24"/>
        </w:rPr>
        <w:t xml:space="preserve">, </w:t>
      </w:r>
      <w:r w:rsidRPr="00DE5BC9">
        <w:rPr>
          <w:sz w:val="24"/>
        </w:rPr>
        <w:t xml:space="preserve">Comp Resurse umane tel. 0252323638, e-mail: </w:t>
      </w:r>
      <w:r w:rsidRPr="00DE5BC9">
        <w:t xml:space="preserve">dspmh@dspmh.ro; </w:t>
      </w:r>
      <w:hyperlink r:id="rId8" w:history="1">
        <w:r w:rsidRPr="00DE5BC9">
          <w:rPr>
            <w:rStyle w:val="Hyperlink"/>
            <w:color w:val="auto"/>
            <w:u w:val="none"/>
          </w:rPr>
          <w:t>runos@dspmh.ro</w:t>
        </w:r>
      </w:hyperlink>
      <w:r w:rsidRPr="00DE5BC9">
        <w:t xml:space="preserve"> </w:t>
      </w:r>
    </w:p>
    <w:p w14:paraId="3A4BCCF8" w14:textId="77777777" w:rsidR="003305E9" w:rsidRDefault="003305E9" w:rsidP="005A4780">
      <w:pPr>
        <w:spacing w:line="276" w:lineRule="auto"/>
        <w:jc w:val="both"/>
        <w:rPr>
          <w:color w:val="000000" w:themeColor="text1"/>
        </w:rPr>
      </w:pPr>
    </w:p>
    <w:p w14:paraId="7C57A6B3" w14:textId="77777777" w:rsidR="00B15DBA" w:rsidRDefault="00B15DBA" w:rsidP="005A4780">
      <w:pPr>
        <w:spacing w:line="276" w:lineRule="auto"/>
        <w:jc w:val="both"/>
        <w:rPr>
          <w:color w:val="000000" w:themeColor="text1"/>
        </w:rPr>
      </w:pPr>
    </w:p>
    <w:p w14:paraId="45E640C6" w14:textId="77777777" w:rsidR="0046481A" w:rsidRDefault="0046481A" w:rsidP="005A4780">
      <w:pPr>
        <w:spacing w:line="276" w:lineRule="auto"/>
        <w:jc w:val="both"/>
        <w:rPr>
          <w:color w:val="000000" w:themeColor="text1"/>
        </w:rPr>
      </w:pPr>
    </w:p>
    <w:p w14:paraId="66EDCAE9" w14:textId="77777777" w:rsidR="00B15DBA" w:rsidRDefault="00B15DBA" w:rsidP="005A4780">
      <w:pPr>
        <w:spacing w:line="276" w:lineRule="auto"/>
        <w:jc w:val="both"/>
        <w:rPr>
          <w:sz w:val="24"/>
        </w:rPr>
      </w:pPr>
    </w:p>
    <w:p w14:paraId="5987F300" w14:textId="77777777" w:rsidR="003305E9" w:rsidRDefault="003305E9" w:rsidP="005A4780">
      <w:pPr>
        <w:spacing w:line="276" w:lineRule="auto"/>
        <w:jc w:val="both"/>
        <w:rPr>
          <w:sz w:val="24"/>
        </w:rPr>
      </w:pPr>
    </w:p>
    <w:p w14:paraId="51CD6043" w14:textId="77777777" w:rsidR="003305E9" w:rsidRDefault="003305E9" w:rsidP="005A4780">
      <w:pPr>
        <w:spacing w:line="276" w:lineRule="auto"/>
        <w:jc w:val="both"/>
        <w:rPr>
          <w:sz w:val="24"/>
        </w:rPr>
      </w:pPr>
    </w:p>
    <w:p w14:paraId="554568E3" w14:textId="77777777" w:rsidR="003305E9" w:rsidRPr="00806E45" w:rsidRDefault="003305E9" w:rsidP="005A4780">
      <w:pPr>
        <w:spacing w:line="276" w:lineRule="auto"/>
        <w:jc w:val="both"/>
        <w:rPr>
          <w:sz w:val="24"/>
        </w:rPr>
      </w:pPr>
    </w:p>
    <w:p w14:paraId="7900C36B" w14:textId="77777777" w:rsidR="0016031C" w:rsidRDefault="0016031C" w:rsidP="005A4780">
      <w:pPr>
        <w:spacing w:line="276" w:lineRule="auto"/>
        <w:jc w:val="both"/>
        <w:rPr>
          <w:color w:val="000000" w:themeColor="text1"/>
        </w:rPr>
      </w:pPr>
    </w:p>
    <w:p w14:paraId="3C68D69C" w14:textId="77777777" w:rsidR="00D057A6" w:rsidRPr="00D473AA" w:rsidRDefault="00D057A6" w:rsidP="005A4780">
      <w:pPr>
        <w:tabs>
          <w:tab w:val="left" w:pos="5247"/>
        </w:tabs>
        <w:spacing w:line="276" w:lineRule="auto"/>
        <w:ind w:left="-540"/>
        <w:jc w:val="center"/>
        <w:rPr>
          <w:sz w:val="24"/>
          <w:szCs w:val="24"/>
          <w:lang w:val="es-ES"/>
        </w:rPr>
      </w:pPr>
      <w:r>
        <w:rPr>
          <w:sz w:val="24"/>
          <w:szCs w:val="24"/>
          <w:lang w:val="es-ES"/>
        </w:rPr>
        <w:t xml:space="preserve">           </w:t>
      </w:r>
      <w:r w:rsidRPr="00D473AA">
        <w:rPr>
          <w:sz w:val="24"/>
          <w:szCs w:val="24"/>
          <w:lang w:val="es-ES"/>
        </w:rPr>
        <w:t xml:space="preserve">Director </w:t>
      </w:r>
      <w:proofErr w:type="spellStart"/>
      <w:proofErr w:type="gramStart"/>
      <w:r w:rsidRPr="00D473AA">
        <w:rPr>
          <w:sz w:val="24"/>
          <w:szCs w:val="24"/>
          <w:lang w:val="es-ES"/>
        </w:rPr>
        <w:t>Executiv</w:t>
      </w:r>
      <w:proofErr w:type="spellEnd"/>
      <w:r w:rsidRPr="00D473AA">
        <w:rPr>
          <w:sz w:val="24"/>
          <w:szCs w:val="24"/>
          <w:lang w:val="es-ES"/>
        </w:rPr>
        <w:t xml:space="preserve">,   </w:t>
      </w:r>
      <w:proofErr w:type="gramEnd"/>
      <w:r w:rsidRPr="00D473AA">
        <w:rPr>
          <w:sz w:val="24"/>
          <w:szCs w:val="24"/>
          <w:lang w:val="es-ES"/>
        </w:rPr>
        <w:t xml:space="preserve">               </w:t>
      </w:r>
      <w:r>
        <w:rPr>
          <w:sz w:val="24"/>
          <w:szCs w:val="24"/>
          <w:lang w:val="es-ES"/>
        </w:rPr>
        <w:t xml:space="preserve">                                     </w:t>
      </w:r>
      <w:r w:rsidRPr="00D473AA">
        <w:rPr>
          <w:sz w:val="24"/>
          <w:szCs w:val="24"/>
          <w:lang w:val="es-ES"/>
        </w:rPr>
        <w:t xml:space="preserve">    </w:t>
      </w:r>
      <w:proofErr w:type="gramStart"/>
      <w:r w:rsidRPr="00D473AA">
        <w:rPr>
          <w:sz w:val="24"/>
          <w:szCs w:val="24"/>
          <w:lang w:val="es-ES"/>
        </w:rPr>
        <w:t>Director</w:t>
      </w:r>
      <w:proofErr w:type="gramEnd"/>
      <w:r w:rsidRPr="00D473AA">
        <w:rPr>
          <w:sz w:val="24"/>
          <w:szCs w:val="24"/>
          <w:lang w:val="es-ES"/>
        </w:rPr>
        <w:t xml:space="preserve"> </w:t>
      </w:r>
      <w:proofErr w:type="spellStart"/>
      <w:r>
        <w:rPr>
          <w:sz w:val="24"/>
          <w:szCs w:val="24"/>
          <w:lang w:val="es-ES"/>
        </w:rPr>
        <w:t>E</w:t>
      </w:r>
      <w:r w:rsidRPr="00D473AA">
        <w:rPr>
          <w:sz w:val="24"/>
          <w:szCs w:val="24"/>
          <w:lang w:val="es-ES"/>
        </w:rPr>
        <w:t>xecutiv</w:t>
      </w:r>
      <w:proofErr w:type="spellEnd"/>
      <w:r w:rsidRPr="00D473AA">
        <w:rPr>
          <w:sz w:val="24"/>
          <w:szCs w:val="24"/>
          <w:lang w:val="es-ES"/>
        </w:rPr>
        <w:t xml:space="preserve"> </w:t>
      </w:r>
      <w:r>
        <w:rPr>
          <w:sz w:val="24"/>
          <w:szCs w:val="24"/>
          <w:lang w:val="es-ES"/>
        </w:rPr>
        <w:t>A</w:t>
      </w:r>
      <w:r w:rsidRPr="00D473AA">
        <w:rPr>
          <w:sz w:val="24"/>
          <w:szCs w:val="24"/>
          <w:lang w:val="es-ES"/>
        </w:rPr>
        <w:t>dj</w:t>
      </w:r>
      <w:r>
        <w:rPr>
          <w:sz w:val="24"/>
          <w:szCs w:val="24"/>
          <w:lang w:val="es-ES"/>
        </w:rPr>
        <w:t>.</w:t>
      </w:r>
      <w:r w:rsidRPr="00D473AA">
        <w:rPr>
          <w:sz w:val="24"/>
          <w:szCs w:val="24"/>
          <w:lang w:val="es-ES"/>
        </w:rPr>
        <w:t xml:space="preserve"> </w:t>
      </w:r>
      <w:proofErr w:type="spellStart"/>
      <w:r>
        <w:rPr>
          <w:sz w:val="24"/>
          <w:szCs w:val="24"/>
          <w:lang w:val="es-ES"/>
        </w:rPr>
        <w:t>E</w:t>
      </w:r>
      <w:r w:rsidRPr="00D473AA">
        <w:rPr>
          <w:sz w:val="24"/>
          <w:szCs w:val="24"/>
          <w:lang w:val="es-ES"/>
        </w:rPr>
        <w:t>conomic</w:t>
      </w:r>
      <w:proofErr w:type="spellEnd"/>
      <w:r w:rsidRPr="00D473AA">
        <w:rPr>
          <w:sz w:val="24"/>
          <w:szCs w:val="24"/>
          <w:lang w:val="es-ES"/>
        </w:rPr>
        <w:t xml:space="preserve">        </w:t>
      </w:r>
    </w:p>
    <w:p w14:paraId="1CFDE40F" w14:textId="77777777" w:rsidR="00D057A6" w:rsidRPr="00D473AA" w:rsidRDefault="00D057A6" w:rsidP="005A4780">
      <w:pPr>
        <w:tabs>
          <w:tab w:val="left" w:pos="5247"/>
        </w:tabs>
        <w:spacing w:line="276" w:lineRule="auto"/>
        <w:ind w:left="-547"/>
        <w:jc w:val="center"/>
        <w:rPr>
          <w:sz w:val="24"/>
          <w:szCs w:val="24"/>
          <w:lang w:val="es-ES"/>
        </w:rPr>
      </w:pPr>
      <w:proofErr w:type="spellStart"/>
      <w:r w:rsidRPr="00D473AA">
        <w:rPr>
          <w:sz w:val="24"/>
          <w:szCs w:val="24"/>
          <w:lang w:val="es-ES"/>
        </w:rPr>
        <w:t>Dr.Constantin</w:t>
      </w:r>
      <w:proofErr w:type="spellEnd"/>
      <w:r w:rsidRPr="00D473AA">
        <w:rPr>
          <w:sz w:val="24"/>
          <w:szCs w:val="24"/>
          <w:lang w:val="es-ES"/>
        </w:rPr>
        <w:t xml:space="preserve"> Cornelia Miruna         </w:t>
      </w:r>
      <w:r>
        <w:rPr>
          <w:sz w:val="24"/>
          <w:szCs w:val="24"/>
          <w:lang w:val="es-ES"/>
        </w:rPr>
        <w:t xml:space="preserve">                                 </w:t>
      </w:r>
      <w:r w:rsidRPr="00D473AA">
        <w:rPr>
          <w:sz w:val="24"/>
          <w:szCs w:val="24"/>
          <w:lang w:val="es-ES"/>
        </w:rPr>
        <w:t xml:space="preserve">         </w:t>
      </w:r>
      <w:proofErr w:type="spellStart"/>
      <w:r w:rsidRPr="00D473AA">
        <w:rPr>
          <w:sz w:val="24"/>
          <w:szCs w:val="24"/>
          <w:lang w:val="es-ES"/>
        </w:rPr>
        <w:t>Ec</w:t>
      </w:r>
      <w:proofErr w:type="spellEnd"/>
      <w:r w:rsidRPr="00D473AA">
        <w:rPr>
          <w:sz w:val="24"/>
          <w:szCs w:val="24"/>
          <w:lang w:val="es-ES"/>
        </w:rPr>
        <w:t xml:space="preserve">. </w:t>
      </w:r>
      <w:proofErr w:type="spellStart"/>
      <w:r w:rsidRPr="00D473AA">
        <w:rPr>
          <w:sz w:val="24"/>
          <w:szCs w:val="24"/>
          <w:lang w:val="es-ES"/>
        </w:rPr>
        <w:t>Vîlceanu</w:t>
      </w:r>
      <w:proofErr w:type="spellEnd"/>
      <w:r>
        <w:rPr>
          <w:sz w:val="24"/>
          <w:szCs w:val="24"/>
          <w:lang w:val="es-ES"/>
        </w:rPr>
        <w:t xml:space="preserve"> </w:t>
      </w:r>
      <w:proofErr w:type="spellStart"/>
      <w:r w:rsidRPr="00D473AA">
        <w:rPr>
          <w:sz w:val="24"/>
          <w:szCs w:val="24"/>
          <w:lang w:val="es-ES"/>
        </w:rPr>
        <w:t>Ionica</w:t>
      </w:r>
      <w:proofErr w:type="spellEnd"/>
    </w:p>
    <w:p w14:paraId="5322CE91" w14:textId="77777777" w:rsidR="00D057A6" w:rsidRDefault="00D057A6" w:rsidP="005A4780">
      <w:pPr>
        <w:tabs>
          <w:tab w:val="left" w:pos="5247"/>
        </w:tabs>
        <w:spacing w:line="276" w:lineRule="auto"/>
        <w:ind w:left="-547"/>
        <w:rPr>
          <w:b/>
          <w:bCs/>
          <w:sz w:val="24"/>
          <w:szCs w:val="24"/>
          <w:shd w:val="clear" w:color="auto" w:fill="FFFFFF"/>
        </w:rPr>
      </w:pPr>
    </w:p>
    <w:p w14:paraId="795B7693" w14:textId="77777777" w:rsidR="00D057A6" w:rsidRPr="00740282" w:rsidRDefault="00D057A6" w:rsidP="005A4780">
      <w:pPr>
        <w:tabs>
          <w:tab w:val="left" w:pos="5247"/>
        </w:tabs>
        <w:spacing w:line="276" w:lineRule="auto"/>
        <w:ind w:left="-547"/>
        <w:rPr>
          <w:b/>
          <w:bCs/>
          <w:sz w:val="24"/>
          <w:szCs w:val="28"/>
          <w:shd w:val="clear" w:color="auto" w:fill="FFFFFF"/>
        </w:rPr>
      </w:pPr>
    </w:p>
    <w:p w14:paraId="44E0E6CE" w14:textId="77777777" w:rsidR="00D057A6" w:rsidRDefault="00D057A6" w:rsidP="005A4780">
      <w:pPr>
        <w:tabs>
          <w:tab w:val="left" w:pos="5247"/>
        </w:tabs>
        <w:spacing w:line="276" w:lineRule="auto"/>
        <w:ind w:left="-547"/>
        <w:rPr>
          <w:b/>
          <w:bCs/>
          <w:sz w:val="24"/>
          <w:szCs w:val="24"/>
          <w:shd w:val="clear" w:color="auto" w:fill="FFFFFF"/>
        </w:rPr>
      </w:pPr>
    </w:p>
    <w:p w14:paraId="4AA7DEA4" w14:textId="77777777" w:rsidR="00DE5BC9" w:rsidRDefault="00DE5BC9" w:rsidP="005A4780">
      <w:pPr>
        <w:tabs>
          <w:tab w:val="left" w:pos="5247"/>
        </w:tabs>
        <w:spacing w:line="276" w:lineRule="auto"/>
        <w:ind w:left="-547"/>
        <w:rPr>
          <w:b/>
          <w:bCs/>
          <w:sz w:val="24"/>
          <w:szCs w:val="24"/>
          <w:shd w:val="clear" w:color="auto" w:fill="FFFFFF"/>
        </w:rPr>
      </w:pPr>
    </w:p>
    <w:p w14:paraId="359975E8" w14:textId="77777777" w:rsidR="00DE5BC9" w:rsidRDefault="00DE5BC9" w:rsidP="005A4780">
      <w:pPr>
        <w:tabs>
          <w:tab w:val="left" w:pos="5247"/>
        </w:tabs>
        <w:spacing w:line="276" w:lineRule="auto"/>
        <w:ind w:left="-547"/>
        <w:rPr>
          <w:b/>
          <w:bCs/>
          <w:sz w:val="24"/>
          <w:szCs w:val="24"/>
          <w:shd w:val="clear" w:color="auto" w:fill="FFFFFF"/>
        </w:rPr>
      </w:pPr>
    </w:p>
    <w:p w14:paraId="34C766F1" w14:textId="77777777" w:rsidR="00DE5BC9" w:rsidRDefault="00DE5BC9" w:rsidP="005A4780">
      <w:pPr>
        <w:tabs>
          <w:tab w:val="left" w:pos="5247"/>
        </w:tabs>
        <w:spacing w:line="276" w:lineRule="auto"/>
        <w:ind w:left="-547"/>
        <w:rPr>
          <w:b/>
          <w:bCs/>
          <w:sz w:val="24"/>
          <w:szCs w:val="24"/>
          <w:shd w:val="clear" w:color="auto" w:fill="FFFFFF"/>
        </w:rPr>
      </w:pPr>
    </w:p>
    <w:p w14:paraId="03033AFD" w14:textId="77777777" w:rsidR="00D057A6" w:rsidRDefault="00D057A6" w:rsidP="005A4780">
      <w:pPr>
        <w:tabs>
          <w:tab w:val="left" w:pos="5247"/>
        </w:tabs>
        <w:spacing w:line="276" w:lineRule="auto"/>
        <w:ind w:left="-547"/>
        <w:rPr>
          <w:b/>
          <w:bCs/>
          <w:sz w:val="24"/>
          <w:szCs w:val="24"/>
          <w:shd w:val="clear" w:color="auto" w:fill="FFFFFF"/>
        </w:rPr>
      </w:pPr>
    </w:p>
    <w:p w14:paraId="2DFAC0B2" w14:textId="77777777" w:rsidR="00D057A6" w:rsidRPr="00740282" w:rsidRDefault="00D057A6" w:rsidP="005A4780">
      <w:pPr>
        <w:tabs>
          <w:tab w:val="left" w:pos="5247"/>
        </w:tabs>
        <w:spacing w:line="276" w:lineRule="auto"/>
        <w:ind w:left="-547"/>
        <w:jc w:val="right"/>
        <w:rPr>
          <w:bCs/>
          <w:sz w:val="24"/>
          <w:szCs w:val="24"/>
          <w:shd w:val="clear" w:color="auto" w:fill="FFFFFF"/>
        </w:rPr>
      </w:pP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Cs/>
          <w:sz w:val="24"/>
          <w:szCs w:val="24"/>
          <w:shd w:val="clear" w:color="auto" w:fill="FFFFFF"/>
        </w:rPr>
        <w:t>Compartiment Resurse umane</w:t>
      </w:r>
    </w:p>
    <w:p w14:paraId="11164253" w14:textId="6C62DDAC" w:rsidR="00726DAA" w:rsidRPr="004E2443" w:rsidRDefault="00D057A6" w:rsidP="005A4780">
      <w:pPr>
        <w:tabs>
          <w:tab w:val="left" w:pos="5247"/>
        </w:tabs>
        <w:spacing w:line="276" w:lineRule="auto"/>
        <w:ind w:left="-547"/>
        <w:jc w:val="right"/>
        <w:rPr>
          <w:color w:val="000000" w:themeColor="text1"/>
        </w:rPr>
      </w:pPr>
      <w:r w:rsidRPr="00740282">
        <w:rPr>
          <w:bCs/>
          <w:sz w:val="24"/>
          <w:szCs w:val="24"/>
          <w:shd w:val="clear" w:color="auto" w:fill="FFFFFF"/>
        </w:rPr>
        <w:t>Cons. Sup. Dasc</w:t>
      </w:r>
      <w:r>
        <w:rPr>
          <w:bCs/>
          <w:sz w:val="24"/>
          <w:szCs w:val="24"/>
          <w:shd w:val="clear" w:color="auto" w:fill="FFFFFF"/>
        </w:rPr>
        <w:t>ă</w:t>
      </w:r>
      <w:r w:rsidRPr="00740282">
        <w:rPr>
          <w:bCs/>
          <w:sz w:val="24"/>
          <w:szCs w:val="24"/>
          <w:shd w:val="clear" w:color="auto" w:fill="FFFFFF"/>
        </w:rPr>
        <w:t>lu Alina</w:t>
      </w:r>
    </w:p>
    <w:sectPr w:rsidR="00726DAA" w:rsidRPr="004E2443" w:rsidSect="002364FF">
      <w:headerReference w:type="default" r:id="rId9"/>
      <w:pgSz w:w="11910" w:h="16840"/>
      <w:pgMar w:top="810" w:right="930" w:bottom="280" w:left="108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795D" w14:textId="77777777" w:rsidR="006272D7" w:rsidRDefault="006272D7" w:rsidP="0016031C">
      <w:r>
        <w:separator/>
      </w:r>
    </w:p>
  </w:endnote>
  <w:endnote w:type="continuationSeparator" w:id="0">
    <w:p w14:paraId="58DD07C4" w14:textId="77777777" w:rsidR="006272D7" w:rsidRDefault="006272D7" w:rsidP="0016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517A" w14:textId="77777777" w:rsidR="006272D7" w:rsidRDefault="006272D7" w:rsidP="0016031C">
      <w:r>
        <w:separator/>
      </w:r>
    </w:p>
  </w:footnote>
  <w:footnote w:type="continuationSeparator" w:id="0">
    <w:p w14:paraId="415E40C6" w14:textId="77777777" w:rsidR="006272D7" w:rsidRDefault="006272D7" w:rsidP="0016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5D7F" w14:textId="77777777" w:rsidR="003A75CC" w:rsidRDefault="003A75C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C4C"/>
    <w:multiLevelType w:val="hybridMultilevel"/>
    <w:tmpl w:val="52C843DE"/>
    <w:lvl w:ilvl="0" w:tplc="EB62B356">
      <w:start w:val="1"/>
      <w:numFmt w:val="decimal"/>
      <w:lvlText w:val="%1."/>
      <w:lvlJc w:val="left"/>
      <w:pPr>
        <w:ind w:left="687" w:hanging="236"/>
        <w:jc w:val="left"/>
      </w:pPr>
      <w:rPr>
        <w:rFonts w:hint="default"/>
        <w:spacing w:val="0"/>
        <w:w w:val="92"/>
        <w:lang w:val="ro-RO" w:eastAsia="en-US" w:bidi="ar-SA"/>
      </w:rPr>
    </w:lvl>
    <w:lvl w:ilvl="1" w:tplc="8A78B5F2">
      <w:start w:val="1"/>
      <w:numFmt w:val="decimal"/>
      <w:lvlText w:val="%2."/>
      <w:lvlJc w:val="left"/>
      <w:pPr>
        <w:ind w:left="1398" w:hanging="236"/>
        <w:jc w:val="left"/>
      </w:pPr>
      <w:rPr>
        <w:rFonts w:ascii="Times New Roman" w:eastAsia="Times New Roman" w:hAnsi="Times New Roman" w:cs="Times New Roman" w:hint="default"/>
        <w:b w:val="0"/>
        <w:bCs w:val="0"/>
        <w:i w:val="0"/>
        <w:iCs w:val="0"/>
        <w:color w:val="343434"/>
        <w:spacing w:val="0"/>
        <w:w w:val="101"/>
        <w:sz w:val="24"/>
        <w:szCs w:val="24"/>
        <w:lang w:val="ro-RO" w:eastAsia="en-US" w:bidi="ar-SA"/>
      </w:rPr>
    </w:lvl>
    <w:lvl w:ilvl="2" w:tplc="ACB8BCD6">
      <w:numFmt w:val="bullet"/>
      <w:lvlText w:val="•"/>
      <w:lvlJc w:val="left"/>
      <w:pPr>
        <w:ind w:left="1881" w:hanging="173"/>
      </w:pPr>
      <w:rPr>
        <w:rFonts w:ascii="Times New Roman" w:eastAsia="Times New Roman" w:hAnsi="Times New Roman" w:cs="Times New Roman" w:hint="default"/>
        <w:b w:val="0"/>
        <w:bCs w:val="0"/>
        <w:i w:val="0"/>
        <w:iCs w:val="0"/>
        <w:color w:val="343434"/>
        <w:spacing w:val="0"/>
        <w:w w:val="99"/>
        <w:sz w:val="24"/>
        <w:szCs w:val="24"/>
        <w:lang w:val="ro-RO" w:eastAsia="en-US" w:bidi="ar-SA"/>
      </w:rPr>
    </w:lvl>
    <w:lvl w:ilvl="3" w:tplc="0938F092">
      <w:numFmt w:val="bullet"/>
      <w:lvlText w:val="•"/>
      <w:lvlJc w:val="left"/>
      <w:pPr>
        <w:ind w:left="3055" w:hanging="173"/>
      </w:pPr>
      <w:rPr>
        <w:rFonts w:hint="default"/>
        <w:lang w:val="ro-RO" w:eastAsia="en-US" w:bidi="ar-SA"/>
      </w:rPr>
    </w:lvl>
    <w:lvl w:ilvl="4" w:tplc="B08A1FCE">
      <w:numFmt w:val="bullet"/>
      <w:lvlText w:val="•"/>
      <w:lvlJc w:val="left"/>
      <w:pPr>
        <w:ind w:left="4231" w:hanging="173"/>
      </w:pPr>
      <w:rPr>
        <w:rFonts w:hint="default"/>
        <w:lang w:val="ro-RO" w:eastAsia="en-US" w:bidi="ar-SA"/>
      </w:rPr>
    </w:lvl>
    <w:lvl w:ilvl="5" w:tplc="92429702">
      <w:numFmt w:val="bullet"/>
      <w:lvlText w:val="•"/>
      <w:lvlJc w:val="left"/>
      <w:pPr>
        <w:ind w:left="5406" w:hanging="173"/>
      </w:pPr>
      <w:rPr>
        <w:rFonts w:hint="default"/>
        <w:lang w:val="ro-RO" w:eastAsia="en-US" w:bidi="ar-SA"/>
      </w:rPr>
    </w:lvl>
    <w:lvl w:ilvl="6" w:tplc="9ED4D6C0">
      <w:numFmt w:val="bullet"/>
      <w:lvlText w:val="•"/>
      <w:lvlJc w:val="left"/>
      <w:pPr>
        <w:ind w:left="6582" w:hanging="173"/>
      </w:pPr>
      <w:rPr>
        <w:rFonts w:hint="default"/>
        <w:lang w:val="ro-RO" w:eastAsia="en-US" w:bidi="ar-SA"/>
      </w:rPr>
    </w:lvl>
    <w:lvl w:ilvl="7" w:tplc="44C0D096">
      <w:numFmt w:val="bullet"/>
      <w:lvlText w:val="•"/>
      <w:lvlJc w:val="left"/>
      <w:pPr>
        <w:ind w:left="7757" w:hanging="173"/>
      </w:pPr>
      <w:rPr>
        <w:rFonts w:hint="default"/>
        <w:lang w:val="ro-RO" w:eastAsia="en-US" w:bidi="ar-SA"/>
      </w:rPr>
    </w:lvl>
    <w:lvl w:ilvl="8" w:tplc="A2D69390">
      <w:numFmt w:val="bullet"/>
      <w:lvlText w:val="•"/>
      <w:lvlJc w:val="left"/>
      <w:pPr>
        <w:ind w:left="8933" w:hanging="173"/>
      </w:pPr>
      <w:rPr>
        <w:rFonts w:hint="default"/>
        <w:lang w:val="ro-RO" w:eastAsia="en-US" w:bidi="ar-SA"/>
      </w:rPr>
    </w:lvl>
  </w:abstractNum>
  <w:abstractNum w:abstractNumId="1" w15:restartNumberingAfterBreak="0">
    <w:nsid w:val="02180BF0"/>
    <w:multiLevelType w:val="hybridMultilevel"/>
    <w:tmpl w:val="64B87DAA"/>
    <w:lvl w:ilvl="0" w:tplc="87240BE0">
      <w:start w:val="1"/>
      <w:numFmt w:val="decimal"/>
      <w:lvlText w:val="%1."/>
      <w:lvlJc w:val="left"/>
      <w:pPr>
        <w:ind w:left="644" w:hanging="209"/>
        <w:jc w:val="left"/>
      </w:pPr>
      <w:rPr>
        <w:rFonts w:hint="default"/>
        <w:spacing w:val="-1"/>
        <w:w w:val="73"/>
        <w:lang w:val="ro-RO" w:eastAsia="en-US" w:bidi="ar-SA"/>
      </w:rPr>
    </w:lvl>
    <w:lvl w:ilvl="1" w:tplc="F5788AE4">
      <w:numFmt w:val="bullet"/>
      <w:lvlText w:val="•"/>
      <w:lvlJc w:val="left"/>
      <w:pPr>
        <w:ind w:left="1704" w:hanging="209"/>
      </w:pPr>
      <w:rPr>
        <w:rFonts w:hint="default"/>
        <w:lang w:val="ro-RO" w:eastAsia="en-US" w:bidi="ar-SA"/>
      </w:rPr>
    </w:lvl>
    <w:lvl w:ilvl="2" w:tplc="BDC496D0">
      <w:numFmt w:val="bullet"/>
      <w:lvlText w:val="•"/>
      <w:lvlJc w:val="left"/>
      <w:pPr>
        <w:ind w:left="2768" w:hanging="209"/>
      </w:pPr>
      <w:rPr>
        <w:rFonts w:hint="default"/>
        <w:lang w:val="ro-RO" w:eastAsia="en-US" w:bidi="ar-SA"/>
      </w:rPr>
    </w:lvl>
    <w:lvl w:ilvl="3" w:tplc="119C022C">
      <w:numFmt w:val="bullet"/>
      <w:lvlText w:val="•"/>
      <w:lvlJc w:val="left"/>
      <w:pPr>
        <w:ind w:left="3833" w:hanging="209"/>
      </w:pPr>
      <w:rPr>
        <w:rFonts w:hint="default"/>
        <w:lang w:val="ro-RO" w:eastAsia="en-US" w:bidi="ar-SA"/>
      </w:rPr>
    </w:lvl>
    <w:lvl w:ilvl="4" w:tplc="9536A1F6">
      <w:numFmt w:val="bullet"/>
      <w:lvlText w:val="•"/>
      <w:lvlJc w:val="left"/>
      <w:pPr>
        <w:ind w:left="4897" w:hanging="209"/>
      </w:pPr>
      <w:rPr>
        <w:rFonts w:hint="default"/>
        <w:lang w:val="ro-RO" w:eastAsia="en-US" w:bidi="ar-SA"/>
      </w:rPr>
    </w:lvl>
    <w:lvl w:ilvl="5" w:tplc="CCEAB8FE">
      <w:numFmt w:val="bullet"/>
      <w:lvlText w:val="•"/>
      <w:lvlJc w:val="left"/>
      <w:pPr>
        <w:ind w:left="5962" w:hanging="209"/>
      </w:pPr>
      <w:rPr>
        <w:rFonts w:hint="default"/>
        <w:lang w:val="ro-RO" w:eastAsia="en-US" w:bidi="ar-SA"/>
      </w:rPr>
    </w:lvl>
    <w:lvl w:ilvl="6" w:tplc="8092F9E4">
      <w:numFmt w:val="bullet"/>
      <w:lvlText w:val="•"/>
      <w:lvlJc w:val="left"/>
      <w:pPr>
        <w:ind w:left="7026" w:hanging="209"/>
      </w:pPr>
      <w:rPr>
        <w:rFonts w:hint="default"/>
        <w:lang w:val="ro-RO" w:eastAsia="en-US" w:bidi="ar-SA"/>
      </w:rPr>
    </w:lvl>
    <w:lvl w:ilvl="7" w:tplc="5ABE8AE2">
      <w:numFmt w:val="bullet"/>
      <w:lvlText w:val="•"/>
      <w:lvlJc w:val="left"/>
      <w:pPr>
        <w:ind w:left="8090" w:hanging="209"/>
      </w:pPr>
      <w:rPr>
        <w:rFonts w:hint="default"/>
        <w:lang w:val="ro-RO" w:eastAsia="en-US" w:bidi="ar-SA"/>
      </w:rPr>
    </w:lvl>
    <w:lvl w:ilvl="8" w:tplc="799CBDC0">
      <w:numFmt w:val="bullet"/>
      <w:lvlText w:val="•"/>
      <w:lvlJc w:val="left"/>
      <w:pPr>
        <w:ind w:left="9155" w:hanging="209"/>
      </w:pPr>
      <w:rPr>
        <w:rFonts w:hint="default"/>
        <w:lang w:val="ro-RO" w:eastAsia="en-US" w:bidi="ar-SA"/>
      </w:rPr>
    </w:lvl>
  </w:abstractNum>
  <w:abstractNum w:abstractNumId="2" w15:restartNumberingAfterBreak="0">
    <w:nsid w:val="054A07BC"/>
    <w:multiLevelType w:val="hybridMultilevel"/>
    <w:tmpl w:val="EE90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449D0"/>
    <w:multiLevelType w:val="hybridMultilevel"/>
    <w:tmpl w:val="D5FA9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F597D"/>
    <w:multiLevelType w:val="hybridMultilevel"/>
    <w:tmpl w:val="C7C08BCC"/>
    <w:lvl w:ilvl="0" w:tplc="92F686F4">
      <w:start w:val="2"/>
      <w:numFmt w:val="decimal"/>
      <w:lvlText w:val="%1."/>
      <w:lvlJc w:val="left"/>
      <w:pPr>
        <w:ind w:left="668" w:hanging="225"/>
        <w:jc w:val="left"/>
      </w:pPr>
      <w:rPr>
        <w:rFonts w:hint="default"/>
        <w:spacing w:val="0"/>
        <w:w w:val="98"/>
        <w:lang w:val="ro-RO" w:eastAsia="en-US" w:bidi="ar-SA"/>
      </w:rPr>
    </w:lvl>
    <w:lvl w:ilvl="1" w:tplc="E6FC1022">
      <w:numFmt w:val="bullet"/>
      <w:lvlText w:val="•"/>
      <w:lvlJc w:val="left"/>
      <w:pPr>
        <w:ind w:left="5407" w:hanging="91"/>
      </w:pPr>
      <w:rPr>
        <w:rFonts w:ascii="Times New Roman" w:eastAsia="Times New Roman" w:hAnsi="Times New Roman" w:cs="Times New Roman" w:hint="default"/>
        <w:b w:val="0"/>
        <w:bCs w:val="0"/>
        <w:i w:val="0"/>
        <w:iCs w:val="0"/>
        <w:color w:val="905E48"/>
        <w:spacing w:val="-4729"/>
        <w:w w:val="102"/>
        <w:position w:val="15"/>
        <w:sz w:val="23"/>
        <w:szCs w:val="23"/>
        <w:lang w:val="ro-RO" w:eastAsia="en-US" w:bidi="ar-SA"/>
      </w:rPr>
    </w:lvl>
    <w:lvl w:ilvl="2" w:tplc="49A6B866">
      <w:numFmt w:val="bullet"/>
      <w:lvlText w:val="•"/>
      <w:lvlJc w:val="left"/>
      <w:pPr>
        <w:ind w:left="6053" w:hanging="91"/>
      </w:pPr>
      <w:rPr>
        <w:rFonts w:hint="default"/>
        <w:lang w:val="ro-RO" w:eastAsia="en-US" w:bidi="ar-SA"/>
      </w:rPr>
    </w:lvl>
    <w:lvl w:ilvl="3" w:tplc="9EB06C0C">
      <w:numFmt w:val="bullet"/>
      <w:lvlText w:val="•"/>
      <w:lvlJc w:val="left"/>
      <w:pPr>
        <w:ind w:left="6707" w:hanging="91"/>
      </w:pPr>
      <w:rPr>
        <w:rFonts w:hint="default"/>
        <w:lang w:val="ro-RO" w:eastAsia="en-US" w:bidi="ar-SA"/>
      </w:rPr>
    </w:lvl>
    <w:lvl w:ilvl="4" w:tplc="6ECAD5A8">
      <w:numFmt w:val="bullet"/>
      <w:lvlText w:val="•"/>
      <w:lvlJc w:val="left"/>
      <w:pPr>
        <w:ind w:left="7361" w:hanging="91"/>
      </w:pPr>
      <w:rPr>
        <w:rFonts w:hint="default"/>
        <w:lang w:val="ro-RO" w:eastAsia="en-US" w:bidi="ar-SA"/>
      </w:rPr>
    </w:lvl>
    <w:lvl w:ilvl="5" w:tplc="0586465A">
      <w:numFmt w:val="bullet"/>
      <w:lvlText w:val="•"/>
      <w:lvlJc w:val="left"/>
      <w:pPr>
        <w:ind w:left="8015" w:hanging="91"/>
      </w:pPr>
      <w:rPr>
        <w:rFonts w:hint="default"/>
        <w:lang w:val="ro-RO" w:eastAsia="en-US" w:bidi="ar-SA"/>
      </w:rPr>
    </w:lvl>
    <w:lvl w:ilvl="6" w:tplc="39B42602">
      <w:numFmt w:val="bullet"/>
      <w:lvlText w:val="•"/>
      <w:lvlJc w:val="left"/>
      <w:pPr>
        <w:ind w:left="8668" w:hanging="91"/>
      </w:pPr>
      <w:rPr>
        <w:rFonts w:hint="default"/>
        <w:lang w:val="ro-RO" w:eastAsia="en-US" w:bidi="ar-SA"/>
      </w:rPr>
    </w:lvl>
    <w:lvl w:ilvl="7" w:tplc="A7923C1A">
      <w:numFmt w:val="bullet"/>
      <w:lvlText w:val="•"/>
      <w:lvlJc w:val="left"/>
      <w:pPr>
        <w:ind w:left="9322" w:hanging="91"/>
      </w:pPr>
      <w:rPr>
        <w:rFonts w:hint="default"/>
        <w:lang w:val="ro-RO" w:eastAsia="en-US" w:bidi="ar-SA"/>
      </w:rPr>
    </w:lvl>
    <w:lvl w:ilvl="8" w:tplc="05B8B0AA">
      <w:numFmt w:val="bullet"/>
      <w:lvlText w:val="•"/>
      <w:lvlJc w:val="left"/>
      <w:pPr>
        <w:ind w:left="9976" w:hanging="91"/>
      </w:pPr>
      <w:rPr>
        <w:rFonts w:hint="default"/>
        <w:lang w:val="ro-RO" w:eastAsia="en-US" w:bidi="ar-SA"/>
      </w:rPr>
    </w:lvl>
  </w:abstractNum>
  <w:abstractNum w:abstractNumId="5" w15:restartNumberingAfterBreak="0">
    <w:nsid w:val="181A4F8C"/>
    <w:multiLevelType w:val="hybridMultilevel"/>
    <w:tmpl w:val="EA1CDF84"/>
    <w:lvl w:ilvl="0" w:tplc="578A9E5E">
      <w:start w:val="1"/>
      <w:numFmt w:val="lowerLetter"/>
      <w:lvlText w:val="%1)"/>
      <w:lvlJc w:val="left"/>
      <w:pPr>
        <w:ind w:left="492" w:hanging="294"/>
        <w:jc w:val="left"/>
      </w:pPr>
      <w:rPr>
        <w:rFonts w:ascii="Times New Roman" w:eastAsia="Times New Roman" w:hAnsi="Times New Roman" w:cs="Times New Roman" w:hint="default"/>
        <w:b w:val="0"/>
        <w:bCs w:val="0"/>
        <w:i w:val="0"/>
        <w:iCs w:val="0"/>
        <w:color w:val="363636"/>
        <w:spacing w:val="-1"/>
        <w:w w:val="101"/>
        <w:sz w:val="24"/>
        <w:szCs w:val="24"/>
        <w:lang w:val="ro-RO" w:eastAsia="en-US" w:bidi="ar-SA"/>
      </w:rPr>
    </w:lvl>
    <w:lvl w:ilvl="1" w:tplc="1D3CFF3C">
      <w:numFmt w:val="bullet"/>
      <w:lvlText w:val="•"/>
      <w:lvlJc w:val="left"/>
      <w:pPr>
        <w:ind w:left="1578" w:hanging="294"/>
      </w:pPr>
      <w:rPr>
        <w:rFonts w:hint="default"/>
        <w:lang w:val="ro-RO" w:eastAsia="en-US" w:bidi="ar-SA"/>
      </w:rPr>
    </w:lvl>
    <w:lvl w:ilvl="2" w:tplc="5A84E7BA">
      <w:numFmt w:val="bullet"/>
      <w:lvlText w:val="•"/>
      <w:lvlJc w:val="left"/>
      <w:pPr>
        <w:ind w:left="2656" w:hanging="294"/>
      </w:pPr>
      <w:rPr>
        <w:rFonts w:hint="default"/>
        <w:lang w:val="ro-RO" w:eastAsia="en-US" w:bidi="ar-SA"/>
      </w:rPr>
    </w:lvl>
    <w:lvl w:ilvl="3" w:tplc="7EB45BE8">
      <w:numFmt w:val="bullet"/>
      <w:lvlText w:val="•"/>
      <w:lvlJc w:val="left"/>
      <w:pPr>
        <w:ind w:left="3735" w:hanging="294"/>
      </w:pPr>
      <w:rPr>
        <w:rFonts w:hint="default"/>
        <w:lang w:val="ro-RO" w:eastAsia="en-US" w:bidi="ar-SA"/>
      </w:rPr>
    </w:lvl>
    <w:lvl w:ilvl="4" w:tplc="63C28CD8">
      <w:numFmt w:val="bullet"/>
      <w:lvlText w:val="•"/>
      <w:lvlJc w:val="left"/>
      <w:pPr>
        <w:ind w:left="4813" w:hanging="294"/>
      </w:pPr>
      <w:rPr>
        <w:rFonts w:hint="default"/>
        <w:lang w:val="ro-RO" w:eastAsia="en-US" w:bidi="ar-SA"/>
      </w:rPr>
    </w:lvl>
    <w:lvl w:ilvl="5" w:tplc="A52E8574">
      <w:numFmt w:val="bullet"/>
      <w:lvlText w:val="•"/>
      <w:lvlJc w:val="left"/>
      <w:pPr>
        <w:ind w:left="5892" w:hanging="294"/>
      </w:pPr>
      <w:rPr>
        <w:rFonts w:hint="default"/>
        <w:lang w:val="ro-RO" w:eastAsia="en-US" w:bidi="ar-SA"/>
      </w:rPr>
    </w:lvl>
    <w:lvl w:ilvl="6" w:tplc="2E361BD4">
      <w:numFmt w:val="bullet"/>
      <w:lvlText w:val="•"/>
      <w:lvlJc w:val="left"/>
      <w:pPr>
        <w:ind w:left="6970" w:hanging="294"/>
      </w:pPr>
      <w:rPr>
        <w:rFonts w:hint="default"/>
        <w:lang w:val="ro-RO" w:eastAsia="en-US" w:bidi="ar-SA"/>
      </w:rPr>
    </w:lvl>
    <w:lvl w:ilvl="7" w:tplc="F8D00AB8">
      <w:numFmt w:val="bullet"/>
      <w:lvlText w:val="•"/>
      <w:lvlJc w:val="left"/>
      <w:pPr>
        <w:ind w:left="8048" w:hanging="294"/>
      </w:pPr>
      <w:rPr>
        <w:rFonts w:hint="default"/>
        <w:lang w:val="ro-RO" w:eastAsia="en-US" w:bidi="ar-SA"/>
      </w:rPr>
    </w:lvl>
    <w:lvl w:ilvl="8" w:tplc="8D86BFA2">
      <w:numFmt w:val="bullet"/>
      <w:lvlText w:val="•"/>
      <w:lvlJc w:val="left"/>
      <w:pPr>
        <w:ind w:left="9127" w:hanging="294"/>
      </w:pPr>
      <w:rPr>
        <w:rFonts w:hint="default"/>
        <w:lang w:val="ro-RO" w:eastAsia="en-US" w:bidi="ar-SA"/>
      </w:rPr>
    </w:lvl>
  </w:abstractNum>
  <w:abstractNum w:abstractNumId="6" w15:restartNumberingAfterBreak="0">
    <w:nsid w:val="1F8A352D"/>
    <w:multiLevelType w:val="hybridMultilevel"/>
    <w:tmpl w:val="946C9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E102B"/>
    <w:multiLevelType w:val="hybridMultilevel"/>
    <w:tmpl w:val="FF28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74327"/>
    <w:multiLevelType w:val="hybridMultilevel"/>
    <w:tmpl w:val="CF9E8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643F3"/>
    <w:multiLevelType w:val="hybridMultilevel"/>
    <w:tmpl w:val="11A06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F344A"/>
    <w:multiLevelType w:val="hybridMultilevel"/>
    <w:tmpl w:val="8A90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53A9F"/>
    <w:multiLevelType w:val="hybridMultilevel"/>
    <w:tmpl w:val="458C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12A8C"/>
    <w:multiLevelType w:val="hybridMultilevel"/>
    <w:tmpl w:val="FDE4C05E"/>
    <w:lvl w:ilvl="0" w:tplc="687CC8CA">
      <w:start w:val="2"/>
      <w:numFmt w:val="decimal"/>
      <w:lvlText w:val="%1."/>
      <w:lvlJc w:val="left"/>
      <w:pPr>
        <w:ind w:left="916" w:hanging="241"/>
        <w:jc w:val="right"/>
      </w:pPr>
      <w:rPr>
        <w:rFonts w:hint="default"/>
        <w:spacing w:val="0"/>
        <w:w w:val="101"/>
        <w:lang w:val="ro-RO" w:eastAsia="en-US" w:bidi="ar-SA"/>
      </w:rPr>
    </w:lvl>
    <w:lvl w:ilvl="1" w:tplc="7474E142">
      <w:numFmt w:val="bullet"/>
      <w:lvlText w:val="•"/>
      <w:lvlJc w:val="left"/>
      <w:pPr>
        <w:ind w:left="1956" w:hanging="241"/>
      </w:pPr>
      <w:rPr>
        <w:rFonts w:hint="default"/>
        <w:lang w:val="ro-RO" w:eastAsia="en-US" w:bidi="ar-SA"/>
      </w:rPr>
    </w:lvl>
    <w:lvl w:ilvl="2" w:tplc="28C0DAE6">
      <w:numFmt w:val="bullet"/>
      <w:lvlText w:val="•"/>
      <w:lvlJc w:val="left"/>
      <w:pPr>
        <w:ind w:left="2992" w:hanging="241"/>
      </w:pPr>
      <w:rPr>
        <w:rFonts w:hint="default"/>
        <w:lang w:val="ro-RO" w:eastAsia="en-US" w:bidi="ar-SA"/>
      </w:rPr>
    </w:lvl>
    <w:lvl w:ilvl="3" w:tplc="473664EE">
      <w:numFmt w:val="bullet"/>
      <w:lvlText w:val="•"/>
      <w:lvlJc w:val="left"/>
      <w:pPr>
        <w:ind w:left="4029" w:hanging="241"/>
      </w:pPr>
      <w:rPr>
        <w:rFonts w:hint="default"/>
        <w:lang w:val="ro-RO" w:eastAsia="en-US" w:bidi="ar-SA"/>
      </w:rPr>
    </w:lvl>
    <w:lvl w:ilvl="4" w:tplc="910AAB78">
      <w:numFmt w:val="bullet"/>
      <w:lvlText w:val="•"/>
      <w:lvlJc w:val="left"/>
      <w:pPr>
        <w:ind w:left="5065" w:hanging="241"/>
      </w:pPr>
      <w:rPr>
        <w:rFonts w:hint="default"/>
        <w:lang w:val="ro-RO" w:eastAsia="en-US" w:bidi="ar-SA"/>
      </w:rPr>
    </w:lvl>
    <w:lvl w:ilvl="5" w:tplc="C3621DDC">
      <w:numFmt w:val="bullet"/>
      <w:lvlText w:val="•"/>
      <w:lvlJc w:val="left"/>
      <w:pPr>
        <w:ind w:left="6102" w:hanging="241"/>
      </w:pPr>
      <w:rPr>
        <w:rFonts w:hint="default"/>
        <w:lang w:val="ro-RO" w:eastAsia="en-US" w:bidi="ar-SA"/>
      </w:rPr>
    </w:lvl>
    <w:lvl w:ilvl="6" w:tplc="EC086D52">
      <w:numFmt w:val="bullet"/>
      <w:lvlText w:val="•"/>
      <w:lvlJc w:val="left"/>
      <w:pPr>
        <w:ind w:left="7138" w:hanging="241"/>
      </w:pPr>
      <w:rPr>
        <w:rFonts w:hint="default"/>
        <w:lang w:val="ro-RO" w:eastAsia="en-US" w:bidi="ar-SA"/>
      </w:rPr>
    </w:lvl>
    <w:lvl w:ilvl="7" w:tplc="511C37EA">
      <w:numFmt w:val="bullet"/>
      <w:lvlText w:val="•"/>
      <w:lvlJc w:val="left"/>
      <w:pPr>
        <w:ind w:left="8174" w:hanging="241"/>
      </w:pPr>
      <w:rPr>
        <w:rFonts w:hint="default"/>
        <w:lang w:val="ro-RO" w:eastAsia="en-US" w:bidi="ar-SA"/>
      </w:rPr>
    </w:lvl>
    <w:lvl w:ilvl="8" w:tplc="5F628858">
      <w:numFmt w:val="bullet"/>
      <w:lvlText w:val="•"/>
      <w:lvlJc w:val="left"/>
      <w:pPr>
        <w:ind w:left="9211" w:hanging="241"/>
      </w:pPr>
      <w:rPr>
        <w:rFonts w:hint="default"/>
        <w:lang w:val="ro-RO" w:eastAsia="en-US" w:bidi="ar-SA"/>
      </w:rPr>
    </w:lvl>
  </w:abstractNum>
  <w:abstractNum w:abstractNumId="13" w15:restartNumberingAfterBreak="0">
    <w:nsid w:val="60A034B4"/>
    <w:multiLevelType w:val="hybridMultilevel"/>
    <w:tmpl w:val="9C365AA4"/>
    <w:lvl w:ilvl="0" w:tplc="3C8402C8">
      <w:numFmt w:val="bullet"/>
      <w:lvlText w:val="-"/>
      <w:lvlJc w:val="left"/>
      <w:pPr>
        <w:ind w:left="519" w:hanging="213"/>
      </w:pPr>
      <w:rPr>
        <w:rFonts w:ascii="Times New Roman" w:eastAsia="Times New Roman" w:hAnsi="Times New Roman" w:cs="Times New Roman" w:hint="default"/>
        <w:b w:val="0"/>
        <w:bCs w:val="0"/>
        <w:i w:val="0"/>
        <w:iCs w:val="0"/>
        <w:color w:val="363636"/>
        <w:spacing w:val="0"/>
        <w:w w:val="98"/>
        <w:sz w:val="24"/>
        <w:szCs w:val="24"/>
        <w:lang w:val="ro-RO" w:eastAsia="en-US" w:bidi="ar-SA"/>
      </w:rPr>
    </w:lvl>
    <w:lvl w:ilvl="1" w:tplc="0AB8A628">
      <w:numFmt w:val="bullet"/>
      <w:lvlText w:val="-"/>
      <w:lvlJc w:val="left"/>
      <w:pPr>
        <w:ind w:left="1606" w:hanging="137"/>
      </w:pPr>
      <w:rPr>
        <w:rFonts w:ascii="Times New Roman" w:eastAsia="Times New Roman" w:hAnsi="Times New Roman" w:cs="Times New Roman" w:hint="default"/>
        <w:b w:val="0"/>
        <w:bCs w:val="0"/>
        <w:i w:val="0"/>
        <w:iCs w:val="0"/>
        <w:color w:val="363636"/>
        <w:spacing w:val="0"/>
        <w:w w:val="109"/>
        <w:sz w:val="24"/>
        <w:szCs w:val="24"/>
        <w:lang w:val="ro-RO" w:eastAsia="en-US" w:bidi="ar-SA"/>
      </w:rPr>
    </w:lvl>
    <w:lvl w:ilvl="2" w:tplc="C6146C04">
      <w:numFmt w:val="bullet"/>
      <w:lvlText w:val="•"/>
      <w:lvlJc w:val="left"/>
      <w:pPr>
        <w:ind w:left="2676" w:hanging="137"/>
      </w:pPr>
      <w:rPr>
        <w:rFonts w:hint="default"/>
        <w:lang w:val="ro-RO" w:eastAsia="en-US" w:bidi="ar-SA"/>
      </w:rPr>
    </w:lvl>
    <w:lvl w:ilvl="3" w:tplc="4C4A48F6">
      <w:numFmt w:val="bullet"/>
      <w:lvlText w:val="•"/>
      <w:lvlJc w:val="left"/>
      <w:pPr>
        <w:ind w:left="3752" w:hanging="137"/>
      </w:pPr>
      <w:rPr>
        <w:rFonts w:hint="default"/>
        <w:lang w:val="ro-RO" w:eastAsia="en-US" w:bidi="ar-SA"/>
      </w:rPr>
    </w:lvl>
    <w:lvl w:ilvl="4" w:tplc="905C8732">
      <w:numFmt w:val="bullet"/>
      <w:lvlText w:val="•"/>
      <w:lvlJc w:val="left"/>
      <w:pPr>
        <w:ind w:left="4828" w:hanging="137"/>
      </w:pPr>
      <w:rPr>
        <w:rFonts w:hint="default"/>
        <w:lang w:val="ro-RO" w:eastAsia="en-US" w:bidi="ar-SA"/>
      </w:rPr>
    </w:lvl>
    <w:lvl w:ilvl="5" w:tplc="F49A686E">
      <w:numFmt w:val="bullet"/>
      <w:lvlText w:val="•"/>
      <w:lvlJc w:val="left"/>
      <w:pPr>
        <w:ind w:left="5904" w:hanging="137"/>
      </w:pPr>
      <w:rPr>
        <w:rFonts w:hint="default"/>
        <w:lang w:val="ro-RO" w:eastAsia="en-US" w:bidi="ar-SA"/>
      </w:rPr>
    </w:lvl>
    <w:lvl w:ilvl="6" w:tplc="D92AAD2E">
      <w:numFmt w:val="bullet"/>
      <w:lvlText w:val="•"/>
      <w:lvlJc w:val="left"/>
      <w:pPr>
        <w:ind w:left="6980" w:hanging="137"/>
      </w:pPr>
      <w:rPr>
        <w:rFonts w:hint="default"/>
        <w:lang w:val="ro-RO" w:eastAsia="en-US" w:bidi="ar-SA"/>
      </w:rPr>
    </w:lvl>
    <w:lvl w:ilvl="7" w:tplc="6FFEE2F0">
      <w:numFmt w:val="bullet"/>
      <w:lvlText w:val="•"/>
      <w:lvlJc w:val="left"/>
      <w:pPr>
        <w:ind w:left="8056" w:hanging="137"/>
      </w:pPr>
      <w:rPr>
        <w:rFonts w:hint="default"/>
        <w:lang w:val="ro-RO" w:eastAsia="en-US" w:bidi="ar-SA"/>
      </w:rPr>
    </w:lvl>
    <w:lvl w:ilvl="8" w:tplc="A822A9DE">
      <w:numFmt w:val="bullet"/>
      <w:lvlText w:val="•"/>
      <w:lvlJc w:val="left"/>
      <w:pPr>
        <w:ind w:left="9132" w:hanging="137"/>
      </w:pPr>
      <w:rPr>
        <w:rFonts w:hint="default"/>
        <w:lang w:val="ro-RO" w:eastAsia="en-US" w:bidi="ar-SA"/>
      </w:rPr>
    </w:lvl>
  </w:abstractNum>
  <w:abstractNum w:abstractNumId="14" w15:restartNumberingAfterBreak="0">
    <w:nsid w:val="667729A1"/>
    <w:multiLevelType w:val="hybridMultilevel"/>
    <w:tmpl w:val="575C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B2E81"/>
    <w:multiLevelType w:val="hybridMultilevel"/>
    <w:tmpl w:val="4BBC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C4CC4"/>
    <w:multiLevelType w:val="hybridMultilevel"/>
    <w:tmpl w:val="787A7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A5EFD"/>
    <w:multiLevelType w:val="hybridMultilevel"/>
    <w:tmpl w:val="1CEE18D8"/>
    <w:lvl w:ilvl="0" w:tplc="2514CA4E">
      <w:start w:val="1"/>
      <w:numFmt w:val="decimal"/>
      <w:lvlText w:val="(%1)"/>
      <w:lvlJc w:val="left"/>
      <w:pPr>
        <w:ind w:left="697" w:hanging="391"/>
        <w:jc w:val="left"/>
      </w:pPr>
      <w:rPr>
        <w:rFonts w:ascii="Times New Roman" w:eastAsia="Times New Roman" w:hAnsi="Times New Roman" w:cs="Times New Roman"/>
        <w:b w:val="0"/>
        <w:bCs w:val="0"/>
        <w:i w:val="0"/>
        <w:iCs w:val="0"/>
        <w:color w:val="363636"/>
        <w:spacing w:val="0"/>
        <w:w w:val="99"/>
        <w:sz w:val="24"/>
        <w:szCs w:val="24"/>
        <w:lang w:val="ro-RO" w:eastAsia="en-US" w:bidi="ar-SA"/>
      </w:rPr>
    </w:lvl>
    <w:lvl w:ilvl="1" w:tplc="9866FB9C">
      <w:start w:val="1"/>
      <w:numFmt w:val="lowerLetter"/>
      <w:lvlText w:val="%2)"/>
      <w:lvlJc w:val="left"/>
      <w:pPr>
        <w:ind w:left="702" w:hanging="274"/>
        <w:jc w:val="left"/>
      </w:pPr>
      <w:rPr>
        <w:rFonts w:ascii="Times New Roman" w:eastAsia="Times New Roman" w:hAnsi="Times New Roman" w:cs="Times New Roman"/>
        <w:b w:val="0"/>
        <w:bCs w:val="0"/>
        <w:i w:val="0"/>
        <w:iCs w:val="0"/>
        <w:color w:val="363636"/>
        <w:spacing w:val="-1"/>
        <w:w w:val="101"/>
        <w:sz w:val="24"/>
        <w:szCs w:val="24"/>
        <w:lang w:val="ro-RO" w:eastAsia="en-US" w:bidi="ar-SA"/>
      </w:rPr>
    </w:lvl>
    <w:lvl w:ilvl="2" w:tplc="680C011E">
      <w:numFmt w:val="bullet"/>
      <w:lvlText w:val="•"/>
      <w:lvlJc w:val="left"/>
      <w:pPr>
        <w:ind w:left="1970" w:hanging="274"/>
      </w:pPr>
      <w:rPr>
        <w:rFonts w:hint="default"/>
        <w:lang w:val="ro-RO" w:eastAsia="en-US" w:bidi="ar-SA"/>
      </w:rPr>
    </w:lvl>
    <w:lvl w:ilvl="3" w:tplc="3226215C">
      <w:numFmt w:val="bullet"/>
      <w:lvlText w:val="•"/>
      <w:lvlJc w:val="left"/>
      <w:pPr>
        <w:ind w:left="3157" w:hanging="274"/>
      </w:pPr>
      <w:rPr>
        <w:rFonts w:hint="default"/>
        <w:lang w:val="ro-RO" w:eastAsia="en-US" w:bidi="ar-SA"/>
      </w:rPr>
    </w:lvl>
    <w:lvl w:ilvl="4" w:tplc="131EAF9E">
      <w:numFmt w:val="bullet"/>
      <w:lvlText w:val="•"/>
      <w:lvlJc w:val="left"/>
      <w:pPr>
        <w:ind w:left="4344" w:hanging="274"/>
      </w:pPr>
      <w:rPr>
        <w:rFonts w:hint="default"/>
        <w:lang w:val="ro-RO" w:eastAsia="en-US" w:bidi="ar-SA"/>
      </w:rPr>
    </w:lvl>
    <w:lvl w:ilvl="5" w:tplc="CF24478C">
      <w:numFmt w:val="bullet"/>
      <w:lvlText w:val="•"/>
      <w:lvlJc w:val="left"/>
      <w:pPr>
        <w:ind w:left="5531" w:hanging="274"/>
      </w:pPr>
      <w:rPr>
        <w:rFonts w:hint="default"/>
        <w:lang w:val="ro-RO" w:eastAsia="en-US" w:bidi="ar-SA"/>
      </w:rPr>
    </w:lvl>
    <w:lvl w:ilvl="6" w:tplc="26563004">
      <w:numFmt w:val="bullet"/>
      <w:lvlText w:val="•"/>
      <w:lvlJc w:val="left"/>
      <w:pPr>
        <w:ind w:left="6718" w:hanging="274"/>
      </w:pPr>
      <w:rPr>
        <w:rFonts w:hint="default"/>
        <w:lang w:val="ro-RO" w:eastAsia="en-US" w:bidi="ar-SA"/>
      </w:rPr>
    </w:lvl>
    <w:lvl w:ilvl="7" w:tplc="86DAE978">
      <w:numFmt w:val="bullet"/>
      <w:lvlText w:val="•"/>
      <w:lvlJc w:val="left"/>
      <w:pPr>
        <w:ind w:left="7905" w:hanging="274"/>
      </w:pPr>
      <w:rPr>
        <w:rFonts w:hint="default"/>
        <w:lang w:val="ro-RO" w:eastAsia="en-US" w:bidi="ar-SA"/>
      </w:rPr>
    </w:lvl>
    <w:lvl w:ilvl="8" w:tplc="555C0316">
      <w:numFmt w:val="bullet"/>
      <w:lvlText w:val="•"/>
      <w:lvlJc w:val="left"/>
      <w:pPr>
        <w:ind w:left="9092" w:hanging="274"/>
      </w:pPr>
      <w:rPr>
        <w:rFonts w:hint="default"/>
        <w:lang w:val="ro-RO" w:eastAsia="en-US" w:bidi="ar-SA"/>
      </w:rPr>
    </w:lvl>
  </w:abstractNum>
  <w:num w:numId="1" w16cid:durableId="288821670">
    <w:abstractNumId w:val="4"/>
  </w:num>
  <w:num w:numId="2" w16cid:durableId="1495411463">
    <w:abstractNumId w:val="1"/>
  </w:num>
  <w:num w:numId="3" w16cid:durableId="513347493">
    <w:abstractNumId w:val="0"/>
  </w:num>
  <w:num w:numId="4" w16cid:durableId="1615090111">
    <w:abstractNumId w:val="12"/>
  </w:num>
  <w:num w:numId="5" w16cid:durableId="2024046179">
    <w:abstractNumId w:val="17"/>
  </w:num>
  <w:num w:numId="6" w16cid:durableId="2017687524">
    <w:abstractNumId w:val="13"/>
  </w:num>
  <w:num w:numId="7" w16cid:durableId="771510262">
    <w:abstractNumId w:val="5"/>
  </w:num>
  <w:num w:numId="8" w16cid:durableId="2079087008">
    <w:abstractNumId w:val="16"/>
  </w:num>
  <w:num w:numId="9" w16cid:durableId="714163785">
    <w:abstractNumId w:val="9"/>
  </w:num>
  <w:num w:numId="10" w16cid:durableId="796530518">
    <w:abstractNumId w:val="6"/>
  </w:num>
  <w:num w:numId="11" w16cid:durableId="341859899">
    <w:abstractNumId w:val="3"/>
  </w:num>
  <w:num w:numId="12" w16cid:durableId="12852153">
    <w:abstractNumId w:val="11"/>
  </w:num>
  <w:num w:numId="13" w16cid:durableId="1978290497">
    <w:abstractNumId w:val="7"/>
  </w:num>
  <w:num w:numId="14" w16cid:durableId="1336373386">
    <w:abstractNumId w:val="2"/>
  </w:num>
  <w:num w:numId="15" w16cid:durableId="1341351380">
    <w:abstractNumId w:val="15"/>
  </w:num>
  <w:num w:numId="16" w16cid:durableId="142283040">
    <w:abstractNumId w:val="8"/>
  </w:num>
  <w:num w:numId="17" w16cid:durableId="2032877199">
    <w:abstractNumId w:val="10"/>
  </w:num>
  <w:num w:numId="18" w16cid:durableId="135494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CD6"/>
    <w:rsid w:val="000064E6"/>
    <w:rsid w:val="00073074"/>
    <w:rsid w:val="00097900"/>
    <w:rsid w:val="0016031C"/>
    <w:rsid w:val="00191E96"/>
    <w:rsid w:val="001924B6"/>
    <w:rsid w:val="001C4164"/>
    <w:rsid w:val="00226B34"/>
    <w:rsid w:val="002364FF"/>
    <w:rsid w:val="002A5CC5"/>
    <w:rsid w:val="00305D4D"/>
    <w:rsid w:val="003174A1"/>
    <w:rsid w:val="003305E9"/>
    <w:rsid w:val="003442B9"/>
    <w:rsid w:val="00363CE5"/>
    <w:rsid w:val="003A75CC"/>
    <w:rsid w:val="003C6B90"/>
    <w:rsid w:val="003D0BEE"/>
    <w:rsid w:val="003D624A"/>
    <w:rsid w:val="004211DC"/>
    <w:rsid w:val="00444ACA"/>
    <w:rsid w:val="0046481A"/>
    <w:rsid w:val="004E2443"/>
    <w:rsid w:val="005138D3"/>
    <w:rsid w:val="00535ADC"/>
    <w:rsid w:val="005A4780"/>
    <w:rsid w:val="005C7BA5"/>
    <w:rsid w:val="006267E7"/>
    <w:rsid w:val="006272D7"/>
    <w:rsid w:val="00726C49"/>
    <w:rsid w:val="00726DAA"/>
    <w:rsid w:val="007F0E42"/>
    <w:rsid w:val="007F1B5E"/>
    <w:rsid w:val="008C0050"/>
    <w:rsid w:val="009032B1"/>
    <w:rsid w:val="009255E1"/>
    <w:rsid w:val="009A45D2"/>
    <w:rsid w:val="00A24C3C"/>
    <w:rsid w:val="00A64056"/>
    <w:rsid w:val="00AB2C46"/>
    <w:rsid w:val="00AB5D87"/>
    <w:rsid w:val="00AB630B"/>
    <w:rsid w:val="00AD77F5"/>
    <w:rsid w:val="00AF1241"/>
    <w:rsid w:val="00B15DBA"/>
    <w:rsid w:val="00BB2CD6"/>
    <w:rsid w:val="00BC1AAD"/>
    <w:rsid w:val="00BD5311"/>
    <w:rsid w:val="00D057A6"/>
    <w:rsid w:val="00D51743"/>
    <w:rsid w:val="00D87388"/>
    <w:rsid w:val="00DB6F7F"/>
    <w:rsid w:val="00DE1867"/>
    <w:rsid w:val="00DE5BC9"/>
    <w:rsid w:val="00DF35F4"/>
    <w:rsid w:val="00E833BD"/>
    <w:rsid w:val="00E97EDB"/>
    <w:rsid w:val="00EB4F2C"/>
    <w:rsid w:val="00EC07A1"/>
    <w:rsid w:val="00F04CF2"/>
    <w:rsid w:val="00F41067"/>
    <w:rsid w:val="00F52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FCED"/>
  <w15:docId w15:val="{599F2C30-6D37-4DBE-956A-ADEB0324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031C"/>
    <w:pPr>
      <w:widowControl w:val="0"/>
      <w:autoSpaceDE w:val="0"/>
      <w:autoSpaceDN w:val="0"/>
      <w:spacing w:after="0" w:line="240" w:lineRule="auto"/>
    </w:pPr>
    <w:rPr>
      <w:rFonts w:ascii="Times New Roman" w:eastAsia="Times New Roman" w:hAnsi="Times New Roman" w:cs="Times New Roman"/>
      <w:lang w:val="ro-RO"/>
    </w:rPr>
  </w:style>
  <w:style w:type="paragraph" w:styleId="Heading1">
    <w:name w:val="heading 1"/>
    <w:basedOn w:val="Normal"/>
    <w:link w:val="Heading1Char"/>
    <w:uiPriority w:val="1"/>
    <w:qFormat/>
    <w:rsid w:val="0016031C"/>
    <w:pPr>
      <w:spacing w:line="275" w:lineRule="exact"/>
      <w:ind w:left="20"/>
      <w:outlineLvl w:val="0"/>
    </w:pPr>
    <w:rPr>
      <w:b/>
      <w:bCs/>
      <w:sz w:val="24"/>
      <w:szCs w:val="24"/>
    </w:rPr>
  </w:style>
  <w:style w:type="paragraph" w:styleId="Heading2">
    <w:name w:val="heading 2"/>
    <w:basedOn w:val="Normal"/>
    <w:next w:val="Normal"/>
    <w:link w:val="Heading2Char"/>
    <w:uiPriority w:val="9"/>
    <w:semiHidden/>
    <w:unhideWhenUsed/>
    <w:qFormat/>
    <w:rsid w:val="00226B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E2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031C"/>
    <w:rPr>
      <w:rFonts w:ascii="Times New Roman" w:eastAsia="Times New Roman" w:hAnsi="Times New Roman" w:cs="Times New Roman"/>
      <w:b/>
      <w:bCs/>
      <w:sz w:val="24"/>
      <w:szCs w:val="24"/>
      <w:lang w:val="ro-RO"/>
    </w:rPr>
  </w:style>
  <w:style w:type="paragraph" w:styleId="BodyText">
    <w:name w:val="Body Text"/>
    <w:basedOn w:val="Normal"/>
    <w:link w:val="BodyTextChar"/>
    <w:uiPriority w:val="1"/>
    <w:qFormat/>
    <w:rsid w:val="0016031C"/>
    <w:rPr>
      <w:sz w:val="24"/>
      <w:szCs w:val="24"/>
    </w:rPr>
  </w:style>
  <w:style w:type="character" w:customStyle="1" w:styleId="BodyTextChar">
    <w:name w:val="Body Text Char"/>
    <w:basedOn w:val="DefaultParagraphFont"/>
    <w:link w:val="BodyText"/>
    <w:uiPriority w:val="1"/>
    <w:rsid w:val="0016031C"/>
    <w:rPr>
      <w:rFonts w:ascii="Times New Roman" w:eastAsia="Times New Roman" w:hAnsi="Times New Roman" w:cs="Times New Roman"/>
      <w:sz w:val="24"/>
      <w:szCs w:val="24"/>
      <w:lang w:val="ro-RO"/>
    </w:rPr>
  </w:style>
  <w:style w:type="paragraph" w:styleId="ListParagraph">
    <w:name w:val="List Paragraph"/>
    <w:basedOn w:val="Normal"/>
    <w:uiPriority w:val="1"/>
    <w:qFormat/>
    <w:rsid w:val="0016031C"/>
    <w:pPr>
      <w:ind w:left="691" w:hanging="236"/>
    </w:pPr>
  </w:style>
  <w:style w:type="paragraph" w:customStyle="1" w:styleId="TableParagraph">
    <w:name w:val="Table Paragraph"/>
    <w:basedOn w:val="Normal"/>
    <w:uiPriority w:val="1"/>
    <w:qFormat/>
    <w:rsid w:val="0016031C"/>
    <w:pPr>
      <w:spacing w:before="6"/>
      <w:ind w:left="69"/>
    </w:pPr>
  </w:style>
  <w:style w:type="paragraph" w:styleId="BalloonText">
    <w:name w:val="Balloon Text"/>
    <w:basedOn w:val="Normal"/>
    <w:link w:val="BalloonTextChar"/>
    <w:uiPriority w:val="99"/>
    <w:semiHidden/>
    <w:unhideWhenUsed/>
    <w:rsid w:val="0016031C"/>
    <w:rPr>
      <w:rFonts w:ascii="Tahoma" w:hAnsi="Tahoma" w:cs="Tahoma"/>
      <w:sz w:val="16"/>
      <w:szCs w:val="16"/>
    </w:rPr>
  </w:style>
  <w:style w:type="character" w:customStyle="1" w:styleId="BalloonTextChar">
    <w:name w:val="Balloon Text Char"/>
    <w:basedOn w:val="DefaultParagraphFont"/>
    <w:link w:val="BalloonText"/>
    <w:uiPriority w:val="99"/>
    <w:semiHidden/>
    <w:rsid w:val="0016031C"/>
    <w:rPr>
      <w:rFonts w:ascii="Tahoma" w:eastAsia="Times New Roman" w:hAnsi="Tahoma" w:cs="Tahoma"/>
      <w:sz w:val="16"/>
      <w:szCs w:val="16"/>
      <w:lang w:val="ro-RO"/>
    </w:rPr>
  </w:style>
  <w:style w:type="paragraph" w:styleId="Header">
    <w:name w:val="header"/>
    <w:basedOn w:val="Normal"/>
    <w:link w:val="HeaderChar"/>
    <w:uiPriority w:val="99"/>
    <w:unhideWhenUsed/>
    <w:rsid w:val="0016031C"/>
    <w:pPr>
      <w:tabs>
        <w:tab w:val="center" w:pos="4680"/>
        <w:tab w:val="right" w:pos="9360"/>
      </w:tabs>
    </w:pPr>
  </w:style>
  <w:style w:type="character" w:customStyle="1" w:styleId="HeaderChar">
    <w:name w:val="Header Char"/>
    <w:basedOn w:val="DefaultParagraphFont"/>
    <w:link w:val="Header"/>
    <w:uiPriority w:val="99"/>
    <w:rsid w:val="0016031C"/>
    <w:rPr>
      <w:rFonts w:ascii="Times New Roman" w:eastAsia="Times New Roman" w:hAnsi="Times New Roman" w:cs="Times New Roman"/>
      <w:lang w:val="ro-RO"/>
    </w:rPr>
  </w:style>
  <w:style w:type="paragraph" w:styleId="Footer">
    <w:name w:val="footer"/>
    <w:basedOn w:val="Normal"/>
    <w:link w:val="FooterChar"/>
    <w:uiPriority w:val="99"/>
    <w:unhideWhenUsed/>
    <w:rsid w:val="0016031C"/>
    <w:pPr>
      <w:tabs>
        <w:tab w:val="center" w:pos="4680"/>
        <w:tab w:val="right" w:pos="9360"/>
      </w:tabs>
    </w:pPr>
  </w:style>
  <w:style w:type="character" w:customStyle="1" w:styleId="FooterChar">
    <w:name w:val="Footer Char"/>
    <w:basedOn w:val="DefaultParagraphFont"/>
    <w:link w:val="Footer"/>
    <w:uiPriority w:val="99"/>
    <w:rsid w:val="0016031C"/>
    <w:rPr>
      <w:rFonts w:ascii="Times New Roman" w:eastAsia="Times New Roman" w:hAnsi="Times New Roman" w:cs="Times New Roman"/>
      <w:lang w:val="ro-RO"/>
    </w:rPr>
  </w:style>
  <w:style w:type="character" w:customStyle="1" w:styleId="Heading4Char">
    <w:name w:val="Heading 4 Char"/>
    <w:basedOn w:val="DefaultParagraphFont"/>
    <w:link w:val="Heading4"/>
    <w:uiPriority w:val="9"/>
    <w:semiHidden/>
    <w:rsid w:val="004E2443"/>
    <w:rPr>
      <w:rFonts w:asciiTheme="majorHAnsi" w:eastAsiaTheme="majorEastAsia" w:hAnsiTheme="majorHAnsi" w:cstheme="majorBidi"/>
      <w:b/>
      <w:bCs/>
      <w:i/>
      <w:iCs/>
      <w:color w:val="4F81BD" w:themeColor="accent1"/>
      <w:lang w:val="ro-RO"/>
    </w:rPr>
  </w:style>
  <w:style w:type="paragraph" w:styleId="Caption">
    <w:name w:val="caption"/>
    <w:basedOn w:val="Normal"/>
    <w:next w:val="Normal"/>
    <w:qFormat/>
    <w:rsid w:val="004E2443"/>
    <w:pPr>
      <w:widowControl/>
      <w:autoSpaceDE/>
      <w:autoSpaceDN/>
    </w:pPr>
    <w:rPr>
      <w:b/>
      <w:bCs/>
      <w:sz w:val="20"/>
      <w:szCs w:val="20"/>
      <w:lang w:val="en-US" w:eastAsia="ro-RO"/>
    </w:rPr>
  </w:style>
  <w:style w:type="character" w:styleId="Hyperlink">
    <w:name w:val="Hyperlink"/>
    <w:basedOn w:val="DefaultParagraphFont"/>
    <w:uiPriority w:val="99"/>
    <w:unhideWhenUsed/>
    <w:rsid w:val="00D51743"/>
    <w:rPr>
      <w:color w:val="0000FF" w:themeColor="hyperlink"/>
      <w:u w:val="single"/>
    </w:rPr>
  </w:style>
  <w:style w:type="character" w:customStyle="1" w:styleId="Heading2Char">
    <w:name w:val="Heading 2 Char"/>
    <w:basedOn w:val="DefaultParagraphFont"/>
    <w:link w:val="Heading2"/>
    <w:uiPriority w:val="9"/>
    <w:semiHidden/>
    <w:rsid w:val="00226B34"/>
    <w:rPr>
      <w:rFonts w:asciiTheme="majorHAnsi" w:eastAsiaTheme="majorEastAsia" w:hAnsiTheme="majorHAnsi" w:cstheme="majorBidi"/>
      <w:b/>
      <w:bCs/>
      <w:color w:val="4F81BD" w:themeColor="accent1"/>
      <w:sz w:val="26"/>
      <w:szCs w:val="26"/>
      <w:lang w:val="ro-RO"/>
    </w:rPr>
  </w:style>
  <w:style w:type="paragraph" w:customStyle="1" w:styleId="style4">
    <w:name w:val="style4"/>
    <w:basedOn w:val="Normal"/>
    <w:rsid w:val="00A64056"/>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A6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9435">
      <w:bodyDiv w:val="1"/>
      <w:marLeft w:val="0"/>
      <w:marRight w:val="0"/>
      <w:marTop w:val="0"/>
      <w:marBottom w:val="0"/>
      <w:divBdr>
        <w:top w:val="none" w:sz="0" w:space="0" w:color="auto"/>
        <w:left w:val="none" w:sz="0" w:space="0" w:color="auto"/>
        <w:bottom w:val="none" w:sz="0" w:space="0" w:color="auto"/>
        <w:right w:val="none" w:sz="0" w:space="0" w:color="auto"/>
      </w:divBdr>
      <w:divsChild>
        <w:div w:id="1474517635">
          <w:marLeft w:val="0"/>
          <w:marRight w:val="0"/>
          <w:marTop w:val="0"/>
          <w:marBottom w:val="0"/>
          <w:divBdr>
            <w:top w:val="none" w:sz="0" w:space="0" w:color="auto"/>
            <w:left w:val="none" w:sz="0" w:space="0" w:color="auto"/>
            <w:bottom w:val="none" w:sz="0" w:space="0" w:color="auto"/>
            <w:right w:val="none" w:sz="0" w:space="0" w:color="auto"/>
          </w:divBdr>
        </w:div>
      </w:divsChild>
    </w:div>
    <w:div w:id="6139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os@dspmh.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dc:creator>
  <cp:keywords/>
  <dc:description/>
  <cp:lastModifiedBy>DSP2</cp:lastModifiedBy>
  <cp:revision>39</cp:revision>
  <cp:lastPrinted>2025-07-30T07:46:00Z</cp:lastPrinted>
  <dcterms:created xsi:type="dcterms:W3CDTF">2025-06-18T08:23:00Z</dcterms:created>
  <dcterms:modified xsi:type="dcterms:W3CDTF">2025-07-30T07:49:00Z</dcterms:modified>
</cp:coreProperties>
</file>