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01B91" w14:textId="66A8827F" w:rsidR="004344EE" w:rsidRPr="000C25C2" w:rsidRDefault="00DA7E6A" w:rsidP="004F6DB3">
      <w:pPr>
        <w:spacing w:after="0" w:line="240" w:lineRule="auto"/>
        <w:ind w:firstLine="720"/>
        <w:rPr>
          <w:rFonts w:ascii="Times New Roman" w:eastAsia="Times New Roman" w:hAnsi="Times New Roman" w:cs="Times New Roman"/>
          <w:b/>
        </w:rPr>
      </w:pPr>
      <w:bookmarkStart w:id="0" w:name="_gjdgxs" w:colFirst="0" w:colLast="0"/>
      <w:bookmarkEnd w:id="0"/>
      <w:r w:rsidRPr="000C25C2">
        <w:rPr>
          <w:rFonts w:ascii="Times New Roman" w:eastAsia="Times New Roman" w:hAnsi="Times New Roman" w:cs="Times New Roman"/>
          <w:b/>
        </w:rPr>
        <w:t xml:space="preserve"> </w:t>
      </w:r>
      <w:r w:rsidR="006147BE" w:rsidRPr="000C25C2">
        <w:rPr>
          <w:rFonts w:ascii="Times New Roman" w:eastAsia="Times New Roman" w:hAnsi="Times New Roman" w:cs="Times New Roman"/>
          <w:b/>
        </w:rPr>
        <w:t>MINISTERUL SĂNĂTĂȚII</w:t>
      </w:r>
      <w:r w:rsidR="004F6DB3" w:rsidRPr="000C25C2">
        <w:rPr>
          <w:rFonts w:ascii="Times New Roman" w:eastAsia="Times New Roman" w:hAnsi="Times New Roman" w:cs="Times New Roman"/>
          <w:b/>
        </w:rPr>
        <w:t xml:space="preserve">                                                   MINISTERUL DEZVOLTĂRII,</w:t>
      </w:r>
    </w:p>
    <w:p w14:paraId="6C04D672" w14:textId="39AAD193" w:rsidR="004F6DB3" w:rsidRPr="000C25C2" w:rsidRDefault="004F6DB3" w:rsidP="004F6DB3">
      <w:pPr>
        <w:spacing w:after="0" w:line="240" w:lineRule="auto"/>
        <w:ind w:firstLine="720"/>
        <w:rPr>
          <w:rFonts w:ascii="Times New Roman" w:eastAsia="Times New Roman" w:hAnsi="Times New Roman" w:cs="Times New Roman"/>
          <w:b/>
        </w:rPr>
      </w:pPr>
      <w:r w:rsidRPr="000C25C2">
        <w:rPr>
          <w:rFonts w:ascii="Times New Roman" w:eastAsia="Times New Roman" w:hAnsi="Times New Roman" w:cs="Times New Roman"/>
          <w:b/>
        </w:rPr>
        <w:t xml:space="preserve">                                                                                    LUCRĂRILOR PUBLICE ȘI ADMINISTRAȚIEI        </w:t>
      </w:r>
    </w:p>
    <w:p w14:paraId="1F301B92" w14:textId="77777777" w:rsidR="004344EE" w:rsidRPr="000C25C2" w:rsidRDefault="004344EE" w:rsidP="00CA10E2">
      <w:pPr>
        <w:spacing w:after="0" w:line="240" w:lineRule="auto"/>
        <w:ind w:firstLine="720"/>
        <w:jc w:val="center"/>
        <w:rPr>
          <w:rFonts w:ascii="Times New Roman" w:eastAsia="Times New Roman" w:hAnsi="Times New Roman" w:cs="Times New Roman"/>
          <w:b/>
        </w:rPr>
      </w:pPr>
    </w:p>
    <w:p w14:paraId="071B4312" w14:textId="77777777" w:rsidR="00AF2684" w:rsidRDefault="00AF2684" w:rsidP="00CA10E2">
      <w:pPr>
        <w:spacing w:after="0" w:line="240" w:lineRule="auto"/>
        <w:ind w:firstLine="720"/>
        <w:jc w:val="center"/>
        <w:rPr>
          <w:rFonts w:ascii="Times New Roman" w:eastAsia="Times New Roman" w:hAnsi="Times New Roman" w:cs="Times New Roman"/>
          <w:sz w:val="24"/>
          <w:szCs w:val="24"/>
        </w:rPr>
      </w:pPr>
    </w:p>
    <w:p w14:paraId="693368BB" w14:textId="77777777" w:rsidR="00747B0F" w:rsidRPr="000C25C2" w:rsidRDefault="00747B0F" w:rsidP="00CA10E2">
      <w:pPr>
        <w:spacing w:after="0" w:line="240" w:lineRule="auto"/>
        <w:ind w:firstLine="720"/>
        <w:jc w:val="center"/>
        <w:rPr>
          <w:rFonts w:ascii="Times New Roman" w:eastAsia="Times New Roman" w:hAnsi="Times New Roman" w:cs="Times New Roman"/>
          <w:sz w:val="24"/>
          <w:szCs w:val="24"/>
        </w:rPr>
      </w:pPr>
    </w:p>
    <w:p w14:paraId="1F301B94" w14:textId="77777777" w:rsidR="004344EE" w:rsidRPr="000C25C2" w:rsidRDefault="006147BE" w:rsidP="00CA10E2">
      <w:pPr>
        <w:spacing w:after="0" w:line="240" w:lineRule="auto"/>
        <w:ind w:firstLine="720"/>
        <w:jc w:val="center"/>
        <w:rPr>
          <w:rFonts w:ascii="Times New Roman" w:eastAsia="Times New Roman" w:hAnsi="Times New Roman" w:cs="Times New Roman"/>
          <w:b/>
          <w:sz w:val="24"/>
          <w:szCs w:val="24"/>
        </w:rPr>
      </w:pPr>
      <w:r w:rsidRPr="000C25C2">
        <w:rPr>
          <w:rFonts w:ascii="Times New Roman" w:eastAsia="Times New Roman" w:hAnsi="Times New Roman" w:cs="Times New Roman"/>
          <w:b/>
          <w:sz w:val="24"/>
          <w:szCs w:val="24"/>
        </w:rPr>
        <w:t>ORDIN</w:t>
      </w:r>
    </w:p>
    <w:p w14:paraId="121D3C89" w14:textId="77777777" w:rsidR="00972F21" w:rsidRPr="000C25C2" w:rsidRDefault="00972F21" w:rsidP="00CA10E2">
      <w:pPr>
        <w:spacing w:after="0" w:line="240" w:lineRule="auto"/>
        <w:ind w:firstLine="720"/>
        <w:jc w:val="center"/>
        <w:rPr>
          <w:rFonts w:ascii="Times New Roman" w:eastAsia="Times New Roman" w:hAnsi="Times New Roman" w:cs="Times New Roman"/>
          <w:b/>
          <w:sz w:val="24"/>
          <w:szCs w:val="24"/>
        </w:rPr>
      </w:pPr>
    </w:p>
    <w:p w14:paraId="06C4055D" w14:textId="6141ED40" w:rsidR="00CA10E2" w:rsidRDefault="00352D7B" w:rsidP="00352D7B">
      <w:pPr>
        <w:spacing w:after="0" w:line="240" w:lineRule="auto"/>
        <w:ind w:firstLine="720"/>
        <w:jc w:val="center"/>
        <w:rPr>
          <w:rFonts w:ascii="Times New Roman" w:hAnsi="Times New Roman" w:cs="Times New Roman"/>
          <w:b/>
          <w:bCs/>
          <w:iCs/>
        </w:rPr>
      </w:pPr>
      <w:bookmarkStart w:id="1" w:name="_GoBack"/>
      <w:r w:rsidRPr="000C25C2">
        <w:rPr>
          <w:rFonts w:ascii="Times New Roman" w:hAnsi="Times New Roman" w:cs="Times New Roman"/>
          <w:b/>
          <w:bCs/>
          <w:iCs/>
          <w:shd w:val="clear" w:color="auto" w:fill="FFFFFF"/>
        </w:rPr>
        <w:t xml:space="preserve">PENTRU APROBAREA NORMELOR </w:t>
      </w:r>
      <w:r w:rsidRPr="000C25C2">
        <w:rPr>
          <w:rFonts w:ascii="Times New Roman" w:hAnsi="Times New Roman" w:cs="Times New Roman"/>
          <w:b/>
          <w:bCs/>
          <w:iCs/>
        </w:rPr>
        <w:t>METODOLOGICE PRIVIND  ASIGURAREA  CONTINUITĂȚII  ASISTENȚEI  MEDICALE  PRIMARE  PRIN  CENTRELE  DE  PERMANENȚĂ</w:t>
      </w:r>
    </w:p>
    <w:bookmarkEnd w:id="1"/>
    <w:p w14:paraId="7445BCE6" w14:textId="77777777" w:rsidR="00747B0F" w:rsidRPr="000C25C2" w:rsidRDefault="00747B0F" w:rsidP="00352D7B">
      <w:pPr>
        <w:spacing w:after="0" w:line="240" w:lineRule="auto"/>
        <w:ind w:firstLine="720"/>
        <w:jc w:val="center"/>
        <w:rPr>
          <w:rFonts w:ascii="Times New Roman" w:hAnsi="Times New Roman" w:cs="Times New Roman"/>
          <w:b/>
          <w:bCs/>
          <w:iCs/>
          <w:shd w:val="clear" w:color="auto" w:fill="FFFFFF"/>
        </w:rPr>
      </w:pPr>
    </w:p>
    <w:p w14:paraId="53D3FD6A" w14:textId="77777777" w:rsidR="00352D7B" w:rsidRPr="000C25C2" w:rsidRDefault="00352D7B" w:rsidP="00CA10E2">
      <w:pPr>
        <w:spacing w:after="0" w:line="240" w:lineRule="auto"/>
        <w:ind w:firstLine="720"/>
        <w:jc w:val="both"/>
        <w:rPr>
          <w:rFonts w:ascii="Times New Roman" w:eastAsia="Times New Roman" w:hAnsi="Times New Roman" w:cs="Times New Roman"/>
          <w:b/>
        </w:rPr>
      </w:pPr>
    </w:p>
    <w:p w14:paraId="3BA4A12C" w14:textId="77777777" w:rsidR="00747B0F" w:rsidRDefault="00747B0F" w:rsidP="00747B0F">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Văzând Referatul de aprobare al Direcției generale de asistență medicală din cadrul Ministerului Sănătății cu nr......................;</w:t>
      </w:r>
    </w:p>
    <w:p w14:paraId="73B8555D" w14:textId="77777777" w:rsidR="00747B0F" w:rsidRPr="000C25C2" w:rsidRDefault="00747B0F" w:rsidP="00747B0F">
      <w:pPr>
        <w:spacing w:after="0" w:line="240" w:lineRule="auto"/>
        <w:ind w:firstLine="720"/>
        <w:jc w:val="both"/>
        <w:rPr>
          <w:rFonts w:ascii="Times New Roman" w:eastAsia="Times New Roman" w:hAnsi="Times New Roman" w:cs="Times New Roman"/>
          <w:sz w:val="24"/>
          <w:szCs w:val="24"/>
        </w:rPr>
      </w:pPr>
    </w:p>
    <w:p w14:paraId="35C7E1DD" w14:textId="77777777" w:rsidR="00747B0F" w:rsidRDefault="00747B0F" w:rsidP="00747B0F">
      <w:pPr>
        <w:pStyle w:val="NormalWeb"/>
        <w:shd w:val="clear" w:color="auto" w:fill="FFFFFF"/>
        <w:spacing w:after="0" w:line="240" w:lineRule="auto"/>
        <w:ind w:firstLine="720"/>
        <w:jc w:val="both"/>
        <w:rPr>
          <w:rStyle w:val="rvts4"/>
          <w:bdr w:val="none" w:sz="0" w:space="0" w:color="auto" w:frame="1"/>
        </w:rPr>
      </w:pPr>
      <w:r w:rsidRPr="000C25C2">
        <w:rPr>
          <w:rStyle w:val="rvts4"/>
          <w:bdr w:val="none" w:sz="0" w:space="0" w:color="auto" w:frame="1"/>
        </w:rPr>
        <w:t> având în vedere:</w:t>
      </w:r>
    </w:p>
    <w:p w14:paraId="01AFC5C1" w14:textId="77777777" w:rsidR="00747B0F" w:rsidRPr="000C25C2" w:rsidRDefault="00747B0F" w:rsidP="00747B0F">
      <w:pPr>
        <w:pStyle w:val="NormalWeb"/>
        <w:shd w:val="clear" w:color="auto" w:fill="FFFFFF"/>
        <w:spacing w:after="0" w:line="240" w:lineRule="auto"/>
        <w:ind w:firstLine="720"/>
        <w:jc w:val="both"/>
        <w:rPr>
          <w:rStyle w:val="rvts4"/>
          <w:bdr w:val="none" w:sz="0" w:space="0" w:color="auto" w:frame="1"/>
        </w:rPr>
      </w:pPr>
    </w:p>
    <w:p w14:paraId="50309CB2" w14:textId="77777777" w:rsidR="00747B0F" w:rsidRPr="000C25C2" w:rsidRDefault="00747B0F" w:rsidP="00747B0F">
      <w:pPr>
        <w:pStyle w:val="NormalWeb"/>
        <w:numPr>
          <w:ilvl w:val="0"/>
          <w:numId w:val="10"/>
        </w:numPr>
        <w:shd w:val="clear" w:color="auto" w:fill="FFFFFF"/>
        <w:spacing w:after="0" w:line="240" w:lineRule="auto"/>
        <w:ind w:left="0" w:firstLine="720"/>
        <w:jc w:val="both"/>
        <w:rPr>
          <w:rStyle w:val="rvts4"/>
        </w:rPr>
      </w:pPr>
      <w:r w:rsidRPr="000C25C2">
        <w:rPr>
          <w:rStyle w:val="rvts4"/>
          <w:bdr w:val="none" w:sz="0" w:space="0" w:color="auto" w:frame="1"/>
        </w:rPr>
        <w:t>prevederile Legii 263/2004 privind asigurarea continuității asitenței medicale prin centrele de permanență, cu modificările și completările ulterioare,</w:t>
      </w:r>
    </w:p>
    <w:p w14:paraId="73F84874" w14:textId="4F421F0E" w:rsidR="00747B0F" w:rsidRPr="000C25C2" w:rsidRDefault="00747B0F" w:rsidP="00747B0F">
      <w:pPr>
        <w:pStyle w:val="rvps1"/>
        <w:numPr>
          <w:ilvl w:val="0"/>
          <w:numId w:val="10"/>
        </w:numPr>
        <w:shd w:val="clear" w:color="auto" w:fill="FFFFFF"/>
        <w:spacing w:before="0" w:beforeAutospacing="0" w:after="0" w:afterAutospacing="0"/>
        <w:ind w:left="0" w:firstLine="720"/>
        <w:jc w:val="both"/>
        <w:rPr>
          <w:rStyle w:val="rvts8"/>
          <w:lang w:val="ro-RO" w:eastAsia="ro-RO"/>
        </w:rPr>
      </w:pPr>
      <w:r w:rsidRPr="000C25C2">
        <w:rPr>
          <w:rStyle w:val="rvts4"/>
          <w:bdr w:val="none" w:sz="0" w:space="0" w:color="auto" w:frame="1"/>
        </w:rPr>
        <w:t xml:space="preserve">prevederile art. 67 lit. e), art. 70 și art. 78 din </w:t>
      </w:r>
      <w:r w:rsidRPr="000C25C2">
        <w:rPr>
          <w:rStyle w:val="rvts8"/>
          <w:bdr w:val="none" w:sz="0" w:space="0" w:color="auto" w:frame="1"/>
        </w:rPr>
        <w:t>Legea nr. 95/2006 privind reforma în domeniul sănătăţii,</w:t>
      </w:r>
      <w:r>
        <w:rPr>
          <w:rStyle w:val="rvts8"/>
          <w:bdr w:val="none" w:sz="0" w:space="0" w:color="auto" w:frame="1"/>
        </w:rPr>
        <w:t xml:space="preserve"> </w:t>
      </w:r>
      <w:r w:rsidRPr="000C25C2">
        <w:rPr>
          <w:rStyle w:val="rvts8"/>
          <w:bdr w:val="none" w:sz="0" w:space="0" w:color="auto" w:frame="1"/>
        </w:rPr>
        <w:t>republicată,  cu modificările şi completările ulterioare,</w:t>
      </w:r>
    </w:p>
    <w:p w14:paraId="36AE40CB" w14:textId="77777777" w:rsidR="00747B0F" w:rsidRDefault="00747B0F" w:rsidP="00747B0F">
      <w:pPr>
        <w:pStyle w:val="BodyText2"/>
        <w:tabs>
          <w:tab w:val="left" w:pos="1276"/>
        </w:tabs>
        <w:spacing w:after="0" w:line="240" w:lineRule="auto"/>
        <w:ind w:firstLine="720"/>
        <w:rPr>
          <w:rFonts w:ascii="Times New Roman" w:eastAsia="Times New Roman" w:hAnsi="Times New Roman" w:cs="Times New Roman"/>
          <w:szCs w:val="24"/>
        </w:rPr>
      </w:pPr>
    </w:p>
    <w:p w14:paraId="17008AA5" w14:textId="77777777" w:rsidR="00747B0F" w:rsidRPr="000C25C2" w:rsidRDefault="00747B0F" w:rsidP="00747B0F">
      <w:pPr>
        <w:pStyle w:val="BodyText2"/>
        <w:tabs>
          <w:tab w:val="left" w:pos="1276"/>
        </w:tabs>
        <w:spacing w:after="0" w:line="240" w:lineRule="auto"/>
        <w:ind w:firstLine="720"/>
        <w:rPr>
          <w:rFonts w:ascii="Times New Roman" w:hAnsi="Times New Roman" w:cs="Times New Roman"/>
          <w:szCs w:val="24"/>
        </w:rPr>
      </w:pPr>
      <w:r w:rsidRPr="000C25C2">
        <w:rPr>
          <w:rFonts w:ascii="Times New Roman" w:eastAsia="Times New Roman" w:hAnsi="Times New Roman" w:cs="Times New Roman"/>
          <w:szCs w:val="24"/>
        </w:rPr>
        <w:t>În temeiul prevederilor art. 7 alin. (4) din Hotărârea Guvernului nr. 144/2010 privind organizarea și funcționarea Ministerului Sănătății, cu modificările și completările ulterioare</w:t>
      </w:r>
      <w:r w:rsidRPr="000C25C2">
        <w:rPr>
          <w:rFonts w:ascii="Times New Roman" w:hAnsi="Times New Roman" w:cs="Times New Roman"/>
          <w:szCs w:val="24"/>
        </w:rPr>
        <w:t xml:space="preserve"> și ale </w:t>
      </w:r>
      <w:r w:rsidRPr="000C25C2">
        <w:rPr>
          <w:rFonts w:ascii="Times New Roman" w:eastAsia="Calibri" w:hAnsi="Times New Roman" w:cs="Times New Roman"/>
          <w:szCs w:val="24"/>
        </w:rPr>
        <w:t xml:space="preserve">art. 12 alin. (6) din </w:t>
      </w:r>
      <w:r w:rsidRPr="000C25C2">
        <w:rPr>
          <w:rFonts w:ascii="Times New Roman" w:hAnsi="Times New Roman" w:cs="Times New Roman"/>
          <w:szCs w:val="24"/>
        </w:rPr>
        <w:t>Hotărârea Guvernului nr. 477/2020 privind organizarea și funcționarea Ministerului Dezvoltării, Lucrărilor Publice și Administrației, cu modificările și completările ulterioare,</w:t>
      </w:r>
    </w:p>
    <w:p w14:paraId="0AD3A334" w14:textId="77777777" w:rsidR="00747B0F" w:rsidRPr="000C25C2" w:rsidRDefault="00747B0F" w:rsidP="00747B0F">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14:paraId="7428AB66" w14:textId="77777777" w:rsidR="00747B0F" w:rsidRPr="000C25C2" w:rsidRDefault="00747B0F" w:rsidP="00747B0F">
      <w:pPr>
        <w:spacing w:after="0" w:line="240" w:lineRule="auto"/>
        <w:ind w:hanging="142"/>
        <w:jc w:val="both"/>
        <w:rPr>
          <w:rStyle w:val="rvts5"/>
          <w:rFonts w:ascii="Times New Roman" w:hAnsi="Times New Roman" w:cs="Times New Roman"/>
          <w:b/>
          <w:bCs/>
          <w:sz w:val="24"/>
          <w:szCs w:val="24"/>
          <w:bdr w:val="none" w:sz="0" w:space="0" w:color="auto" w:frame="1"/>
        </w:rPr>
      </w:pPr>
      <w:r w:rsidRPr="000C25C2">
        <w:rPr>
          <w:rStyle w:val="rvts5"/>
          <w:rFonts w:ascii="Times New Roman" w:hAnsi="Times New Roman" w:cs="Times New Roman"/>
          <w:b/>
          <w:bCs/>
          <w:sz w:val="24"/>
          <w:szCs w:val="24"/>
          <w:bdr w:val="none" w:sz="0" w:space="0" w:color="auto" w:frame="1"/>
        </w:rPr>
        <w:t xml:space="preserve">ministrul sănătăţii şi ministrul dezvoltării, lucrărilor publice și administrației emit următorul </w:t>
      </w:r>
    </w:p>
    <w:p w14:paraId="57445A05" w14:textId="77777777" w:rsidR="00747B0F" w:rsidRPr="000C25C2" w:rsidRDefault="00747B0F" w:rsidP="00747B0F">
      <w:pPr>
        <w:spacing w:after="0" w:line="240" w:lineRule="auto"/>
        <w:ind w:hanging="142"/>
        <w:jc w:val="both"/>
        <w:rPr>
          <w:rFonts w:ascii="Times New Roman" w:eastAsia="Times New Roman" w:hAnsi="Times New Roman" w:cs="Times New Roman"/>
          <w:sz w:val="24"/>
          <w:szCs w:val="24"/>
        </w:rPr>
      </w:pPr>
    </w:p>
    <w:p w14:paraId="743E564B" w14:textId="77777777" w:rsidR="00747B0F" w:rsidRDefault="00747B0F" w:rsidP="00747B0F">
      <w:pPr>
        <w:spacing w:after="0" w:line="240" w:lineRule="auto"/>
        <w:ind w:firstLine="720"/>
        <w:jc w:val="center"/>
        <w:rPr>
          <w:rFonts w:ascii="Times New Roman" w:eastAsia="Times New Roman" w:hAnsi="Times New Roman" w:cs="Times New Roman"/>
          <w:b/>
          <w:sz w:val="24"/>
          <w:szCs w:val="24"/>
        </w:rPr>
      </w:pPr>
      <w:r w:rsidRPr="000C25C2">
        <w:rPr>
          <w:rFonts w:ascii="Times New Roman" w:eastAsia="Times New Roman" w:hAnsi="Times New Roman" w:cs="Times New Roman"/>
          <w:b/>
          <w:sz w:val="24"/>
          <w:szCs w:val="24"/>
        </w:rPr>
        <w:t>ORDIN:</w:t>
      </w:r>
    </w:p>
    <w:p w14:paraId="16816B57" w14:textId="77777777" w:rsidR="00747B0F" w:rsidRDefault="00747B0F" w:rsidP="00747B0F">
      <w:pPr>
        <w:spacing w:after="0" w:line="240" w:lineRule="auto"/>
        <w:ind w:firstLine="720"/>
        <w:jc w:val="center"/>
        <w:rPr>
          <w:rFonts w:ascii="Times New Roman" w:eastAsia="Times New Roman" w:hAnsi="Times New Roman" w:cs="Times New Roman"/>
          <w:b/>
          <w:sz w:val="24"/>
          <w:szCs w:val="24"/>
        </w:rPr>
      </w:pPr>
    </w:p>
    <w:p w14:paraId="7DFFB840" w14:textId="77777777" w:rsidR="00747B0F" w:rsidRPr="000C25C2" w:rsidRDefault="00747B0F" w:rsidP="00747B0F">
      <w:pPr>
        <w:spacing w:after="0" w:line="240" w:lineRule="auto"/>
        <w:ind w:firstLine="720"/>
        <w:jc w:val="center"/>
        <w:rPr>
          <w:rFonts w:ascii="Times New Roman" w:eastAsia="Times New Roman" w:hAnsi="Times New Roman" w:cs="Times New Roman"/>
          <w:b/>
          <w:sz w:val="24"/>
          <w:szCs w:val="24"/>
        </w:rPr>
      </w:pPr>
    </w:p>
    <w:p w14:paraId="564C72AC" w14:textId="77777777" w:rsidR="00747B0F" w:rsidRPr="000C25C2" w:rsidRDefault="00747B0F" w:rsidP="00747B0F">
      <w:pPr>
        <w:spacing w:after="0" w:line="240" w:lineRule="auto"/>
        <w:ind w:firstLine="720"/>
        <w:jc w:val="center"/>
        <w:rPr>
          <w:rFonts w:ascii="Times New Roman" w:eastAsia="Times New Roman" w:hAnsi="Times New Roman" w:cs="Times New Roman"/>
          <w:b/>
          <w:sz w:val="24"/>
          <w:szCs w:val="24"/>
        </w:rPr>
      </w:pPr>
    </w:p>
    <w:p w14:paraId="4DD82167" w14:textId="55F87B05" w:rsidR="00747B0F" w:rsidRDefault="00747B0F" w:rsidP="00747B0F">
      <w:pPr>
        <w:spacing w:after="0" w:line="240" w:lineRule="auto"/>
        <w:ind w:left="-284" w:firstLine="284"/>
        <w:jc w:val="center"/>
        <w:rPr>
          <w:rStyle w:val="rvts8"/>
          <w:rFonts w:ascii="Times New Roman" w:hAnsi="Times New Roman" w:cs="Times New Roman"/>
          <w:sz w:val="24"/>
          <w:szCs w:val="24"/>
          <w:bdr w:val="none" w:sz="0" w:space="0" w:color="auto" w:frame="1"/>
        </w:rPr>
      </w:pPr>
      <w:r w:rsidRPr="000C25C2">
        <w:rPr>
          <w:rStyle w:val="rvts5"/>
          <w:rFonts w:ascii="Times New Roman" w:hAnsi="Times New Roman" w:cs="Times New Roman"/>
          <w:bCs/>
          <w:sz w:val="24"/>
          <w:szCs w:val="24"/>
          <w:bdr w:val="none" w:sz="0" w:space="0" w:color="auto" w:frame="1"/>
        </w:rPr>
        <w:t xml:space="preserve">        </w:t>
      </w:r>
      <w:r>
        <w:rPr>
          <w:rStyle w:val="rvts5"/>
          <w:rFonts w:ascii="Times New Roman" w:hAnsi="Times New Roman" w:cs="Times New Roman"/>
          <w:bCs/>
          <w:sz w:val="24"/>
          <w:szCs w:val="24"/>
          <w:bdr w:val="none" w:sz="0" w:space="0" w:color="auto" w:frame="1"/>
        </w:rPr>
        <w:t xml:space="preserve"> </w:t>
      </w:r>
      <w:r w:rsidRPr="000C25C2">
        <w:rPr>
          <w:rStyle w:val="rvts5"/>
          <w:rFonts w:ascii="Times New Roman" w:hAnsi="Times New Roman" w:cs="Times New Roman"/>
          <w:bCs/>
          <w:sz w:val="24"/>
          <w:szCs w:val="24"/>
          <w:bdr w:val="none" w:sz="0" w:space="0" w:color="auto" w:frame="1"/>
        </w:rPr>
        <w:t xml:space="preserve"> </w:t>
      </w:r>
      <w:r w:rsidRPr="00747B0F">
        <w:rPr>
          <w:rStyle w:val="rvts5"/>
          <w:rFonts w:ascii="Times New Roman" w:hAnsi="Times New Roman" w:cs="Times New Roman"/>
          <w:b/>
          <w:bCs/>
          <w:sz w:val="24"/>
          <w:szCs w:val="24"/>
          <w:bdr w:val="none" w:sz="0" w:space="0" w:color="auto" w:frame="1"/>
        </w:rPr>
        <w:t>Art. 1</w:t>
      </w:r>
      <w:r w:rsidRPr="000C25C2">
        <w:rPr>
          <w:rStyle w:val="rvts8"/>
          <w:rFonts w:ascii="Times New Roman" w:hAnsi="Times New Roman" w:cs="Times New Roman"/>
          <w:sz w:val="24"/>
          <w:szCs w:val="24"/>
          <w:bdr w:val="none" w:sz="0" w:space="0" w:color="auto" w:frame="1"/>
        </w:rPr>
        <w:t> - Se aprobă Normele metodologice privind</w:t>
      </w:r>
      <w:r w:rsidRPr="000C25C2">
        <w:rPr>
          <w:rFonts w:ascii="Times New Roman" w:hAnsi="Times New Roman" w:cs="Times New Roman"/>
          <w:bCs/>
          <w:sz w:val="24"/>
          <w:szCs w:val="24"/>
          <w:shd w:val="clear" w:color="auto" w:fill="FFFFFF"/>
        </w:rPr>
        <w:t xml:space="preserve"> asigurarea continuităţii asistenţei medicale primare prin centrele de permanenţă</w:t>
      </w:r>
      <w:r w:rsidRPr="000C25C2">
        <w:rPr>
          <w:rStyle w:val="rvts8"/>
          <w:rFonts w:ascii="Times New Roman" w:hAnsi="Times New Roman" w:cs="Times New Roman"/>
          <w:sz w:val="24"/>
          <w:szCs w:val="24"/>
          <w:bdr w:val="none" w:sz="0" w:space="0" w:color="auto" w:frame="1"/>
        </w:rPr>
        <w:t>, prevăzute în anexa care face parte integrantă din prezentul ordin.</w:t>
      </w:r>
    </w:p>
    <w:p w14:paraId="38944F66" w14:textId="77777777" w:rsidR="00747B0F" w:rsidRPr="000C25C2" w:rsidRDefault="00747B0F" w:rsidP="00747B0F">
      <w:pPr>
        <w:spacing w:after="0" w:line="240" w:lineRule="auto"/>
        <w:ind w:left="-284" w:firstLine="284"/>
        <w:jc w:val="center"/>
        <w:rPr>
          <w:rStyle w:val="rvts8"/>
          <w:rFonts w:ascii="Times New Roman" w:hAnsi="Times New Roman" w:cs="Times New Roman"/>
          <w:sz w:val="24"/>
          <w:szCs w:val="24"/>
          <w:bdr w:val="none" w:sz="0" w:space="0" w:color="auto" w:frame="1"/>
        </w:rPr>
      </w:pPr>
    </w:p>
    <w:p w14:paraId="46A3D4A0" w14:textId="77777777" w:rsidR="001C06F1" w:rsidRPr="000C25C2" w:rsidRDefault="001C06F1" w:rsidP="001C06F1">
      <w:pPr>
        <w:pStyle w:val="NormalWeb"/>
        <w:shd w:val="clear" w:color="auto" w:fill="FFFFFF"/>
        <w:spacing w:after="0" w:line="240" w:lineRule="auto"/>
        <w:ind w:firstLine="720"/>
        <w:jc w:val="both"/>
        <w:rPr>
          <w:rStyle w:val="rvts8"/>
          <w:bdr w:val="none" w:sz="0" w:space="0" w:color="auto" w:frame="1"/>
        </w:rPr>
      </w:pPr>
      <w:bookmarkStart w:id="2" w:name="4995555"/>
      <w:bookmarkEnd w:id="2"/>
      <w:r w:rsidRPr="000C25C2">
        <w:rPr>
          <w:rStyle w:val="rvts5"/>
          <w:b/>
          <w:bCs/>
          <w:bdr w:val="none" w:sz="0" w:space="0" w:color="auto" w:frame="1"/>
        </w:rPr>
        <w:t>    Art. 2</w:t>
      </w:r>
      <w:r w:rsidRPr="000C25C2">
        <w:rPr>
          <w:rStyle w:val="rvts8"/>
          <w:bdr w:val="none" w:sz="0" w:space="0" w:color="auto" w:frame="1"/>
        </w:rPr>
        <w:t> - Direcţiile de specialitate ale Ministerului Sănătăţii, Casa Naţională de Asigurări de Sănătate, direcţiile de sănătate publică</w:t>
      </w:r>
      <w:r>
        <w:rPr>
          <w:rStyle w:val="rvts8"/>
          <w:bdr w:val="none" w:sz="0" w:space="0" w:color="auto" w:frame="1"/>
        </w:rPr>
        <w:t xml:space="preserve"> județene și a municipiului București</w:t>
      </w:r>
      <w:r w:rsidRPr="000C25C2">
        <w:rPr>
          <w:rStyle w:val="rvts8"/>
          <w:bdr w:val="none" w:sz="0" w:space="0" w:color="auto" w:frame="1"/>
        </w:rPr>
        <w:t>, casele de asigurări de sănătate</w:t>
      </w:r>
      <w:r>
        <w:rPr>
          <w:rStyle w:val="rvts8"/>
          <w:bdr w:val="none" w:sz="0" w:space="0" w:color="auto" w:frame="1"/>
        </w:rPr>
        <w:t xml:space="preserve"> județene și a municipiului București</w:t>
      </w:r>
      <w:r w:rsidRPr="000C25C2">
        <w:rPr>
          <w:rStyle w:val="rvts8"/>
          <w:bdr w:val="none" w:sz="0" w:space="0" w:color="auto" w:frame="1"/>
        </w:rPr>
        <w:t>, autorităţile administraţiei publice locale,  precum şi personalul medical implicat în asigurarea continuităţii asistenţei medicale primare prin centrele de permanenţă vor duce la îndeplinire prevederile prezentului ordin.</w:t>
      </w:r>
    </w:p>
    <w:p w14:paraId="1620C5AF" w14:textId="77777777" w:rsidR="001C06F1" w:rsidRPr="000C25C2" w:rsidRDefault="001C06F1" w:rsidP="001C06F1">
      <w:pPr>
        <w:pStyle w:val="NormalWeb"/>
        <w:shd w:val="clear" w:color="auto" w:fill="FFFFFF"/>
        <w:spacing w:after="0" w:line="240" w:lineRule="auto"/>
        <w:ind w:firstLine="720"/>
        <w:jc w:val="both"/>
      </w:pPr>
    </w:p>
    <w:p w14:paraId="024C8FF6" w14:textId="77777777" w:rsidR="001C06F1" w:rsidRPr="000C25C2" w:rsidRDefault="001C06F1" w:rsidP="001C06F1">
      <w:pPr>
        <w:pStyle w:val="NormalWeb"/>
        <w:shd w:val="clear" w:color="auto" w:fill="FFFFFF"/>
        <w:spacing w:after="0" w:line="240" w:lineRule="auto"/>
        <w:ind w:firstLine="720"/>
        <w:jc w:val="both"/>
        <w:rPr>
          <w:rStyle w:val="rvts8"/>
          <w:bdr w:val="none" w:sz="0" w:space="0" w:color="auto" w:frame="1"/>
        </w:rPr>
      </w:pPr>
      <w:bookmarkStart w:id="3" w:name="4995556"/>
      <w:bookmarkEnd w:id="3"/>
      <w:r w:rsidRPr="000C25C2">
        <w:rPr>
          <w:rStyle w:val="rvts5"/>
          <w:b/>
          <w:bCs/>
          <w:bdr w:val="none" w:sz="0" w:space="0" w:color="auto" w:frame="1"/>
        </w:rPr>
        <w:t>    Art. 3</w:t>
      </w:r>
      <w:r w:rsidRPr="000C25C2">
        <w:rPr>
          <w:rStyle w:val="rvts8"/>
          <w:bdr w:val="none" w:sz="0" w:space="0" w:color="auto" w:frame="1"/>
        </w:rPr>
        <w:t xml:space="preserve"> - La data intrării în vigoare a prezentului ordin se abrogă Ordinul ministrului sănătăţii publice şi al </w:t>
      </w:r>
      <w:r w:rsidRPr="000C25C2">
        <w:rPr>
          <w:bCs/>
          <w:shd w:val="clear" w:color="auto" w:fill="FFFFFF"/>
        </w:rPr>
        <w:t>ministrul</w:t>
      </w:r>
      <w:r>
        <w:rPr>
          <w:bCs/>
          <w:shd w:val="clear" w:color="auto" w:fill="FFFFFF"/>
        </w:rPr>
        <w:t>ului</w:t>
      </w:r>
      <w:r w:rsidRPr="000C25C2">
        <w:rPr>
          <w:bCs/>
          <w:shd w:val="clear" w:color="auto" w:fill="FFFFFF"/>
        </w:rPr>
        <w:t xml:space="preserve"> administraţiei şi internelor</w:t>
      </w:r>
      <w:r w:rsidRPr="000C25C2">
        <w:rPr>
          <w:b/>
          <w:bCs/>
          <w:shd w:val="clear" w:color="auto" w:fill="FFFFFF"/>
        </w:rPr>
        <w:t xml:space="preserve"> </w:t>
      </w:r>
      <w:r w:rsidRPr="000C25C2">
        <w:rPr>
          <w:bCs/>
          <w:shd w:val="clear" w:color="auto" w:fill="FFFFFF"/>
        </w:rPr>
        <w:t>nr. 697/112/2011</w:t>
      </w:r>
      <w:r w:rsidRPr="000C25C2">
        <w:rPr>
          <w:rStyle w:val="rvts8"/>
          <w:bdr w:val="none" w:sz="0" w:space="0" w:color="auto" w:frame="1"/>
        </w:rPr>
        <w:t xml:space="preserve"> pentru aprobarea Normelor metodologice cu privire la asigurarea continuităţii asistenţei medicale primare prin centrele de permanenţă, cu modificările și completările ulterio</w:t>
      </w:r>
      <w:r>
        <w:rPr>
          <w:rStyle w:val="rvts8"/>
          <w:bdr w:val="none" w:sz="0" w:space="0" w:color="auto" w:frame="1"/>
        </w:rPr>
        <w:t>a</w:t>
      </w:r>
      <w:r w:rsidRPr="000C25C2">
        <w:rPr>
          <w:rStyle w:val="rvts8"/>
          <w:bdr w:val="none" w:sz="0" w:space="0" w:color="auto" w:frame="1"/>
        </w:rPr>
        <w:t>re, publicat în Monitorul Oficial al României, Partea I, nr. 389 din 03.06.2011.</w:t>
      </w:r>
    </w:p>
    <w:p w14:paraId="4E3B8B7C" w14:textId="77777777" w:rsidR="001C06F1" w:rsidRPr="000C25C2" w:rsidRDefault="001C06F1" w:rsidP="001C06F1">
      <w:pPr>
        <w:pStyle w:val="NormalWeb"/>
        <w:shd w:val="clear" w:color="auto" w:fill="FFFFFF"/>
        <w:spacing w:after="0" w:line="240" w:lineRule="auto"/>
        <w:ind w:firstLine="720"/>
        <w:jc w:val="both"/>
      </w:pPr>
    </w:p>
    <w:p w14:paraId="5D62F9F3" w14:textId="77777777" w:rsidR="001C06F1" w:rsidRPr="000C25C2" w:rsidRDefault="001C06F1" w:rsidP="001C06F1">
      <w:pPr>
        <w:pStyle w:val="NormalWeb"/>
        <w:shd w:val="clear" w:color="auto" w:fill="FFFFFF"/>
        <w:spacing w:after="0" w:line="240" w:lineRule="auto"/>
        <w:ind w:firstLine="720"/>
        <w:jc w:val="both"/>
      </w:pPr>
      <w:bookmarkStart w:id="4" w:name="4995557"/>
      <w:bookmarkEnd w:id="4"/>
      <w:r w:rsidRPr="000C25C2">
        <w:rPr>
          <w:rStyle w:val="rvts5"/>
          <w:b/>
          <w:bCs/>
          <w:bdr w:val="none" w:sz="0" w:space="0" w:color="auto" w:frame="1"/>
        </w:rPr>
        <w:t>    Art. 4</w:t>
      </w:r>
      <w:r w:rsidRPr="000C25C2">
        <w:rPr>
          <w:rStyle w:val="rvts8"/>
          <w:bdr w:val="none" w:sz="0" w:space="0" w:color="auto" w:frame="1"/>
        </w:rPr>
        <w:t> - Prezentul ordin se publică în Monitorul Oficial al României, Partea I.</w:t>
      </w:r>
    </w:p>
    <w:p w14:paraId="391BD152" w14:textId="77777777" w:rsidR="001C06F1" w:rsidRDefault="001C06F1" w:rsidP="001C06F1">
      <w:pPr>
        <w:pStyle w:val="NormalWeb"/>
        <w:shd w:val="clear" w:color="auto" w:fill="FFFFFF"/>
        <w:spacing w:after="0" w:line="240" w:lineRule="auto"/>
        <w:ind w:firstLine="720"/>
        <w:jc w:val="both"/>
      </w:pPr>
      <w:r w:rsidRPr="000C25C2">
        <w:rPr>
          <w:bdr w:val="none" w:sz="0" w:space="0" w:color="auto" w:frame="1"/>
        </w:rPr>
        <w:br/>
      </w:r>
    </w:p>
    <w:p w14:paraId="7B39FBCB" w14:textId="77777777" w:rsidR="001C06F1" w:rsidRDefault="001C06F1" w:rsidP="001C06F1">
      <w:pPr>
        <w:pStyle w:val="NormalWeb"/>
        <w:shd w:val="clear" w:color="auto" w:fill="FFFFFF"/>
        <w:spacing w:after="0" w:line="240" w:lineRule="auto"/>
        <w:ind w:firstLine="720"/>
        <w:jc w:val="both"/>
      </w:pPr>
    </w:p>
    <w:p w14:paraId="7A7DA61C" w14:textId="77777777" w:rsidR="001C06F1" w:rsidRPr="000C25C2" w:rsidRDefault="001C06F1" w:rsidP="001C06F1">
      <w:pPr>
        <w:pStyle w:val="NormalWeb"/>
        <w:shd w:val="clear" w:color="auto" w:fill="FFFFFF"/>
        <w:spacing w:after="0" w:line="240" w:lineRule="auto"/>
        <w:ind w:firstLine="720"/>
        <w:jc w:val="both"/>
      </w:pPr>
    </w:p>
    <w:p w14:paraId="415A7AAE" w14:textId="77777777" w:rsidR="001C06F1" w:rsidRPr="000C25C2" w:rsidRDefault="001C06F1" w:rsidP="001C06F1">
      <w:pPr>
        <w:pStyle w:val="rvps1"/>
        <w:shd w:val="clear" w:color="auto" w:fill="FFFFFF"/>
        <w:spacing w:before="0" w:beforeAutospacing="0" w:after="0" w:afterAutospacing="0"/>
        <w:ind w:firstLine="720"/>
        <w:jc w:val="both"/>
        <w:rPr>
          <w:rStyle w:val="rvts8"/>
          <w:sz w:val="22"/>
          <w:szCs w:val="22"/>
          <w:bdr w:val="none" w:sz="0" w:space="0" w:color="auto" w:frame="1"/>
        </w:rPr>
      </w:pPr>
      <w:bookmarkStart w:id="5" w:name="4995558"/>
      <w:bookmarkEnd w:id="5"/>
      <w:r w:rsidRPr="000C25C2">
        <w:rPr>
          <w:rStyle w:val="rvts8"/>
          <w:sz w:val="22"/>
          <w:szCs w:val="22"/>
          <w:bdr w:val="none" w:sz="0" w:space="0" w:color="auto" w:frame="1"/>
        </w:rPr>
        <w:t xml:space="preserve">          MINISTRUL SĂNĂTĂŢII,                                                       MINISTRUL DEZVOLTĂRII, </w:t>
      </w:r>
    </w:p>
    <w:p w14:paraId="47213E73" w14:textId="77777777" w:rsidR="001C06F1" w:rsidRPr="000C25C2" w:rsidRDefault="001C06F1" w:rsidP="001C06F1">
      <w:pPr>
        <w:pStyle w:val="rvps1"/>
        <w:shd w:val="clear" w:color="auto" w:fill="FFFFFF"/>
        <w:spacing w:before="0" w:beforeAutospacing="0" w:after="0" w:afterAutospacing="0"/>
        <w:ind w:firstLine="720"/>
        <w:jc w:val="both"/>
        <w:rPr>
          <w:rStyle w:val="rvts8"/>
          <w:sz w:val="22"/>
          <w:szCs w:val="22"/>
          <w:bdr w:val="none" w:sz="0" w:space="0" w:color="auto" w:frame="1"/>
        </w:rPr>
      </w:pPr>
      <w:r w:rsidRPr="000C25C2">
        <w:rPr>
          <w:rStyle w:val="rvts8"/>
          <w:sz w:val="22"/>
          <w:szCs w:val="22"/>
          <w:bdr w:val="none" w:sz="0" w:space="0" w:color="auto" w:frame="1"/>
        </w:rPr>
        <w:t>PROF. UNIV. DR. ALEXANDRU RAFILA                        LUCRĂRILOR PUBLICE ȘI ADMINISTRAȚIEI,</w:t>
      </w:r>
    </w:p>
    <w:p w14:paraId="6165A86D" w14:textId="77777777" w:rsidR="001C06F1" w:rsidRPr="000C25C2" w:rsidRDefault="001C06F1" w:rsidP="001C06F1">
      <w:pPr>
        <w:pStyle w:val="rvps1"/>
        <w:shd w:val="clear" w:color="auto" w:fill="FFFFFF"/>
        <w:spacing w:before="0" w:beforeAutospacing="0" w:after="0" w:afterAutospacing="0"/>
        <w:ind w:firstLine="720"/>
        <w:jc w:val="both"/>
        <w:rPr>
          <w:rStyle w:val="rvts8"/>
          <w:sz w:val="22"/>
          <w:szCs w:val="22"/>
          <w:bdr w:val="none" w:sz="0" w:space="0" w:color="auto" w:frame="1"/>
        </w:rPr>
      </w:pPr>
      <w:r w:rsidRPr="000C25C2">
        <w:rPr>
          <w:rStyle w:val="rvts8"/>
          <w:sz w:val="22"/>
          <w:szCs w:val="22"/>
          <w:bdr w:val="none" w:sz="0" w:space="0" w:color="auto" w:frame="1"/>
        </w:rPr>
        <w:t xml:space="preserve">                                                                                                                 CSEKE ATTILA ZOLTAN</w:t>
      </w:r>
    </w:p>
    <w:p w14:paraId="13FB57F5" w14:textId="77777777" w:rsidR="001C06F1" w:rsidRPr="000C25C2" w:rsidRDefault="001C06F1" w:rsidP="001C06F1">
      <w:pPr>
        <w:pStyle w:val="rvps1"/>
        <w:shd w:val="clear" w:color="auto" w:fill="FFFFFF"/>
        <w:spacing w:before="0" w:beforeAutospacing="0" w:after="0" w:afterAutospacing="0"/>
        <w:ind w:firstLine="720"/>
        <w:jc w:val="both"/>
      </w:pPr>
    </w:p>
    <w:p w14:paraId="2843D454" w14:textId="77777777" w:rsidR="0085235A" w:rsidRPr="000C25C2" w:rsidRDefault="0085235A" w:rsidP="001C06F1">
      <w:pPr>
        <w:spacing w:after="0" w:line="240" w:lineRule="auto"/>
        <w:ind w:firstLine="720"/>
        <w:jc w:val="both"/>
        <w:rPr>
          <w:rFonts w:ascii="Times New Roman" w:eastAsia="Arial" w:hAnsi="Times New Roman" w:cs="Times New Roman"/>
          <w:b/>
          <w:sz w:val="24"/>
          <w:szCs w:val="24"/>
        </w:rPr>
      </w:pPr>
    </w:p>
    <w:p w14:paraId="745645F7" w14:textId="77777777" w:rsidR="001C06F1" w:rsidRPr="000C25C2" w:rsidRDefault="001C06F1" w:rsidP="001C06F1">
      <w:pPr>
        <w:spacing w:after="0" w:line="240" w:lineRule="auto"/>
        <w:ind w:firstLine="720"/>
        <w:jc w:val="both"/>
        <w:rPr>
          <w:rFonts w:ascii="Times New Roman" w:eastAsia="Arial" w:hAnsi="Times New Roman" w:cs="Times New Roman"/>
          <w:b/>
          <w:sz w:val="24"/>
          <w:szCs w:val="24"/>
        </w:rPr>
      </w:pPr>
    </w:p>
    <w:p w14:paraId="2CC71C81" w14:textId="77777777" w:rsidR="001C06F1" w:rsidRPr="000C25C2" w:rsidRDefault="001C06F1" w:rsidP="001C06F1">
      <w:pPr>
        <w:spacing w:after="0" w:line="240" w:lineRule="auto"/>
        <w:ind w:firstLine="720"/>
        <w:jc w:val="center"/>
        <w:rPr>
          <w:rFonts w:ascii="Times New Roman" w:eastAsia="Times New Roman" w:hAnsi="Times New Roman" w:cs="Times New Roman"/>
          <w:b/>
          <w:sz w:val="24"/>
          <w:szCs w:val="24"/>
        </w:rPr>
      </w:pPr>
      <w:r w:rsidRPr="000C25C2">
        <w:rPr>
          <w:rFonts w:ascii="Times New Roman" w:eastAsia="Times New Roman" w:hAnsi="Times New Roman" w:cs="Times New Roman"/>
          <w:b/>
          <w:sz w:val="24"/>
          <w:szCs w:val="24"/>
        </w:rPr>
        <w:t>ORDIN</w:t>
      </w:r>
    </w:p>
    <w:p w14:paraId="6D9D396F" w14:textId="77777777" w:rsidR="001C06F1" w:rsidRPr="000C25C2" w:rsidRDefault="001C06F1" w:rsidP="001C06F1">
      <w:pPr>
        <w:spacing w:after="0" w:line="240" w:lineRule="auto"/>
        <w:ind w:firstLine="720"/>
        <w:jc w:val="center"/>
        <w:rPr>
          <w:rFonts w:ascii="Times New Roman" w:eastAsia="Times New Roman" w:hAnsi="Times New Roman" w:cs="Times New Roman"/>
          <w:b/>
          <w:sz w:val="24"/>
          <w:szCs w:val="24"/>
        </w:rPr>
      </w:pPr>
    </w:p>
    <w:p w14:paraId="43B1367C" w14:textId="77777777" w:rsidR="001C06F1" w:rsidRPr="000C25C2" w:rsidRDefault="001C06F1" w:rsidP="001C06F1">
      <w:pPr>
        <w:spacing w:after="0" w:line="240" w:lineRule="auto"/>
        <w:ind w:firstLine="720"/>
        <w:jc w:val="center"/>
        <w:rPr>
          <w:rFonts w:ascii="Times New Roman" w:hAnsi="Times New Roman" w:cs="Times New Roman"/>
          <w:b/>
          <w:bCs/>
          <w:iCs/>
          <w:sz w:val="24"/>
          <w:szCs w:val="24"/>
          <w:shd w:val="clear" w:color="auto" w:fill="FFFFFF"/>
        </w:rPr>
      </w:pPr>
      <w:r w:rsidRPr="000C25C2">
        <w:rPr>
          <w:rFonts w:ascii="Times New Roman" w:hAnsi="Times New Roman" w:cs="Times New Roman"/>
          <w:b/>
          <w:bCs/>
          <w:iCs/>
          <w:sz w:val="24"/>
          <w:szCs w:val="24"/>
          <w:shd w:val="clear" w:color="auto" w:fill="FFFFFF"/>
        </w:rPr>
        <w:t xml:space="preserve">PENTRU APROBAREA NORMELOR </w:t>
      </w:r>
      <w:r w:rsidRPr="000C25C2">
        <w:rPr>
          <w:rFonts w:ascii="Times New Roman" w:hAnsi="Times New Roman" w:cs="Times New Roman"/>
          <w:b/>
          <w:bCs/>
          <w:iCs/>
          <w:sz w:val="24"/>
          <w:szCs w:val="24"/>
        </w:rPr>
        <w:t>METODOLOGICE PRIVIND  ASIGURAREA  CONTINUITĂȚII  ASISTENȚEI  MEDICALE  PRIMARE  PRIN  CENTRELE  DE  PERMANENȚĂ</w:t>
      </w:r>
    </w:p>
    <w:p w14:paraId="008400E7" w14:textId="77777777" w:rsidR="001C06F1" w:rsidRDefault="001C06F1" w:rsidP="001C06F1">
      <w:pPr>
        <w:spacing w:after="0" w:line="240" w:lineRule="auto"/>
        <w:ind w:firstLine="720"/>
        <w:jc w:val="both"/>
        <w:rPr>
          <w:rFonts w:ascii="Times New Roman" w:hAnsi="Times New Roman" w:cs="Times New Roman"/>
          <w:sz w:val="24"/>
          <w:szCs w:val="24"/>
        </w:rPr>
      </w:pPr>
    </w:p>
    <w:p w14:paraId="618F7CD1" w14:textId="77777777" w:rsidR="004819D5" w:rsidRPr="000C25C2" w:rsidRDefault="004819D5" w:rsidP="001C06F1">
      <w:pPr>
        <w:spacing w:after="0" w:line="240" w:lineRule="auto"/>
        <w:ind w:firstLine="720"/>
        <w:jc w:val="both"/>
        <w:rPr>
          <w:rFonts w:ascii="Times New Roman" w:hAnsi="Times New Roman" w:cs="Times New Roman"/>
          <w:sz w:val="24"/>
          <w:szCs w:val="24"/>
        </w:rPr>
      </w:pPr>
    </w:p>
    <w:p w14:paraId="5CBBE5D2" w14:textId="7E24176D" w:rsidR="004867F1" w:rsidRDefault="004867F1" w:rsidP="00C214A0">
      <w:pPr>
        <w:spacing w:after="0" w:line="240" w:lineRule="auto"/>
        <w:ind w:left="-284" w:firstLine="284"/>
        <w:jc w:val="center"/>
        <w:rPr>
          <w:rStyle w:val="rvts8"/>
          <w:rFonts w:ascii="Times New Roman" w:hAnsi="Times New Roman" w:cs="Times New Roman"/>
          <w:sz w:val="24"/>
          <w:szCs w:val="24"/>
          <w:bdr w:val="none" w:sz="0" w:space="0" w:color="auto" w:frame="1"/>
        </w:rPr>
      </w:pPr>
    </w:p>
    <w:tbl>
      <w:tblPr>
        <w:tblStyle w:val="TableGrid"/>
        <w:tblW w:w="9789" w:type="dxa"/>
        <w:tblLayout w:type="fixed"/>
        <w:tblLook w:val="04A0" w:firstRow="1" w:lastRow="0" w:firstColumn="1" w:lastColumn="0" w:noHBand="0" w:noVBand="1"/>
      </w:tblPr>
      <w:tblGrid>
        <w:gridCol w:w="4390"/>
        <w:gridCol w:w="1657"/>
        <w:gridCol w:w="1779"/>
        <w:gridCol w:w="1963"/>
      </w:tblGrid>
      <w:tr w:rsidR="004819D5" w:rsidRPr="000C25C2" w14:paraId="35298C83" w14:textId="77777777" w:rsidTr="004F0CEE">
        <w:trPr>
          <w:trHeight w:val="1131"/>
        </w:trPr>
        <w:tc>
          <w:tcPr>
            <w:tcW w:w="4390" w:type="dxa"/>
          </w:tcPr>
          <w:p w14:paraId="5E2E5262"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STRUCTURA</w:t>
            </w:r>
          </w:p>
          <w:p w14:paraId="321B6FD7" w14:textId="77777777" w:rsidR="004819D5" w:rsidRPr="000C25C2" w:rsidRDefault="004819D5" w:rsidP="004F0CEE">
            <w:pPr>
              <w:ind w:firstLine="720"/>
              <w:jc w:val="both"/>
              <w:rPr>
                <w:rFonts w:ascii="Times New Roman" w:hAnsi="Times New Roman" w:cs="Times New Roman"/>
                <w:bCs/>
                <w:sz w:val="24"/>
                <w:szCs w:val="24"/>
              </w:rPr>
            </w:pPr>
          </w:p>
        </w:tc>
        <w:tc>
          <w:tcPr>
            <w:tcW w:w="1657" w:type="dxa"/>
          </w:tcPr>
          <w:p w14:paraId="619E56B5" w14:textId="77777777" w:rsidR="004819D5" w:rsidRPr="000C25C2" w:rsidRDefault="004819D5" w:rsidP="004F0CEE">
            <w:pPr>
              <w:ind w:firstLine="33"/>
              <w:jc w:val="both"/>
              <w:rPr>
                <w:rFonts w:ascii="Times New Roman" w:hAnsi="Times New Roman" w:cs="Times New Roman"/>
                <w:bCs/>
                <w:sz w:val="24"/>
                <w:szCs w:val="24"/>
              </w:rPr>
            </w:pPr>
            <w:r w:rsidRPr="000C25C2">
              <w:rPr>
                <w:rFonts w:ascii="Times New Roman" w:hAnsi="Times New Roman" w:cs="Times New Roman"/>
                <w:bCs/>
                <w:sz w:val="24"/>
                <w:szCs w:val="24"/>
              </w:rPr>
              <w:t xml:space="preserve">Data </w:t>
            </w:r>
          </w:p>
          <w:p w14:paraId="12714229" w14:textId="77777777" w:rsidR="004819D5" w:rsidRPr="000C25C2" w:rsidRDefault="004819D5" w:rsidP="004F0CEE">
            <w:pPr>
              <w:jc w:val="both"/>
              <w:rPr>
                <w:rFonts w:ascii="Times New Roman" w:hAnsi="Times New Roman" w:cs="Times New Roman"/>
                <w:bCs/>
                <w:sz w:val="24"/>
                <w:szCs w:val="24"/>
              </w:rPr>
            </w:pPr>
            <w:r w:rsidRPr="000C25C2">
              <w:rPr>
                <w:rFonts w:ascii="Times New Roman" w:hAnsi="Times New Roman" w:cs="Times New Roman"/>
                <w:bCs/>
                <w:sz w:val="24"/>
                <w:szCs w:val="24"/>
              </w:rPr>
              <w:t>solicitării</w:t>
            </w:r>
          </w:p>
          <w:p w14:paraId="1E03E1A8" w14:textId="77777777" w:rsidR="004819D5" w:rsidRPr="000C25C2" w:rsidRDefault="004819D5" w:rsidP="004F0CEE">
            <w:pPr>
              <w:jc w:val="both"/>
              <w:rPr>
                <w:rFonts w:ascii="Times New Roman" w:hAnsi="Times New Roman" w:cs="Times New Roman"/>
                <w:bCs/>
                <w:sz w:val="24"/>
                <w:szCs w:val="24"/>
              </w:rPr>
            </w:pPr>
            <w:r w:rsidRPr="000C25C2">
              <w:rPr>
                <w:rFonts w:ascii="Times New Roman" w:hAnsi="Times New Roman" w:cs="Times New Roman"/>
                <w:bCs/>
                <w:sz w:val="24"/>
                <w:szCs w:val="24"/>
              </w:rPr>
              <w:t>avizului</w:t>
            </w:r>
          </w:p>
        </w:tc>
        <w:tc>
          <w:tcPr>
            <w:tcW w:w="1779" w:type="dxa"/>
          </w:tcPr>
          <w:p w14:paraId="15F4BDCE"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 xml:space="preserve">Data </w:t>
            </w:r>
          </w:p>
          <w:p w14:paraId="69223E28"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obținerii</w:t>
            </w:r>
          </w:p>
          <w:p w14:paraId="61B778D1"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avizului</w:t>
            </w:r>
          </w:p>
        </w:tc>
        <w:tc>
          <w:tcPr>
            <w:tcW w:w="1963" w:type="dxa"/>
          </w:tcPr>
          <w:p w14:paraId="56A2E688"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Semnătură</w:t>
            </w:r>
          </w:p>
          <w:p w14:paraId="4272CBDE"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sz w:val="24"/>
                <w:szCs w:val="24"/>
              </w:rPr>
              <w:t xml:space="preserve"> </w:t>
            </w:r>
            <w:r w:rsidRPr="000C25C2">
              <w:rPr>
                <w:rFonts w:ascii="Times New Roman" w:hAnsi="Times New Roman" w:cs="Times New Roman"/>
                <w:bCs/>
                <w:sz w:val="24"/>
                <w:szCs w:val="24"/>
              </w:rPr>
              <w:t>șefului</w:t>
            </w:r>
          </w:p>
          <w:p w14:paraId="4903E308"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structurii</w:t>
            </w:r>
          </w:p>
        </w:tc>
      </w:tr>
      <w:tr w:rsidR="004819D5" w:rsidRPr="000C25C2" w14:paraId="2660660C" w14:textId="77777777" w:rsidTr="004F0CEE">
        <w:tc>
          <w:tcPr>
            <w:tcW w:w="9789" w:type="dxa"/>
            <w:gridSpan w:val="4"/>
          </w:tcPr>
          <w:p w14:paraId="160058EE"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STRUCTURĂ INIȚIATOARE:</w:t>
            </w:r>
          </w:p>
        </w:tc>
      </w:tr>
      <w:tr w:rsidR="004819D5" w:rsidRPr="000C25C2" w14:paraId="341C7D4C" w14:textId="77777777" w:rsidTr="004F0CEE">
        <w:tc>
          <w:tcPr>
            <w:tcW w:w="4390" w:type="dxa"/>
          </w:tcPr>
          <w:p w14:paraId="5B37AE0E"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Direcția generală de asistență</w:t>
            </w:r>
          </w:p>
          <w:p w14:paraId="021D24CF"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 xml:space="preserve"> medicală</w:t>
            </w:r>
          </w:p>
          <w:p w14:paraId="3319C4E2" w14:textId="77777777" w:rsidR="004819D5" w:rsidRPr="000C25C2" w:rsidRDefault="004819D5" w:rsidP="004F0CEE">
            <w:pPr>
              <w:ind w:firstLine="720"/>
              <w:jc w:val="both"/>
              <w:rPr>
                <w:rFonts w:ascii="Times New Roman" w:hAnsi="Times New Roman" w:cs="Times New Roman"/>
                <w:bCs/>
                <w:sz w:val="24"/>
                <w:szCs w:val="24"/>
              </w:rPr>
            </w:pPr>
          </w:p>
          <w:p w14:paraId="7EA2E7F8"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Director general, Costin Iliuță</w:t>
            </w:r>
          </w:p>
        </w:tc>
        <w:tc>
          <w:tcPr>
            <w:tcW w:w="1657" w:type="dxa"/>
          </w:tcPr>
          <w:p w14:paraId="4AAA0C14" w14:textId="77777777" w:rsidR="004819D5" w:rsidRPr="000C25C2" w:rsidRDefault="004819D5" w:rsidP="004F0CEE">
            <w:pPr>
              <w:ind w:firstLine="720"/>
              <w:jc w:val="both"/>
              <w:rPr>
                <w:rFonts w:ascii="Times New Roman" w:hAnsi="Times New Roman" w:cs="Times New Roman"/>
                <w:sz w:val="24"/>
                <w:szCs w:val="24"/>
              </w:rPr>
            </w:pPr>
          </w:p>
        </w:tc>
        <w:tc>
          <w:tcPr>
            <w:tcW w:w="1779" w:type="dxa"/>
          </w:tcPr>
          <w:p w14:paraId="789E462F" w14:textId="77777777" w:rsidR="004819D5" w:rsidRPr="000C25C2" w:rsidRDefault="004819D5" w:rsidP="004F0CEE">
            <w:pPr>
              <w:ind w:firstLine="720"/>
              <w:jc w:val="both"/>
              <w:rPr>
                <w:rFonts w:ascii="Times New Roman" w:hAnsi="Times New Roman" w:cs="Times New Roman"/>
                <w:sz w:val="24"/>
                <w:szCs w:val="24"/>
              </w:rPr>
            </w:pPr>
          </w:p>
        </w:tc>
        <w:tc>
          <w:tcPr>
            <w:tcW w:w="1963" w:type="dxa"/>
          </w:tcPr>
          <w:p w14:paraId="6AF780FE" w14:textId="77777777" w:rsidR="004819D5" w:rsidRPr="000C25C2" w:rsidRDefault="004819D5" w:rsidP="004F0CEE">
            <w:pPr>
              <w:ind w:firstLine="720"/>
              <w:jc w:val="both"/>
              <w:rPr>
                <w:rFonts w:ascii="Times New Roman" w:hAnsi="Times New Roman" w:cs="Times New Roman"/>
                <w:sz w:val="24"/>
                <w:szCs w:val="24"/>
              </w:rPr>
            </w:pPr>
          </w:p>
        </w:tc>
      </w:tr>
      <w:tr w:rsidR="004819D5" w:rsidRPr="000C25C2" w14:paraId="3D8B0A86" w14:textId="77777777" w:rsidTr="004F0CEE">
        <w:tc>
          <w:tcPr>
            <w:tcW w:w="9789" w:type="dxa"/>
            <w:gridSpan w:val="4"/>
          </w:tcPr>
          <w:p w14:paraId="43FF8B2D"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STRUCTURI AVIZATOARE:</w:t>
            </w:r>
          </w:p>
        </w:tc>
      </w:tr>
      <w:tr w:rsidR="004819D5" w:rsidRPr="000C25C2" w14:paraId="36B78FAC" w14:textId="77777777" w:rsidTr="004F0CEE">
        <w:tc>
          <w:tcPr>
            <w:tcW w:w="4390" w:type="dxa"/>
          </w:tcPr>
          <w:p w14:paraId="1A1F93F8"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Direcția generală economică</w:t>
            </w:r>
          </w:p>
          <w:p w14:paraId="487C4A0A" w14:textId="77777777" w:rsidR="004819D5" w:rsidRPr="000C25C2" w:rsidRDefault="004819D5" w:rsidP="004F0CEE">
            <w:pPr>
              <w:ind w:firstLine="720"/>
              <w:jc w:val="both"/>
              <w:rPr>
                <w:rFonts w:ascii="Times New Roman" w:hAnsi="Times New Roman" w:cs="Times New Roman"/>
                <w:bCs/>
                <w:sz w:val="24"/>
                <w:szCs w:val="24"/>
              </w:rPr>
            </w:pPr>
          </w:p>
          <w:p w14:paraId="63313D45"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Director general, Georgeta</w:t>
            </w:r>
          </w:p>
          <w:p w14:paraId="73085F86"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 xml:space="preserve"> Bumbac</w:t>
            </w:r>
          </w:p>
        </w:tc>
        <w:tc>
          <w:tcPr>
            <w:tcW w:w="1657" w:type="dxa"/>
          </w:tcPr>
          <w:p w14:paraId="23458141" w14:textId="77777777" w:rsidR="004819D5" w:rsidRPr="000C25C2" w:rsidRDefault="004819D5" w:rsidP="004F0CEE">
            <w:pPr>
              <w:ind w:firstLine="720"/>
              <w:jc w:val="both"/>
              <w:rPr>
                <w:rFonts w:ascii="Times New Roman" w:hAnsi="Times New Roman" w:cs="Times New Roman"/>
                <w:sz w:val="24"/>
                <w:szCs w:val="24"/>
              </w:rPr>
            </w:pPr>
          </w:p>
        </w:tc>
        <w:tc>
          <w:tcPr>
            <w:tcW w:w="1779" w:type="dxa"/>
          </w:tcPr>
          <w:p w14:paraId="3C7C71E8" w14:textId="77777777" w:rsidR="004819D5" w:rsidRPr="000C25C2" w:rsidRDefault="004819D5" w:rsidP="004F0CEE">
            <w:pPr>
              <w:ind w:firstLine="720"/>
              <w:jc w:val="both"/>
              <w:rPr>
                <w:rFonts w:ascii="Times New Roman" w:hAnsi="Times New Roman" w:cs="Times New Roman"/>
                <w:sz w:val="24"/>
                <w:szCs w:val="24"/>
              </w:rPr>
            </w:pPr>
          </w:p>
        </w:tc>
        <w:tc>
          <w:tcPr>
            <w:tcW w:w="1963" w:type="dxa"/>
          </w:tcPr>
          <w:p w14:paraId="0D2A9C37" w14:textId="77777777" w:rsidR="004819D5" w:rsidRPr="000C25C2" w:rsidRDefault="004819D5" w:rsidP="004F0CEE">
            <w:pPr>
              <w:ind w:firstLine="720"/>
              <w:jc w:val="both"/>
              <w:rPr>
                <w:rFonts w:ascii="Times New Roman" w:hAnsi="Times New Roman" w:cs="Times New Roman"/>
                <w:sz w:val="24"/>
                <w:szCs w:val="24"/>
              </w:rPr>
            </w:pPr>
          </w:p>
        </w:tc>
      </w:tr>
      <w:tr w:rsidR="004819D5" w:rsidRPr="000C25C2" w14:paraId="04D2E928" w14:textId="77777777" w:rsidTr="004F0CEE">
        <w:tc>
          <w:tcPr>
            <w:tcW w:w="4390" w:type="dxa"/>
          </w:tcPr>
          <w:p w14:paraId="3B0F7AF9"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Inspecția Sanitară de Stat</w:t>
            </w:r>
          </w:p>
          <w:p w14:paraId="5BED72DB" w14:textId="77777777" w:rsidR="004819D5" w:rsidRPr="000C25C2" w:rsidRDefault="004819D5" w:rsidP="004F0CEE">
            <w:pPr>
              <w:ind w:firstLine="720"/>
              <w:jc w:val="both"/>
              <w:rPr>
                <w:rFonts w:ascii="Times New Roman" w:hAnsi="Times New Roman" w:cs="Times New Roman"/>
                <w:bCs/>
                <w:sz w:val="24"/>
                <w:szCs w:val="24"/>
              </w:rPr>
            </w:pPr>
          </w:p>
          <w:p w14:paraId="3F5C1194"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Director: Mioara Comana</w:t>
            </w:r>
          </w:p>
        </w:tc>
        <w:tc>
          <w:tcPr>
            <w:tcW w:w="1657" w:type="dxa"/>
          </w:tcPr>
          <w:p w14:paraId="4A1B2252" w14:textId="77777777" w:rsidR="004819D5" w:rsidRPr="000C25C2" w:rsidRDefault="004819D5" w:rsidP="004F0CEE">
            <w:pPr>
              <w:ind w:firstLine="720"/>
              <w:jc w:val="both"/>
              <w:rPr>
                <w:rFonts w:ascii="Times New Roman" w:hAnsi="Times New Roman" w:cs="Times New Roman"/>
                <w:sz w:val="24"/>
                <w:szCs w:val="24"/>
              </w:rPr>
            </w:pPr>
          </w:p>
        </w:tc>
        <w:tc>
          <w:tcPr>
            <w:tcW w:w="1779" w:type="dxa"/>
          </w:tcPr>
          <w:p w14:paraId="0E008F8A" w14:textId="77777777" w:rsidR="004819D5" w:rsidRPr="000C25C2" w:rsidRDefault="004819D5" w:rsidP="004F0CEE">
            <w:pPr>
              <w:ind w:firstLine="720"/>
              <w:jc w:val="both"/>
              <w:rPr>
                <w:rFonts w:ascii="Times New Roman" w:hAnsi="Times New Roman" w:cs="Times New Roman"/>
                <w:sz w:val="24"/>
                <w:szCs w:val="24"/>
              </w:rPr>
            </w:pPr>
          </w:p>
        </w:tc>
        <w:tc>
          <w:tcPr>
            <w:tcW w:w="1963" w:type="dxa"/>
          </w:tcPr>
          <w:p w14:paraId="468F5C40" w14:textId="77777777" w:rsidR="004819D5" w:rsidRPr="000C25C2" w:rsidRDefault="004819D5" w:rsidP="004F0CEE">
            <w:pPr>
              <w:ind w:firstLine="720"/>
              <w:jc w:val="both"/>
              <w:rPr>
                <w:rFonts w:ascii="Times New Roman" w:hAnsi="Times New Roman" w:cs="Times New Roman"/>
                <w:sz w:val="24"/>
                <w:szCs w:val="24"/>
              </w:rPr>
            </w:pPr>
          </w:p>
        </w:tc>
      </w:tr>
      <w:tr w:rsidR="004819D5" w:rsidRPr="000C25C2" w14:paraId="599EBD57" w14:textId="77777777" w:rsidTr="004F0CEE">
        <w:tc>
          <w:tcPr>
            <w:tcW w:w="4390" w:type="dxa"/>
          </w:tcPr>
          <w:p w14:paraId="2A475835"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Direcția generală sănătate publică</w:t>
            </w:r>
          </w:p>
          <w:p w14:paraId="0E0FB755"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 xml:space="preserve"> și programe de sănătate</w:t>
            </w:r>
          </w:p>
          <w:p w14:paraId="0BF8F5B3" w14:textId="77777777" w:rsidR="004819D5" w:rsidRPr="000C25C2" w:rsidRDefault="004819D5" w:rsidP="004F0CEE">
            <w:pPr>
              <w:ind w:firstLine="720"/>
              <w:jc w:val="both"/>
              <w:rPr>
                <w:rFonts w:ascii="Times New Roman" w:hAnsi="Times New Roman" w:cs="Times New Roman"/>
                <w:bCs/>
                <w:sz w:val="24"/>
                <w:szCs w:val="24"/>
              </w:rPr>
            </w:pPr>
          </w:p>
          <w:p w14:paraId="68F681E2"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Director general, Analia Șerban</w:t>
            </w:r>
          </w:p>
        </w:tc>
        <w:tc>
          <w:tcPr>
            <w:tcW w:w="1657" w:type="dxa"/>
          </w:tcPr>
          <w:p w14:paraId="53E19B3C" w14:textId="77777777" w:rsidR="004819D5" w:rsidRPr="000C25C2" w:rsidRDefault="004819D5" w:rsidP="004F0CEE">
            <w:pPr>
              <w:ind w:firstLine="720"/>
              <w:jc w:val="both"/>
              <w:rPr>
                <w:rFonts w:ascii="Times New Roman" w:hAnsi="Times New Roman" w:cs="Times New Roman"/>
                <w:sz w:val="24"/>
                <w:szCs w:val="24"/>
              </w:rPr>
            </w:pPr>
          </w:p>
        </w:tc>
        <w:tc>
          <w:tcPr>
            <w:tcW w:w="1779" w:type="dxa"/>
          </w:tcPr>
          <w:p w14:paraId="110D285D" w14:textId="77777777" w:rsidR="004819D5" w:rsidRPr="000C25C2" w:rsidRDefault="004819D5" w:rsidP="004F0CEE">
            <w:pPr>
              <w:ind w:firstLine="720"/>
              <w:jc w:val="both"/>
              <w:rPr>
                <w:rFonts w:ascii="Times New Roman" w:hAnsi="Times New Roman" w:cs="Times New Roman"/>
                <w:sz w:val="24"/>
                <w:szCs w:val="24"/>
              </w:rPr>
            </w:pPr>
          </w:p>
        </w:tc>
        <w:tc>
          <w:tcPr>
            <w:tcW w:w="1963" w:type="dxa"/>
          </w:tcPr>
          <w:p w14:paraId="40D229EA" w14:textId="77777777" w:rsidR="004819D5" w:rsidRPr="000C25C2" w:rsidRDefault="004819D5" w:rsidP="004F0CEE">
            <w:pPr>
              <w:ind w:firstLine="720"/>
              <w:jc w:val="both"/>
              <w:rPr>
                <w:rFonts w:ascii="Times New Roman" w:hAnsi="Times New Roman" w:cs="Times New Roman"/>
                <w:sz w:val="24"/>
                <w:szCs w:val="24"/>
              </w:rPr>
            </w:pPr>
          </w:p>
        </w:tc>
      </w:tr>
      <w:tr w:rsidR="004819D5" w:rsidRPr="000C25C2" w14:paraId="1AC7B5DF" w14:textId="77777777" w:rsidTr="004F0CEE">
        <w:tc>
          <w:tcPr>
            <w:tcW w:w="4390" w:type="dxa"/>
          </w:tcPr>
          <w:p w14:paraId="39D28973"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Direcția generală juridică</w:t>
            </w:r>
          </w:p>
          <w:p w14:paraId="5CEFC842"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Director general: Ionuț-Sebastian</w:t>
            </w:r>
          </w:p>
          <w:p w14:paraId="75E270C1"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 xml:space="preserve"> Iavor</w:t>
            </w:r>
          </w:p>
          <w:p w14:paraId="0B0C81B8"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 xml:space="preserve"> </w:t>
            </w:r>
          </w:p>
          <w:p w14:paraId="79D92F01"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Serviciul avizare acte normative</w:t>
            </w:r>
          </w:p>
          <w:p w14:paraId="1BED3E4A"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Șef serviciu: Dana-Constanța</w:t>
            </w:r>
          </w:p>
          <w:p w14:paraId="777B5959"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 xml:space="preserve"> Eftimie</w:t>
            </w:r>
          </w:p>
        </w:tc>
        <w:tc>
          <w:tcPr>
            <w:tcW w:w="1657" w:type="dxa"/>
          </w:tcPr>
          <w:p w14:paraId="521F9B93" w14:textId="77777777" w:rsidR="004819D5" w:rsidRPr="000C25C2" w:rsidRDefault="004819D5" w:rsidP="004F0CEE">
            <w:pPr>
              <w:ind w:firstLine="720"/>
              <w:jc w:val="both"/>
              <w:rPr>
                <w:rFonts w:ascii="Times New Roman" w:hAnsi="Times New Roman" w:cs="Times New Roman"/>
                <w:sz w:val="24"/>
                <w:szCs w:val="24"/>
              </w:rPr>
            </w:pPr>
          </w:p>
        </w:tc>
        <w:tc>
          <w:tcPr>
            <w:tcW w:w="1779" w:type="dxa"/>
          </w:tcPr>
          <w:p w14:paraId="21A03424" w14:textId="77777777" w:rsidR="004819D5" w:rsidRPr="000C25C2" w:rsidRDefault="004819D5" w:rsidP="004F0CEE">
            <w:pPr>
              <w:ind w:firstLine="720"/>
              <w:jc w:val="both"/>
              <w:rPr>
                <w:rFonts w:ascii="Times New Roman" w:hAnsi="Times New Roman" w:cs="Times New Roman"/>
                <w:sz w:val="24"/>
                <w:szCs w:val="24"/>
              </w:rPr>
            </w:pPr>
          </w:p>
        </w:tc>
        <w:tc>
          <w:tcPr>
            <w:tcW w:w="1963" w:type="dxa"/>
          </w:tcPr>
          <w:p w14:paraId="19FD0579" w14:textId="77777777" w:rsidR="004819D5" w:rsidRPr="000C25C2" w:rsidRDefault="004819D5" w:rsidP="004F0CEE">
            <w:pPr>
              <w:ind w:firstLine="720"/>
              <w:jc w:val="both"/>
              <w:rPr>
                <w:rFonts w:ascii="Times New Roman" w:hAnsi="Times New Roman" w:cs="Times New Roman"/>
                <w:sz w:val="24"/>
                <w:szCs w:val="24"/>
              </w:rPr>
            </w:pPr>
          </w:p>
        </w:tc>
      </w:tr>
      <w:tr w:rsidR="004819D5" w:rsidRPr="000C25C2" w14:paraId="7A36691A" w14:textId="77777777" w:rsidTr="004F0CEE">
        <w:tc>
          <w:tcPr>
            <w:tcW w:w="4390" w:type="dxa"/>
          </w:tcPr>
          <w:p w14:paraId="7A98E75A"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Secretar de Stat</w:t>
            </w:r>
          </w:p>
          <w:p w14:paraId="56F06280"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Cătălin Vișean</w:t>
            </w:r>
          </w:p>
        </w:tc>
        <w:tc>
          <w:tcPr>
            <w:tcW w:w="1657" w:type="dxa"/>
          </w:tcPr>
          <w:p w14:paraId="5EFFBD9D" w14:textId="77777777" w:rsidR="004819D5" w:rsidRPr="000C25C2" w:rsidRDefault="004819D5" w:rsidP="004F0CEE">
            <w:pPr>
              <w:ind w:firstLine="720"/>
              <w:jc w:val="both"/>
              <w:rPr>
                <w:rFonts w:ascii="Times New Roman" w:hAnsi="Times New Roman" w:cs="Times New Roman"/>
                <w:sz w:val="24"/>
                <w:szCs w:val="24"/>
              </w:rPr>
            </w:pPr>
          </w:p>
        </w:tc>
        <w:tc>
          <w:tcPr>
            <w:tcW w:w="1779" w:type="dxa"/>
          </w:tcPr>
          <w:p w14:paraId="141A0635" w14:textId="77777777" w:rsidR="004819D5" w:rsidRPr="000C25C2" w:rsidRDefault="004819D5" w:rsidP="004F0CEE">
            <w:pPr>
              <w:ind w:firstLine="720"/>
              <w:jc w:val="both"/>
              <w:rPr>
                <w:rFonts w:ascii="Times New Roman" w:hAnsi="Times New Roman" w:cs="Times New Roman"/>
                <w:sz w:val="24"/>
                <w:szCs w:val="24"/>
              </w:rPr>
            </w:pPr>
          </w:p>
        </w:tc>
        <w:tc>
          <w:tcPr>
            <w:tcW w:w="1963" w:type="dxa"/>
          </w:tcPr>
          <w:p w14:paraId="456CCE62" w14:textId="77777777" w:rsidR="004819D5" w:rsidRPr="000C25C2" w:rsidRDefault="004819D5" w:rsidP="004F0CEE">
            <w:pPr>
              <w:ind w:firstLine="720"/>
              <w:jc w:val="both"/>
              <w:rPr>
                <w:rFonts w:ascii="Times New Roman" w:hAnsi="Times New Roman" w:cs="Times New Roman"/>
                <w:sz w:val="24"/>
                <w:szCs w:val="24"/>
              </w:rPr>
            </w:pPr>
          </w:p>
        </w:tc>
      </w:tr>
      <w:tr w:rsidR="004819D5" w:rsidRPr="000C25C2" w14:paraId="5305A95B" w14:textId="77777777" w:rsidTr="004F0CEE">
        <w:tc>
          <w:tcPr>
            <w:tcW w:w="4390" w:type="dxa"/>
          </w:tcPr>
          <w:p w14:paraId="146B130B"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Secretar General</w:t>
            </w:r>
          </w:p>
          <w:p w14:paraId="6AC64591" w14:textId="77777777" w:rsidR="004819D5" w:rsidRPr="000C25C2" w:rsidRDefault="004819D5" w:rsidP="004F0CEE">
            <w:pPr>
              <w:ind w:firstLine="720"/>
              <w:jc w:val="both"/>
              <w:rPr>
                <w:rFonts w:ascii="Times New Roman" w:hAnsi="Times New Roman" w:cs="Times New Roman"/>
                <w:bCs/>
                <w:sz w:val="24"/>
                <w:szCs w:val="24"/>
              </w:rPr>
            </w:pPr>
            <w:r w:rsidRPr="000C25C2">
              <w:rPr>
                <w:rFonts w:ascii="Times New Roman" w:hAnsi="Times New Roman" w:cs="Times New Roman"/>
                <w:bCs/>
                <w:sz w:val="24"/>
                <w:szCs w:val="24"/>
              </w:rPr>
              <w:t>Alexandru-Mihai Borcan</w:t>
            </w:r>
          </w:p>
        </w:tc>
        <w:tc>
          <w:tcPr>
            <w:tcW w:w="1657" w:type="dxa"/>
          </w:tcPr>
          <w:p w14:paraId="5367AAD5" w14:textId="77777777" w:rsidR="004819D5" w:rsidRPr="000C25C2" w:rsidRDefault="004819D5" w:rsidP="004F0CEE">
            <w:pPr>
              <w:ind w:firstLine="720"/>
              <w:jc w:val="both"/>
              <w:rPr>
                <w:rFonts w:ascii="Times New Roman" w:hAnsi="Times New Roman" w:cs="Times New Roman"/>
                <w:sz w:val="24"/>
                <w:szCs w:val="24"/>
              </w:rPr>
            </w:pPr>
          </w:p>
        </w:tc>
        <w:tc>
          <w:tcPr>
            <w:tcW w:w="1779" w:type="dxa"/>
          </w:tcPr>
          <w:p w14:paraId="4B11A198" w14:textId="77777777" w:rsidR="004819D5" w:rsidRPr="000C25C2" w:rsidRDefault="004819D5" w:rsidP="004F0CEE">
            <w:pPr>
              <w:ind w:firstLine="720"/>
              <w:jc w:val="both"/>
              <w:rPr>
                <w:rFonts w:ascii="Times New Roman" w:hAnsi="Times New Roman" w:cs="Times New Roman"/>
                <w:sz w:val="24"/>
                <w:szCs w:val="24"/>
              </w:rPr>
            </w:pPr>
          </w:p>
        </w:tc>
        <w:tc>
          <w:tcPr>
            <w:tcW w:w="1963" w:type="dxa"/>
          </w:tcPr>
          <w:p w14:paraId="7E71137D" w14:textId="77777777" w:rsidR="004819D5" w:rsidRPr="000C25C2" w:rsidRDefault="004819D5" w:rsidP="004F0CEE">
            <w:pPr>
              <w:ind w:firstLine="720"/>
              <w:jc w:val="both"/>
              <w:rPr>
                <w:rFonts w:ascii="Times New Roman" w:hAnsi="Times New Roman" w:cs="Times New Roman"/>
                <w:sz w:val="24"/>
                <w:szCs w:val="24"/>
              </w:rPr>
            </w:pPr>
          </w:p>
        </w:tc>
      </w:tr>
    </w:tbl>
    <w:p w14:paraId="20BC18AD" w14:textId="77777777" w:rsidR="004819D5" w:rsidRDefault="004819D5" w:rsidP="00C214A0">
      <w:pPr>
        <w:spacing w:after="0" w:line="240" w:lineRule="auto"/>
        <w:ind w:left="-284" w:firstLine="284"/>
        <w:jc w:val="center"/>
        <w:rPr>
          <w:rStyle w:val="rvts8"/>
          <w:rFonts w:ascii="Times New Roman" w:hAnsi="Times New Roman" w:cs="Times New Roman"/>
          <w:sz w:val="24"/>
          <w:szCs w:val="24"/>
          <w:bdr w:val="none" w:sz="0" w:space="0" w:color="auto" w:frame="1"/>
        </w:rPr>
      </w:pPr>
    </w:p>
    <w:p w14:paraId="6B0B6535" w14:textId="77777777" w:rsidR="004819D5" w:rsidRDefault="004819D5" w:rsidP="00C214A0">
      <w:pPr>
        <w:spacing w:after="0" w:line="240" w:lineRule="auto"/>
        <w:ind w:left="-284" w:firstLine="284"/>
        <w:jc w:val="center"/>
        <w:rPr>
          <w:rStyle w:val="rvts8"/>
          <w:rFonts w:ascii="Times New Roman" w:hAnsi="Times New Roman" w:cs="Times New Roman"/>
          <w:sz w:val="24"/>
          <w:szCs w:val="24"/>
          <w:bdr w:val="none" w:sz="0" w:space="0" w:color="auto" w:frame="1"/>
        </w:rPr>
      </w:pPr>
    </w:p>
    <w:p w14:paraId="2F36A395" w14:textId="77777777" w:rsidR="004819D5" w:rsidRPr="000C25C2" w:rsidRDefault="004819D5" w:rsidP="00C214A0">
      <w:pPr>
        <w:spacing w:after="0" w:line="240" w:lineRule="auto"/>
        <w:ind w:left="-284" w:firstLine="284"/>
        <w:jc w:val="center"/>
        <w:rPr>
          <w:rStyle w:val="rvts8"/>
          <w:rFonts w:ascii="Times New Roman" w:hAnsi="Times New Roman" w:cs="Times New Roman"/>
          <w:sz w:val="24"/>
          <w:szCs w:val="24"/>
          <w:bdr w:val="none" w:sz="0" w:space="0" w:color="auto" w:frame="1"/>
        </w:rPr>
      </w:pPr>
    </w:p>
    <w:p w14:paraId="475A542B" w14:textId="77777777" w:rsidR="000D578E" w:rsidRPr="000C25C2" w:rsidRDefault="000D578E" w:rsidP="00C214A0">
      <w:pPr>
        <w:spacing w:after="0" w:line="240" w:lineRule="auto"/>
        <w:ind w:firstLine="720"/>
        <w:jc w:val="both"/>
        <w:rPr>
          <w:rFonts w:ascii="Times New Roman" w:hAnsi="Times New Roman" w:cs="Times New Roman"/>
          <w:sz w:val="24"/>
          <w:szCs w:val="24"/>
        </w:rPr>
      </w:pPr>
    </w:p>
    <w:p w14:paraId="6F5BCAF6" w14:textId="77777777" w:rsidR="000D578E" w:rsidRPr="000C25C2" w:rsidRDefault="000D578E" w:rsidP="00C214A0">
      <w:pPr>
        <w:tabs>
          <w:tab w:val="left" w:pos="1260"/>
        </w:tabs>
        <w:spacing w:after="0" w:line="240" w:lineRule="auto"/>
        <w:ind w:firstLine="720"/>
        <w:jc w:val="both"/>
        <w:rPr>
          <w:rFonts w:ascii="Times New Roman" w:hAnsi="Times New Roman" w:cs="Times New Roman"/>
          <w:sz w:val="24"/>
          <w:szCs w:val="24"/>
          <w:lang w:eastAsia="ro-RO"/>
        </w:rPr>
      </w:pPr>
    </w:p>
    <w:p w14:paraId="2F863B4D" w14:textId="77777777" w:rsidR="000D578E" w:rsidRPr="000C25C2" w:rsidRDefault="000D578E" w:rsidP="00C214A0">
      <w:pPr>
        <w:tabs>
          <w:tab w:val="left" w:pos="1260"/>
        </w:tabs>
        <w:spacing w:after="0" w:line="240" w:lineRule="auto"/>
        <w:ind w:firstLine="720"/>
        <w:jc w:val="both"/>
        <w:rPr>
          <w:rFonts w:ascii="Times New Roman" w:hAnsi="Times New Roman" w:cs="Times New Roman"/>
          <w:sz w:val="24"/>
          <w:szCs w:val="24"/>
          <w:lang w:eastAsia="ro-RO"/>
        </w:rPr>
      </w:pPr>
    </w:p>
    <w:p w14:paraId="4B9DBD3B" w14:textId="77777777" w:rsidR="000D578E" w:rsidRPr="000C25C2" w:rsidRDefault="000D578E" w:rsidP="00C214A0">
      <w:pPr>
        <w:spacing w:after="0" w:line="240" w:lineRule="auto"/>
        <w:ind w:firstLine="720"/>
        <w:jc w:val="both"/>
        <w:rPr>
          <w:rFonts w:ascii="Times New Roman" w:hAnsi="Times New Roman" w:cs="Times New Roman"/>
          <w:sz w:val="24"/>
          <w:szCs w:val="24"/>
        </w:rPr>
      </w:pPr>
    </w:p>
    <w:p w14:paraId="7D716C7A" w14:textId="77777777" w:rsidR="000D578E" w:rsidRDefault="000D578E" w:rsidP="00C214A0">
      <w:pPr>
        <w:spacing w:after="0" w:line="240" w:lineRule="auto"/>
        <w:ind w:firstLine="720"/>
        <w:jc w:val="both"/>
        <w:rPr>
          <w:rFonts w:ascii="Times New Roman" w:hAnsi="Times New Roman" w:cs="Times New Roman"/>
          <w:sz w:val="24"/>
          <w:szCs w:val="24"/>
        </w:rPr>
      </w:pPr>
    </w:p>
    <w:p w14:paraId="76E6FBD6" w14:textId="77777777" w:rsidR="00EA5B4E" w:rsidRDefault="00EA5B4E" w:rsidP="00C214A0">
      <w:pPr>
        <w:spacing w:after="0" w:line="240" w:lineRule="auto"/>
        <w:ind w:firstLine="720"/>
        <w:jc w:val="both"/>
        <w:rPr>
          <w:rFonts w:ascii="Times New Roman" w:hAnsi="Times New Roman" w:cs="Times New Roman"/>
          <w:sz w:val="24"/>
          <w:szCs w:val="24"/>
        </w:rPr>
      </w:pPr>
    </w:p>
    <w:p w14:paraId="4D3553E9" w14:textId="77777777" w:rsidR="0085235A" w:rsidRDefault="0085235A" w:rsidP="00C214A0">
      <w:pPr>
        <w:spacing w:after="0" w:line="240" w:lineRule="auto"/>
        <w:ind w:firstLine="720"/>
        <w:jc w:val="both"/>
        <w:rPr>
          <w:rFonts w:ascii="Times New Roman" w:hAnsi="Times New Roman" w:cs="Times New Roman"/>
          <w:sz w:val="24"/>
          <w:szCs w:val="24"/>
        </w:rPr>
      </w:pPr>
    </w:p>
    <w:p w14:paraId="546A9981" w14:textId="77777777" w:rsidR="004819D5" w:rsidRDefault="004819D5" w:rsidP="00C214A0">
      <w:pPr>
        <w:spacing w:after="0" w:line="240" w:lineRule="auto"/>
        <w:ind w:firstLine="720"/>
        <w:jc w:val="both"/>
        <w:rPr>
          <w:rFonts w:ascii="Times New Roman" w:hAnsi="Times New Roman" w:cs="Times New Roman"/>
          <w:sz w:val="24"/>
          <w:szCs w:val="24"/>
        </w:rPr>
      </w:pPr>
    </w:p>
    <w:p w14:paraId="188FD949" w14:textId="77777777" w:rsidR="004819D5" w:rsidRDefault="004819D5" w:rsidP="00C214A0">
      <w:pPr>
        <w:spacing w:after="0" w:line="240" w:lineRule="auto"/>
        <w:ind w:firstLine="720"/>
        <w:jc w:val="both"/>
        <w:rPr>
          <w:rFonts w:ascii="Times New Roman" w:hAnsi="Times New Roman" w:cs="Times New Roman"/>
          <w:sz w:val="24"/>
          <w:szCs w:val="24"/>
        </w:rPr>
      </w:pPr>
    </w:p>
    <w:p w14:paraId="33E78BE4" w14:textId="77777777" w:rsidR="00636E7A" w:rsidRDefault="00636E7A" w:rsidP="004F0CEE">
      <w:pPr>
        <w:spacing w:after="0" w:line="240" w:lineRule="auto"/>
        <w:ind w:hanging="360"/>
        <w:jc w:val="both"/>
        <w:rPr>
          <w:rFonts w:ascii="Times New Roman" w:eastAsia="Arial" w:hAnsi="Times New Roman" w:cs="Times New Roman"/>
          <w:b/>
          <w:sz w:val="24"/>
          <w:szCs w:val="24"/>
        </w:rPr>
      </w:pPr>
    </w:p>
    <w:p w14:paraId="42FA9788" w14:textId="5B27835E" w:rsidR="00EC1694" w:rsidRDefault="000D578E" w:rsidP="004F0CEE">
      <w:pPr>
        <w:spacing w:after="0" w:line="240" w:lineRule="auto"/>
        <w:ind w:hanging="360"/>
        <w:jc w:val="both"/>
        <w:rPr>
          <w:rFonts w:ascii="Times New Roman" w:eastAsia="Arial" w:hAnsi="Times New Roman" w:cs="Times New Roman"/>
          <w:b/>
          <w:sz w:val="24"/>
          <w:szCs w:val="24"/>
        </w:rPr>
      </w:pPr>
      <w:r w:rsidRPr="000C25C2">
        <w:rPr>
          <w:rFonts w:ascii="Times New Roman" w:eastAsia="Arial" w:hAnsi="Times New Roman" w:cs="Times New Roman"/>
          <w:b/>
          <w:sz w:val="24"/>
          <w:szCs w:val="24"/>
        </w:rPr>
        <w:lastRenderedPageBreak/>
        <w:t xml:space="preserve">Anexa </w:t>
      </w:r>
    </w:p>
    <w:p w14:paraId="0872085B" w14:textId="77777777" w:rsidR="000C25C2" w:rsidRPr="000C25C2" w:rsidRDefault="000C25C2" w:rsidP="00C214A0">
      <w:pPr>
        <w:spacing w:after="0" w:line="240" w:lineRule="auto"/>
        <w:ind w:firstLine="720"/>
        <w:jc w:val="both"/>
        <w:rPr>
          <w:rFonts w:ascii="Times New Roman" w:eastAsia="Arial" w:hAnsi="Times New Roman" w:cs="Times New Roman"/>
          <w:b/>
          <w:sz w:val="24"/>
          <w:szCs w:val="24"/>
        </w:rPr>
      </w:pPr>
    </w:p>
    <w:p w14:paraId="5E9F7F7E" w14:textId="0D82E1D4" w:rsidR="001A74AA" w:rsidRDefault="00515017" w:rsidP="000C25C2">
      <w:pPr>
        <w:spacing w:after="0" w:line="240" w:lineRule="auto"/>
        <w:ind w:firstLine="720"/>
        <w:jc w:val="center"/>
        <w:rPr>
          <w:rFonts w:ascii="Times New Roman" w:hAnsi="Times New Roman" w:cs="Times New Roman"/>
          <w:b/>
          <w:bCs/>
          <w:sz w:val="24"/>
          <w:szCs w:val="24"/>
          <w:shd w:val="clear" w:color="auto" w:fill="FFFFFF"/>
        </w:rPr>
      </w:pPr>
      <w:r w:rsidRPr="000C25C2">
        <w:rPr>
          <w:rStyle w:val="rvts8"/>
          <w:rFonts w:ascii="Times New Roman" w:hAnsi="Times New Roman" w:cs="Times New Roman"/>
          <w:b/>
          <w:sz w:val="24"/>
          <w:szCs w:val="24"/>
          <w:bdr w:val="none" w:sz="0" w:space="0" w:color="auto" w:frame="1"/>
        </w:rPr>
        <w:t xml:space="preserve">Normele metodologice </w:t>
      </w:r>
      <w:r w:rsidRPr="000C25C2">
        <w:rPr>
          <w:rFonts w:ascii="Times New Roman" w:hAnsi="Times New Roman" w:cs="Times New Roman"/>
          <w:b/>
          <w:bCs/>
          <w:sz w:val="24"/>
          <w:szCs w:val="24"/>
          <w:shd w:val="clear" w:color="auto" w:fill="FFFFFF"/>
        </w:rPr>
        <w:t>privind asigurarea continuităţii asistenţei medicale primare prin centrele de permanenţă</w:t>
      </w:r>
    </w:p>
    <w:p w14:paraId="0289D5C9" w14:textId="77777777" w:rsidR="001C06F1" w:rsidRDefault="001C06F1" w:rsidP="000C25C2">
      <w:pPr>
        <w:spacing w:after="0" w:line="240" w:lineRule="auto"/>
        <w:ind w:firstLine="720"/>
        <w:jc w:val="center"/>
        <w:rPr>
          <w:rFonts w:ascii="Times New Roman" w:hAnsi="Times New Roman" w:cs="Times New Roman"/>
          <w:b/>
          <w:bCs/>
          <w:sz w:val="24"/>
          <w:szCs w:val="24"/>
          <w:shd w:val="clear" w:color="auto" w:fill="FFFFFF"/>
        </w:rPr>
      </w:pPr>
    </w:p>
    <w:p w14:paraId="0AD60C0C" w14:textId="77777777" w:rsidR="00B604D0" w:rsidRPr="000C25C2" w:rsidRDefault="00B604D0" w:rsidP="00C214A0">
      <w:pPr>
        <w:spacing w:after="0" w:line="240" w:lineRule="auto"/>
        <w:ind w:firstLine="720"/>
        <w:jc w:val="both"/>
        <w:rPr>
          <w:rFonts w:ascii="Times New Roman" w:eastAsia="Arial" w:hAnsi="Times New Roman" w:cs="Times New Roman"/>
          <w:b/>
          <w:sz w:val="24"/>
          <w:szCs w:val="24"/>
        </w:rPr>
      </w:pPr>
    </w:p>
    <w:p w14:paraId="4910F3E4" w14:textId="77777777" w:rsidR="00F718E1" w:rsidRPr="000C25C2" w:rsidRDefault="00F718E1" w:rsidP="00C214A0">
      <w:pPr>
        <w:pStyle w:val="NormalWeb"/>
        <w:shd w:val="clear" w:color="auto" w:fill="FFFFFF"/>
        <w:spacing w:after="0" w:line="240" w:lineRule="auto"/>
        <w:ind w:firstLine="720"/>
        <w:jc w:val="both"/>
      </w:pPr>
      <w:r w:rsidRPr="000C25C2">
        <w:rPr>
          <w:rStyle w:val="rvts5"/>
          <w:b/>
          <w:bCs/>
          <w:bdr w:val="none" w:sz="0" w:space="0" w:color="auto" w:frame="1"/>
        </w:rPr>
        <w:t> Cap. I</w:t>
      </w:r>
    </w:p>
    <w:p w14:paraId="2A694334" w14:textId="594DA9B2" w:rsidR="00F718E1" w:rsidRPr="000C25C2" w:rsidRDefault="00F718E1" w:rsidP="00C214A0">
      <w:pPr>
        <w:pStyle w:val="NormalWeb"/>
        <w:shd w:val="clear" w:color="auto" w:fill="FFFFFF"/>
        <w:spacing w:after="0" w:line="240" w:lineRule="auto"/>
        <w:ind w:firstLine="720"/>
        <w:jc w:val="both"/>
      </w:pPr>
      <w:r w:rsidRPr="000C25C2">
        <w:rPr>
          <w:rStyle w:val="rvts5"/>
          <w:b/>
          <w:bCs/>
          <w:bdr w:val="none" w:sz="0" w:space="0" w:color="auto" w:frame="1"/>
        </w:rPr>
        <w:t>Dispoziţii generale</w:t>
      </w:r>
    </w:p>
    <w:p w14:paraId="1AA5B76B" w14:textId="77777777" w:rsidR="001C06F1" w:rsidRDefault="001C06F1" w:rsidP="009B268A">
      <w:pPr>
        <w:pStyle w:val="NormalWeb"/>
        <w:shd w:val="clear" w:color="auto" w:fill="FFFFFF"/>
        <w:spacing w:after="0" w:line="240" w:lineRule="auto"/>
        <w:ind w:firstLine="720"/>
        <w:jc w:val="both"/>
        <w:rPr>
          <w:b/>
          <w:bCs/>
          <w:bdr w:val="none" w:sz="0" w:space="0" w:color="auto" w:frame="1"/>
        </w:rPr>
      </w:pPr>
    </w:p>
    <w:p w14:paraId="627A3732" w14:textId="04960179" w:rsidR="001C06F1" w:rsidRPr="001C06F1" w:rsidRDefault="001C06F1" w:rsidP="001C06F1">
      <w:pPr>
        <w:spacing w:after="0" w:line="240" w:lineRule="auto"/>
        <w:ind w:firstLine="720"/>
        <w:jc w:val="both"/>
        <w:rPr>
          <w:rFonts w:ascii="Times New Roman" w:eastAsia="Arial" w:hAnsi="Times New Roman" w:cs="Times New Roman"/>
          <w:b/>
          <w:sz w:val="24"/>
          <w:szCs w:val="24"/>
        </w:rPr>
      </w:pPr>
      <w:r w:rsidRPr="0085235A">
        <w:rPr>
          <w:rStyle w:val="rvts5"/>
          <w:rFonts w:ascii="Times New Roman" w:hAnsi="Times New Roman" w:cs="Times New Roman"/>
          <w:b/>
          <w:bCs/>
          <w:sz w:val="24"/>
          <w:szCs w:val="24"/>
          <w:bdr w:val="none" w:sz="0" w:space="0" w:color="auto" w:frame="1"/>
        </w:rPr>
        <w:t>Art. 1</w:t>
      </w:r>
      <w:r w:rsidRPr="000C25C2">
        <w:rPr>
          <w:rStyle w:val="rvts8"/>
          <w:bdr w:val="none" w:sz="0" w:space="0" w:color="auto" w:frame="1"/>
        </w:rPr>
        <w:t xml:space="preserve"> - </w:t>
      </w:r>
      <w:r w:rsidRPr="001C06F1">
        <w:rPr>
          <w:rFonts w:ascii="Times New Roman" w:hAnsi="Times New Roman" w:cs="Times New Roman"/>
          <w:sz w:val="24"/>
          <w:szCs w:val="24"/>
        </w:rPr>
        <w:t>În înţelesul prezentelor norme metodologice, termenii şi noţiunile folosite au semnificaţia definită în conformitate cu prevederile titlului III "Asistenţa medicală primară" din Legea nr. 95/2006 privind reforma în domeniul sănătăţii, cu modificările şi completările ulterioare.</w:t>
      </w:r>
    </w:p>
    <w:p w14:paraId="5A9AE707" w14:textId="4FE39F16" w:rsidR="00F718E1" w:rsidRPr="000C25C2" w:rsidRDefault="001C06F1" w:rsidP="009B268A">
      <w:pPr>
        <w:pStyle w:val="NormalWeb"/>
        <w:shd w:val="clear" w:color="auto" w:fill="FFFFFF"/>
        <w:spacing w:after="0" w:line="240" w:lineRule="auto"/>
        <w:ind w:firstLine="720"/>
        <w:jc w:val="both"/>
      </w:pPr>
      <w:bookmarkStart w:id="6" w:name="4995445"/>
      <w:bookmarkEnd w:id="6"/>
      <w:r>
        <w:rPr>
          <w:rStyle w:val="rvts5"/>
          <w:b/>
          <w:bCs/>
          <w:bdr w:val="none" w:sz="0" w:space="0" w:color="auto" w:frame="1"/>
        </w:rPr>
        <w:t>Art. 2</w:t>
      </w:r>
      <w:r w:rsidR="00F718E1" w:rsidRPr="000C25C2">
        <w:rPr>
          <w:rStyle w:val="rvts8"/>
          <w:bdr w:val="none" w:sz="0" w:space="0" w:color="auto" w:frame="1"/>
        </w:rPr>
        <w:t> - Asigurarea continuităţii asistenţei medicale primare în regim de gardă</w:t>
      </w:r>
      <w:r w:rsidR="00EA5B4E">
        <w:rPr>
          <w:rStyle w:val="rvts8"/>
          <w:bdr w:val="none" w:sz="0" w:space="0" w:color="auto" w:frame="1"/>
        </w:rPr>
        <w:t>,</w:t>
      </w:r>
      <w:r w:rsidR="00F718E1" w:rsidRPr="000C25C2">
        <w:rPr>
          <w:rStyle w:val="rvts8"/>
          <w:bdr w:val="none" w:sz="0" w:space="0" w:color="auto" w:frame="1"/>
        </w:rPr>
        <w:t xml:space="preserve"> în afara programului normal de lucru al cabinetelor de medicină de familie, se realizează prin intermediul centrelor de permanenţă.</w:t>
      </w:r>
    </w:p>
    <w:p w14:paraId="108F03C7" w14:textId="39E9E995" w:rsidR="005D7407" w:rsidRPr="000C25C2" w:rsidRDefault="00F144A8" w:rsidP="009B268A">
      <w:pPr>
        <w:pStyle w:val="NormalWeb"/>
        <w:shd w:val="clear" w:color="auto" w:fill="FFFFFF"/>
        <w:spacing w:after="0" w:line="240" w:lineRule="auto"/>
        <w:ind w:firstLine="720"/>
        <w:jc w:val="both"/>
      </w:pPr>
      <w:bookmarkStart w:id="7" w:name="4995446"/>
      <w:bookmarkEnd w:id="7"/>
      <w:r w:rsidRPr="000C25C2">
        <w:rPr>
          <w:rStyle w:val="rvts5"/>
          <w:b/>
          <w:bCs/>
          <w:bdr w:val="none" w:sz="0" w:space="0" w:color="auto" w:frame="1"/>
        </w:rPr>
        <w:t xml:space="preserve">Art. </w:t>
      </w:r>
      <w:r w:rsidR="001C06F1">
        <w:rPr>
          <w:rStyle w:val="rvts5"/>
          <w:b/>
          <w:bCs/>
          <w:bdr w:val="none" w:sz="0" w:space="0" w:color="auto" w:frame="1"/>
        </w:rPr>
        <w:t>3</w:t>
      </w:r>
      <w:r w:rsidR="00F718E1" w:rsidRPr="000C25C2">
        <w:rPr>
          <w:rStyle w:val="rvts8"/>
          <w:bdr w:val="none" w:sz="0" w:space="0" w:color="auto" w:frame="1"/>
        </w:rPr>
        <w:t> </w:t>
      </w:r>
      <w:r w:rsidR="00202AC5" w:rsidRPr="000C25C2">
        <w:rPr>
          <w:rStyle w:val="rvts8"/>
          <w:bdr w:val="none" w:sz="0" w:space="0" w:color="auto" w:frame="1"/>
        </w:rPr>
        <w:t>– (1)</w:t>
      </w:r>
      <w:r w:rsidR="00F718E1" w:rsidRPr="000C25C2">
        <w:rPr>
          <w:rStyle w:val="rvts8"/>
          <w:bdr w:val="none" w:sz="0" w:space="0" w:color="auto" w:frame="1"/>
        </w:rPr>
        <w:t xml:space="preserve"> </w:t>
      </w:r>
      <w:r w:rsidR="001C06F1" w:rsidRPr="00F03164">
        <w:rPr>
          <w:rFonts w:cstheme="minorHAnsi"/>
          <w:sz w:val="23"/>
          <w:szCs w:val="23"/>
        </w:rPr>
        <w:t xml:space="preserve">Centrele de permanenţă </w:t>
      </w:r>
      <w:r w:rsidR="00136216">
        <w:rPr>
          <w:rFonts w:cstheme="minorHAnsi"/>
          <w:sz w:val="23"/>
          <w:szCs w:val="23"/>
        </w:rPr>
        <w:t xml:space="preserve">fixe </w:t>
      </w:r>
      <w:r w:rsidR="001C06F1" w:rsidRPr="00F03164">
        <w:rPr>
          <w:rFonts w:cstheme="minorHAnsi"/>
          <w:sz w:val="23"/>
          <w:szCs w:val="23"/>
        </w:rPr>
        <w:t>sunt unităţi sanitare cu sediul</w:t>
      </w:r>
      <w:r w:rsidR="00136216">
        <w:rPr>
          <w:rFonts w:cstheme="minorHAnsi"/>
          <w:sz w:val="23"/>
          <w:szCs w:val="23"/>
        </w:rPr>
        <w:t xml:space="preserve">  stabil</w:t>
      </w:r>
      <w:r w:rsidR="001C06F1" w:rsidRPr="00F03164">
        <w:rPr>
          <w:rFonts w:cstheme="minorHAnsi"/>
          <w:sz w:val="23"/>
          <w:szCs w:val="23"/>
        </w:rPr>
        <w:t xml:space="preserve">, fără personalitate juridică, cu activitate </w:t>
      </w:r>
      <w:r w:rsidR="001C06F1" w:rsidRPr="001C06F1">
        <w:rPr>
          <w:rFonts w:cstheme="minorHAnsi"/>
          <w:sz w:val="23"/>
          <w:szCs w:val="23"/>
        </w:rPr>
        <w:t>desfăşurată</w:t>
      </w:r>
      <w:r w:rsidR="001C06F1" w:rsidRPr="00F03164">
        <w:rPr>
          <w:rFonts w:cstheme="minorHAnsi"/>
          <w:sz w:val="23"/>
          <w:szCs w:val="23"/>
        </w:rPr>
        <w:t xml:space="preserve"> în regim de gardă, la sediul acestora</w:t>
      </w:r>
      <w:r w:rsidR="00136216">
        <w:rPr>
          <w:rFonts w:cstheme="minorHAnsi"/>
          <w:sz w:val="23"/>
          <w:szCs w:val="23"/>
        </w:rPr>
        <w:t xml:space="preserve">, precum și în zonele arondate centrului, în cazul în care centrul </w:t>
      </w:r>
      <w:r w:rsidR="003F0EAB">
        <w:rPr>
          <w:rFonts w:cstheme="minorHAnsi"/>
          <w:sz w:val="23"/>
          <w:szCs w:val="23"/>
        </w:rPr>
        <w:t xml:space="preserve">dispune de </w:t>
      </w:r>
      <w:r w:rsidR="003D5D90">
        <w:rPr>
          <w:rFonts w:cstheme="minorHAnsi"/>
          <w:sz w:val="23"/>
          <w:szCs w:val="23"/>
        </w:rPr>
        <w:t xml:space="preserve">autospeciale </w:t>
      </w:r>
      <w:r w:rsidR="00F13703">
        <w:rPr>
          <w:rFonts w:cstheme="minorHAnsi"/>
          <w:sz w:val="23"/>
          <w:szCs w:val="23"/>
        </w:rPr>
        <w:t>pentru efectuarea consultațiilor la domiciliul pacientului</w:t>
      </w:r>
      <w:r w:rsidR="005D7407" w:rsidRPr="000C25C2">
        <w:rPr>
          <w:shd w:val="clear" w:color="auto" w:fill="FFFFFF"/>
        </w:rPr>
        <w:t>.</w:t>
      </w:r>
    </w:p>
    <w:p w14:paraId="2A845B79" w14:textId="0E1D5848" w:rsidR="00F144A8" w:rsidRDefault="00F144A8" w:rsidP="009B268A">
      <w:pPr>
        <w:pStyle w:val="NormalWeb"/>
        <w:shd w:val="clear" w:color="auto" w:fill="FFFFFF"/>
        <w:spacing w:after="0" w:line="240" w:lineRule="auto"/>
        <w:ind w:firstLine="720"/>
        <w:jc w:val="both"/>
        <w:rPr>
          <w:shd w:val="clear" w:color="auto" w:fill="FFFFFF"/>
        </w:rPr>
      </w:pPr>
      <w:r w:rsidRPr="000C25C2">
        <w:rPr>
          <w:rStyle w:val="rvts8"/>
          <w:bdr w:val="none" w:sz="0" w:space="0" w:color="auto" w:frame="1"/>
        </w:rPr>
        <w:t xml:space="preserve">(2) </w:t>
      </w:r>
      <w:r w:rsidRPr="000C25C2">
        <w:rPr>
          <w:shd w:val="clear" w:color="auto" w:fill="FFFFFF"/>
        </w:rPr>
        <w:t xml:space="preserve"> Centrele de permanenţă se organizează în zone izolate sau greu accesibile ori în localităţi din mediul urban sau rural în care </w:t>
      </w:r>
      <w:r w:rsidR="00293CDF" w:rsidRPr="000C25C2">
        <w:rPr>
          <w:shd w:val="clear" w:color="auto" w:fill="FFFFFF"/>
        </w:rPr>
        <w:t>sunt îndeplinite criteriile de înființare prevăzute de prezentele norme.</w:t>
      </w:r>
    </w:p>
    <w:p w14:paraId="6E97E698" w14:textId="74D9C23C" w:rsidR="00BC013D" w:rsidRPr="00BC013D" w:rsidRDefault="00BC013D" w:rsidP="009B268A">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bdr w:val="none" w:sz="0" w:space="0" w:color="auto" w:frame="1"/>
          <w:lang w:val="en-US"/>
        </w:rPr>
        <w:t xml:space="preserve">            (3) </w:t>
      </w:r>
      <w:r w:rsidRPr="00BC013D">
        <w:rPr>
          <w:rFonts w:ascii="Times New Roman" w:eastAsia="Times New Roman" w:hAnsi="Times New Roman" w:cs="Times New Roman"/>
          <w:color w:val="000000"/>
          <w:sz w:val="24"/>
          <w:szCs w:val="24"/>
          <w:bdr w:val="none" w:sz="0" w:space="0" w:color="auto" w:frame="1"/>
          <w:lang w:val="en-US"/>
        </w:rPr>
        <w:t xml:space="preserve">Zonele şi criteriile în baza cărora se înfiinţează centrele de permanenţă sunt </w:t>
      </w:r>
      <w:r w:rsidR="0040335E">
        <w:rPr>
          <w:rFonts w:ascii="Times New Roman" w:eastAsia="Times New Roman" w:hAnsi="Times New Roman" w:cs="Times New Roman"/>
          <w:color w:val="000000"/>
          <w:sz w:val="24"/>
          <w:szCs w:val="24"/>
          <w:bdr w:val="none" w:sz="0" w:space="0" w:color="auto" w:frame="1"/>
          <w:lang w:val="en-US"/>
        </w:rPr>
        <w:t>propuse de direcțiile de sănătate publică</w:t>
      </w:r>
      <w:r w:rsidR="00F13703">
        <w:rPr>
          <w:rFonts w:ascii="Times New Roman" w:eastAsia="Times New Roman" w:hAnsi="Times New Roman" w:cs="Times New Roman"/>
          <w:color w:val="000000"/>
          <w:sz w:val="24"/>
          <w:szCs w:val="24"/>
          <w:bdr w:val="none" w:sz="0" w:space="0" w:color="auto" w:frame="1"/>
          <w:lang w:val="en-US"/>
        </w:rPr>
        <w:t xml:space="preserve"> și</w:t>
      </w:r>
      <w:r w:rsidRPr="00BC013D">
        <w:rPr>
          <w:rFonts w:ascii="Times New Roman" w:eastAsia="Times New Roman" w:hAnsi="Times New Roman" w:cs="Times New Roman"/>
          <w:color w:val="000000"/>
          <w:sz w:val="24"/>
          <w:szCs w:val="24"/>
          <w:bdr w:val="none" w:sz="0" w:space="0" w:color="auto" w:frame="1"/>
          <w:lang w:val="en-US"/>
        </w:rPr>
        <w:t xml:space="preserve"> cu acordul prealabil al consiliilor </w:t>
      </w:r>
      <w:r w:rsidRPr="0040335E">
        <w:rPr>
          <w:rFonts w:ascii="Times New Roman" w:eastAsia="Times New Roman" w:hAnsi="Times New Roman" w:cs="Times New Roman"/>
          <w:color w:val="000000"/>
          <w:sz w:val="24"/>
          <w:szCs w:val="24"/>
          <w:bdr w:val="none" w:sz="0" w:space="0" w:color="auto" w:frame="1"/>
          <w:lang w:val="en-US"/>
        </w:rPr>
        <w:t>locale</w:t>
      </w:r>
      <w:r w:rsidR="009B268A">
        <w:rPr>
          <w:rFonts w:ascii="Times New Roman" w:eastAsia="Times New Roman" w:hAnsi="Times New Roman" w:cs="Times New Roman"/>
          <w:color w:val="000000"/>
          <w:sz w:val="24"/>
          <w:szCs w:val="24"/>
          <w:bdr w:val="none" w:sz="0" w:space="0" w:color="auto" w:frame="1"/>
          <w:lang w:val="en-US"/>
        </w:rPr>
        <w:t xml:space="preserve"> și sunt</w:t>
      </w:r>
      <w:r w:rsidR="0040335E" w:rsidRPr="0040335E">
        <w:rPr>
          <w:rFonts w:ascii="Times New Roman" w:hAnsi="Times New Roman" w:cs="Times New Roman"/>
          <w:sz w:val="24"/>
          <w:szCs w:val="24"/>
          <w:shd w:val="clear" w:color="auto" w:fill="FFFFFF"/>
        </w:rPr>
        <w:t xml:space="preserve"> prevăzute în </w:t>
      </w:r>
      <w:r w:rsidR="0040335E" w:rsidRPr="00F13703">
        <w:rPr>
          <w:rFonts w:ascii="Times New Roman" w:hAnsi="Times New Roman" w:cs="Times New Roman"/>
          <w:b/>
          <w:sz w:val="24"/>
          <w:szCs w:val="24"/>
          <w:shd w:val="clear" w:color="auto" w:fill="FFFFFF"/>
        </w:rPr>
        <w:t>Anexa nr. 1</w:t>
      </w:r>
      <w:r w:rsidR="0040335E" w:rsidRPr="0040335E">
        <w:rPr>
          <w:rFonts w:ascii="Times New Roman" w:hAnsi="Times New Roman" w:cs="Times New Roman"/>
          <w:sz w:val="24"/>
          <w:szCs w:val="24"/>
          <w:shd w:val="clear" w:color="auto" w:fill="FFFFFF"/>
        </w:rPr>
        <w:t xml:space="preserve"> la prezentele norme</w:t>
      </w:r>
      <w:r w:rsidRPr="0040335E">
        <w:rPr>
          <w:rFonts w:ascii="Times New Roman" w:eastAsia="Times New Roman" w:hAnsi="Times New Roman" w:cs="Times New Roman"/>
          <w:color w:val="000000"/>
          <w:sz w:val="24"/>
          <w:szCs w:val="24"/>
          <w:bdr w:val="none" w:sz="0" w:space="0" w:color="auto" w:frame="1"/>
          <w:lang w:val="en-US"/>
        </w:rPr>
        <w:t>.</w:t>
      </w:r>
    </w:p>
    <w:p w14:paraId="54764E87" w14:textId="2FE5676C" w:rsidR="00BC013D" w:rsidRDefault="00BC013D" w:rsidP="009B268A">
      <w:pPr>
        <w:shd w:val="clear" w:color="auto" w:fill="FFFFFF"/>
        <w:spacing w:after="0" w:line="240" w:lineRule="auto"/>
        <w:jc w:val="both"/>
        <w:rPr>
          <w:rFonts w:ascii="Times New Roman" w:eastAsia="Times New Roman" w:hAnsi="Times New Roman" w:cs="Times New Roman"/>
          <w:i/>
          <w:iCs/>
          <w:color w:val="008000"/>
          <w:sz w:val="24"/>
          <w:szCs w:val="24"/>
          <w:bdr w:val="none" w:sz="0" w:space="0" w:color="auto" w:frame="1"/>
          <w:lang w:val="en-US"/>
        </w:rPr>
      </w:pPr>
      <w:r w:rsidRPr="00BC013D">
        <w:rPr>
          <w:rFonts w:ascii="Times New Roman" w:eastAsia="Times New Roman" w:hAnsi="Times New Roman" w:cs="Times New Roman"/>
          <w:color w:val="000000"/>
          <w:sz w:val="24"/>
          <w:szCs w:val="24"/>
          <w:bdr w:val="none" w:sz="0" w:space="0" w:color="auto" w:frame="1"/>
          <w:lang w:val="en-US"/>
        </w:rPr>
        <w:t>   </w:t>
      </w:r>
      <w:r w:rsidR="009B268A">
        <w:rPr>
          <w:rFonts w:ascii="Times New Roman" w:eastAsia="Times New Roman" w:hAnsi="Times New Roman" w:cs="Times New Roman"/>
          <w:color w:val="000000"/>
          <w:sz w:val="24"/>
          <w:szCs w:val="24"/>
          <w:bdr w:val="none" w:sz="0" w:space="0" w:color="auto" w:frame="1"/>
          <w:lang w:val="en-US"/>
        </w:rPr>
        <w:t xml:space="preserve">        </w:t>
      </w:r>
      <w:r w:rsidRPr="00BC013D">
        <w:rPr>
          <w:rFonts w:ascii="Times New Roman" w:eastAsia="Times New Roman" w:hAnsi="Times New Roman" w:cs="Times New Roman"/>
          <w:color w:val="000000"/>
          <w:sz w:val="24"/>
          <w:szCs w:val="24"/>
          <w:bdr w:val="none" w:sz="0" w:space="0" w:color="auto" w:frame="1"/>
          <w:lang w:val="en-US"/>
        </w:rPr>
        <w:t xml:space="preserve"> (</w:t>
      </w:r>
      <w:r w:rsidR="009B268A">
        <w:rPr>
          <w:rFonts w:ascii="Times New Roman" w:eastAsia="Times New Roman" w:hAnsi="Times New Roman" w:cs="Times New Roman"/>
          <w:color w:val="000000"/>
          <w:sz w:val="24"/>
          <w:szCs w:val="24"/>
          <w:bdr w:val="none" w:sz="0" w:space="0" w:color="auto" w:frame="1"/>
          <w:lang w:val="en-US"/>
        </w:rPr>
        <w:t>4</w:t>
      </w:r>
      <w:r w:rsidRPr="00BC013D">
        <w:rPr>
          <w:rFonts w:ascii="Times New Roman" w:eastAsia="Times New Roman" w:hAnsi="Times New Roman" w:cs="Times New Roman"/>
          <w:color w:val="000000"/>
          <w:sz w:val="24"/>
          <w:szCs w:val="24"/>
          <w:bdr w:val="none" w:sz="0" w:space="0" w:color="auto" w:frame="1"/>
          <w:lang w:val="en-US"/>
        </w:rPr>
        <w:t>) </w:t>
      </w:r>
      <w:r w:rsidRPr="009B268A">
        <w:rPr>
          <w:rFonts w:ascii="Times New Roman" w:eastAsia="Times New Roman" w:hAnsi="Times New Roman" w:cs="Times New Roman"/>
          <w:iCs/>
          <w:sz w:val="24"/>
          <w:szCs w:val="24"/>
          <w:bdr w:val="none" w:sz="0" w:space="0" w:color="auto" w:frame="1"/>
          <w:lang w:val="en-US"/>
        </w:rPr>
        <w:t>Prin excepţie de la preveder</w:t>
      </w:r>
      <w:r w:rsidR="009B268A" w:rsidRPr="009B268A">
        <w:rPr>
          <w:rFonts w:ascii="Times New Roman" w:eastAsia="Times New Roman" w:hAnsi="Times New Roman" w:cs="Times New Roman"/>
          <w:iCs/>
          <w:sz w:val="24"/>
          <w:szCs w:val="24"/>
          <w:bdr w:val="none" w:sz="0" w:space="0" w:color="auto" w:frame="1"/>
          <w:lang w:val="en-US"/>
        </w:rPr>
        <w:t>ile alin. (3</w:t>
      </w:r>
      <w:r w:rsidRPr="009B268A">
        <w:rPr>
          <w:rFonts w:ascii="Times New Roman" w:eastAsia="Times New Roman" w:hAnsi="Times New Roman" w:cs="Times New Roman"/>
          <w:iCs/>
          <w:sz w:val="24"/>
          <w:szCs w:val="24"/>
          <w:bdr w:val="none" w:sz="0" w:space="0" w:color="auto" w:frame="1"/>
          <w:lang w:val="en-US"/>
        </w:rPr>
        <w:t>), în cazul în care spaţiul este asigurat de către echipa medicală a centrului de permanenţă, acordul prealabil al consiliului local privind înfiinţarea centrului de permanenţă nu este necesar</w:t>
      </w:r>
      <w:r w:rsidRPr="00BC013D">
        <w:rPr>
          <w:rFonts w:ascii="Times New Roman" w:eastAsia="Times New Roman" w:hAnsi="Times New Roman" w:cs="Times New Roman"/>
          <w:i/>
          <w:iCs/>
          <w:color w:val="008000"/>
          <w:sz w:val="24"/>
          <w:szCs w:val="24"/>
          <w:bdr w:val="none" w:sz="0" w:space="0" w:color="auto" w:frame="1"/>
          <w:lang w:val="en-US"/>
        </w:rPr>
        <w:t>.</w:t>
      </w:r>
    </w:p>
    <w:p w14:paraId="4348F692" w14:textId="49212FA9" w:rsidR="001139BC" w:rsidRPr="000C25C2" w:rsidRDefault="001139BC" w:rsidP="001139BC">
      <w:pPr>
        <w:pStyle w:val="NormalWeb"/>
        <w:shd w:val="clear" w:color="auto" w:fill="FFFFFF"/>
        <w:spacing w:after="0" w:line="240" w:lineRule="auto"/>
        <w:jc w:val="both"/>
        <w:rPr>
          <w:rStyle w:val="rvts8"/>
          <w:bdr w:val="none" w:sz="0" w:space="0" w:color="auto" w:frame="1"/>
        </w:rPr>
      </w:pPr>
      <w:r w:rsidRPr="001139BC">
        <w:rPr>
          <w:rFonts w:eastAsia="Times New Roman"/>
          <w:iCs/>
          <w:bdr w:val="none" w:sz="0" w:space="0" w:color="auto" w:frame="1"/>
          <w:lang w:val="en-US"/>
        </w:rPr>
        <w:t xml:space="preserve">             </w:t>
      </w:r>
      <w:r>
        <w:rPr>
          <w:rFonts w:eastAsia="Times New Roman"/>
          <w:iCs/>
          <w:bdr w:val="none" w:sz="0" w:space="0" w:color="auto" w:frame="1"/>
          <w:lang w:val="en-US"/>
        </w:rPr>
        <w:t xml:space="preserve"> </w:t>
      </w:r>
      <w:r w:rsidRPr="001139BC">
        <w:rPr>
          <w:rFonts w:eastAsia="Times New Roman"/>
          <w:iCs/>
          <w:bdr w:val="none" w:sz="0" w:space="0" w:color="auto" w:frame="1"/>
          <w:lang w:val="en-US"/>
        </w:rPr>
        <w:t>(</w:t>
      </w:r>
      <w:r>
        <w:rPr>
          <w:rFonts w:eastAsia="Times New Roman"/>
          <w:iCs/>
          <w:bdr w:val="none" w:sz="0" w:space="0" w:color="auto" w:frame="1"/>
          <w:lang w:val="en-US"/>
        </w:rPr>
        <w:t>5</w:t>
      </w:r>
      <w:r w:rsidRPr="001139BC">
        <w:rPr>
          <w:rFonts w:eastAsia="Times New Roman"/>
          <w:iCs/>
          <w:bdr w:val="none" w:sz="0" w:space="0" w:color="auto" w:frame="1"/>
          <w:lang w:val="en-US"/>
        </w:rPr>
        <w:t>)</w:t>
      </w:r>
      <w:r w:rsidRPr="000C25C2">
        <w:rPr>
          <w:rStyle w:val="rvts8"/>
          <w:bdr w:val="none" w:sz="0" w:space="0" w:color="auto" w:frame="1"/>
        </w:rPr>
        <w:t xml:space="preserve"> </w:t>
      </w:r>
      <w:r>
        <w:rPr>
          <w:rStyle w:val="rvts8"/>
          <w:bdr w:val="none" w:sz="0" w:space="0" w:color="auto" w:frame="1"/>
        </w:rPr>
        <w:t xml:space="preserve">Fac </w:t>
      </w:r>
      <w:r w:rsidRPr="000C25C2">
        <w:rPr>
          <w:rStyle w:val="rvts8"/>
          <w:bdr w:val="none" w:sz="0" w:space="0" w:color="auto" w:frame="1"/>
        </w:rPr>
        <w:t>excepţie de la prevederile alin. (</w:t>
      </w:r>
      <w:r>
        <w:rPr>
          <w:rStyle w:val="rvts8"/>
          <w:bdr w:val="none" w:sz="0" w:space="0" w:color="auto" w:frame="1"/>
        </w:rPr>
        <w:t>3</w:t>
      </w:r>
      <w:r w:rsidRPr="000C25C2">
        <w:rPr>
          <w:rStyle w:val="rvts8"/>
          <w:bdr w:val="none" w:sz="0" w:space="0" w:color="auto" w:frame="1"/>
        </w:rPr>
        <w:t xml:space="preserve">) centrele de permanenţă organizate </w:t>
      </w:r>
      <w:r>
        <w:rPr>
          <w:rStyle w:val="rvts8"/>
          <w:bdr w:val="none" w:sz="0" w:space="0" w:color="auto" w:frame="1"/>
        </w:rPr>
        <w:t>în cadrul ministerelor şi instituţiilor</w:t>
      </w:r>
      <w:r w:rsidRPr="000C25C2">
        <w:rPr>
          <w:rStyle w:val="rvts8"/>
          <w:bdr w:val="none" w:sz="0" w:space="0" w:color="auto" w:frame="1"/>
        </w:rPr>
        <w:t xml:space="preserve"> cu reţea sanitară proprie,</w:t>
      </w:r>
      <w:r>
        <w:rPr>
          <w:rStyle w:val="rvts8"/>
          <w:bdr w:val="none" w:sz="0" w:space="0" w:color="auto" w:frame="1"/>
        </w:rPr>
        <w:t xml:space="preserve"> care</w:t>
      </w:r>
      <w:r w:rsidRPr="000C25C2">
        <w:rPr>
          <w:rStyle w:val="rvts8"/>
          <w:bdr w:val="none" w:sz="0" w:space="0" w:color="auto" w:frame="1"/>
        </w:rPr>
        <w:t xml:space="preserve"> se înfiinţează în zonele stabilite de direcţiile medicale sau de către structurile cu atribuţii în acest domeniu din cadrul ministerelor şi instituţiilor respective, cu acordul Casei Asigurărilor de Sănătate a Apărării, Ordinii Publice, Siguranţei Naţionale şi Autorităţii Judecătoreşti</w:t>
      </w:r>
      <w:r>
        <w:rPr>
          <w:rStyle w:val="rvts8"/>
          <w:bdr w:val="none" w:sz="0" w:space="0" w:color="auto" w:frame="1"/>
        </w:rPr>
        <w:t>.</w:t>
      </w:r>
      <w:r w:rsidRPr="000C25C2">
        <w:rPr>
          <w:rStyle w:val="rvts8"/>
          <w:bdr w:val="none" w:sz="0" w:space="0" w:color="auto" w:frame="1"/>
        </w:rPr>
        <w:t xml:space="preserve"> </w:t>
      </w:r>
    </w:p>
    <w:p w14:paraId="5704B62D" w14:textId="763D7E56" w:rsidR="00F718E1" w:rsidRPr="000C25C2" w:rsidRDefault="00F144A8" w:rsidP="009B268A">
      <w:pPr>
        <w:pStyle w:val="NormalWeb"/>
        <w:shd w:val="clear" w:color="auto" w:fill="FFFFFF"/>
        <w:spacing w:after="0" w:line="240" w:lineRule="auto"/>
        <w:ind w:firstLine="720"/>
        <w:jc w:val="both"/>
      </w:pPr>
      <w:bookmarkStart w:id="8" w:name="4995447"/>
      <w:bookmarkStart w:id="9" w:name="4995448"/>
      <w:bookmarkEnd w:id="8"/>
      <w:bookmarkEnd w:id="9"/>
      <w:r w:rsidRPr="001139BC">
        <w:rPr>
          <w:rStyle w:val="rvts5"/>
          <w:b/>
          <w:bCs/>
          <w:bdr w:val="none" w:sz="0" w:space="0" w:color="auto" w:frame="1"/>
        </w:rPr>
        <w:t>Art. 4</w:t>
      </w:r>
      <w:r w:rsidR="00F718E1" w:rsidRPr="001139BC">
        <w:rPr>
          <w:rStyle w:val="rvts8"/>
          <w:bdr w:val="none" w:sz="0" w:space="0" w:color="auto" w:frame="1"/>
        </w:rPr>
        <w:t> - (1</w:t>
      </w:r>
      <w:r w:rsidR="00F718E1" w:rsidRPr="000C25C2">
        <w:rPr>
          <w:rStyle w:val="rvts8"/>
          <w:bdr w:val="none" w:sz="0" w:space="0" w:color="auto" w:frame="1"/>
        </w:rPr>
        <w:t xml:space="preserve">) </w:t>
      </w:r>
      <w:r w:rsidR="001C06F1" w:rsidRPr="000C25C2">
        <w:rPr>
          <w:rStyle w:val="rvts8"/>
          <w:bdr w:val="none" w:sz="0" w:space="0" w:color="auto" w:frame="1"/>
        </w:rPr>
        <w:t xml:space="preserve">Centrele de permanenţă asigură continuitatea asistenţei medicale primare în regim de gardă pentru </w:t>
      </w:r>
      <w:r w:rsidR="001C06F1">
        <w:rPr>
          <w:rStyle w:val="rvts8"/>
          <w:bdr w:val="none" w:sz="0" w:space="0" w:color="auto" w:frame="1"/>
        </w:rPr>
        <w:t>persoanele care</w:t>
      </w:r>
      <w:r w:rsidR="001C06F1" w:rsidRPr="000C25C2">
        <w:rPr>
          <w:rStyle w:val="rvts8"/>
          <w:bdr w:val="none" w:sz="0" w:space="0" w:color="auto" w:frame="1"/>
        </w:rPr>
        <w:t xml:space="preserve"> se adresează acestora</w:t>
      </w:r>
      <w:r w:rsidR="00F718E1" w:rsidRPr="000C25C2">
        <w:rPr>
          <w:rStyle w:val="rvts8"/>
          <w:bdr w:val="none" w:sz="0" w:space="0" w:color="auto" w:frame="1"/>
        </w:rPr>
        <w:t>.</w:t>
      </w:r>
    </w:p>
    <w:p w14:paraId="6ACDCA31" w14:textId="4A1D351A"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(2) În zilele lucrătoare, garda</w:t>
      </w:r>
      <w:r w:rsidR="001C06F1">
        <w:rPr>
          <w:rStyle w:val="rvts8"/>
          <w:bdr w:val="none" w:sz="0" w:space="0" w:color="auto" w:frame="1"/>
        </w:rPr>
        <w:t xml:space="preserve"> </w:t>
      </w:r>
      <w:r w:rsidRPr="000C25C2">
        <w:rPr>
          <w:rStyle w:val="rvts8"/>
          <w:bdr w:val="none" w:sz="0" w:space="0" w:color="auto" w:frame="1"/>
        </w:rPr>
        <w:t>se instituie în centrul de permanenţă între orele 1</w:t>
      </w:r>
      <w:r w:rsidR="00F20B01" w:rsidRPr="000C25C2">
        <w:rPr>
          <w:rStyle w:val="rvts8"/>
          <w:bdr w:val="none" w:sz="0" w:space="0" w:color="auto" w:frame="1"/>
        </w:rPr>
        <w:t>5,00 - 8</w:t>
      </w:r>
      <w:r w:rsidRPr="000C25C2">
        <w:rPr>
          <w:rStyle w:val="rvts8"/>
          <w:bdr w:val="none" w:sz="0" w:space="0" w:color="auto" w:frame="1"/>
        </w:rPr>
        <w:t>,00</w:t>
      </w:r>
      <w:r w:rsidR="00F13703">
        <w:rPr>
          <w:rStyle w:val="rvts8"/>
          <w:bdr w:val="none" w:sz="0" w:space="0" w:color="auto" w:frame="1"/>
        </w:rPr>
        <w:t>,</w:t>
      </w:r>
      <w:r w:rsidRPr="000C25C2">
        <w:rPr>
          <w:rStyle w:val="rvts8"/>
          <w:bdr w:val="none" w:sz="0" w:space="0" w:color="auto" w:frame="1"/>
        </w:rPr>
        <w:t xml:space="preserve"> după terminarea programului stabilit pentru activitatea curentă a medicilor de familie în cadrul cabinetelor de medicină de familie.</w:t>
      </w:r>
    </w:p>
    <w:p w14:paraId="70B52CE5" w14:textId="55D40B59" w:rsidR="0034383D" w:rsidRPr="000C25C2" w:rsidRDefault="00F718E1" w:rsidP="00C214A0">
      <w:pPr>
        <w:pStyle w:val="ListParagraph"/>
        <w:spacing w:after="0" w:line="240" w:lineRule="auto"/>
        <w:ind w:left="0" w:firstLine="720"/>
        <w:jc w:val="both"/>
        <w:rPr>
          <w:rStyle w:val="rvts8"/>
          <w:rFonts w:ascii="Times New Roman" w:hAnsi="Times New Roman" w:cs="Times New Roman"/>
          <w:sz w:val="24"/>
          <w:szCs w:val="24"/>
        </w:rPr>
      </w:pPr>
      <w:r w:rsidRPr="000C25C2">
        <w:rPr>
          <w:rStyle w:val="rvts8"/>
          <w:rFonts w:ascii="Times New Roman" w:hAnsi="Times New Roman" w:cs="Times New Roman"/>
          <w:sz w:val="24"/>
          <w:szCs w:val="24"/>
          <w:bdr w:val="none" w:sz="0" w:space="0" w:color="auto" w:frame="1"/>
        </w:rPr>
        <w:t xml:space="preserve">(3) </w:t>
      </w:r>
      <w:r w:rsidR="00EA5B4E">
        <w:rPr>
          <w:rStyle w:val="rvts8"/>
          <w:rFonts w:ascii="Times New Roman" w:hAnsi="Times New Roman" w:cs="Times New Roman"/>
          <w:sz w:val="24"/>
          <w:szCs w:val="24"/>
          <w:bdr w:val="none" w:sz="0" w:space="0" w:color="auto" w:frame="1"/>
        </w:rPr>
        <w:t>Ser</w:t>
      </w:r>
      <w:r w:rsidR="00EA5B4E" w:rsidRPr="000C25C2">
        <w:rPr>
          <w:rStyle w:val="rvts8"/>
          <w:rFonts w:ascii="Times New Roman" w:hAnsi="Times New Roman" w:cs="Times New Roman"/>
          <w:sz w:val="24"/>
          <w:szCs w:val="24"/>
          <w:bdr w:val="none" w:sz="0" w:space="0" w:color="auto" w:frame="1"/>
        </w:rPr>
        <w:t>viciul de gardă</w:t>
      </w:r>
      <w:r w:rsidR="00DE4B47">
        <w:rPr>
          <w:rStyle w:val="rvts8"/>
          <w:rFonts w:ascii="Times New Roman" w:hAnsi="Times New Roman" w:cs="Times New Roman"/>
          <w:sz w:val="24"/>
          <w:szCs w:val="24"/>
          <w:bdr w:val="none" w:sz="0" w:space="0" w:color="auto" w:frame="1"/>
        </w:rPr>
        <w:t xml:space="preserve"> nu se va suprapune cu </w:t>
      </w:r>
      <w:r w:rsidRPr="000C25C2">
        <w:rPr>
          <w:rStyle w:val="rvts8"/>
          <w:rFonts w:ascii="Times New Roman" w:hAnsi="Times New Roman" w:cs="Times New Roman"/>
          <w:sz w:val="24"/>
          <w:szCs w:val="24"/>
          <w:bdr w:val="none" w:sz="0" w:space="0" w:color="auto" w:frame="1"/>
        </w:rPr>
        <w:t>program</w:t>
      </w:r>
      <w:r w:rsidR="00DE4B47">
        <w:rPr>
          <w:rStyle w:val="rvts8"/>
          <w:rFonts w:ascii="Times New Roman" w:hAnsi="Times New Roman" w:cs="Times New Roman"/>
          <w:sz w:val="24"/>
          <w:szCs w:val="24"/>
          <w:bdr w:val="none" w:sz="0" w:space="0" w:color="auto" w:frame="1"/>
        </w:rPr>
        <w:t>ul</w:t>
      </w:r>
      <w:r w:rsidR="005B0AD6" w:rsidRPr="005B0AD6">
        <w:rPr>
          <w:rStyle w:val="rvts8"/>
          <w:rFonts w:ascii="Times New Roman" w:hAnsi="Times New Roman" w:cs="Times New Roman"/>
          <w:sz w:val="24"/>
          <w:szCs w:val="24"/>
          <w:bdr w:val="none" w:sz="0" w:space="0" w:color="auto" w:frame="1"/>
        </w:rPr>
        <w:t xml:space="preserve"> </w:t>
      </w:r>
      <w:r w:rsidR="005B0AD6">
        <w:rPr>
          <w:rStyle w:val="rvts8"/>
          <w:rFonts w:ascii="Times New Roman" w:hAnsi="Times New Roman" w:cs="Times New Roman"/>
          <w:sz w:val="24"/>
          <w:szCs w:val="24"/>
          <w:bdr w:val="none" w:sz="0" w:space="0" w:color="auto" w:frame="1"/>
        </w:rPr>
        <w:t>medicilor</w:t>
      </w:r>
      <w:r w:rsidR="005B0AD6" w:rsidRPr="000C25C2">
        <w:rPr>
          <w:rStyle w:val="rvts8"/>
          <w:rFonts w:ascii="Times New Roman" w:hAnsi="Times New Roman" w:cs="Times New Roman"/>
          <w:sz w:val="24"/>
          <w:szCs w:val="24"/>
          <w:bdr w:val="none" w:sz="0" w:space="0" w:color="auto" w:frame="1"/>
        </w:rPr>
        <w:t xml:space="preserve"> desemnaţi în gardă </w:t>
      </w:r>
      <w:r w:rsidR="005B0AD6">
        <w:rPr>
          <w:rStyle w:val="rvts8"/>
          <w:rFonts w:ascii="Times New Roman" w:hAnsi="Times New Roman" w:cs="Times New Roman"/>
          <w:sz w:val="24"/>
          <w:szCs w:val="24"/>
          <w:bdr w:val="none" w:sz="0" w:space="0" w:color="auto" w:frame="1"/>
        </w:rPr>
        <w:t xml:space="preserve">aflați </w:t>
      </w:r>
      <w:r w:rsidRPr="000C25C2">
        <w:rPr>
          <w:rStyle w:val="rvts8"/>
          <w:rFonts w:ascii="Times New Roman" w:hAnsi="Times New Roman" w:cs="Times New Roman"/>
          <w:sz w:val="24"/>
          <w:szCs w:val="24"/>
          <w:bdr w:val="none" w:sz="0" w:space="0" w:color="auto" w:frame="1"/>
        </w:rPr>
        <w:t>în contract cu casele de asigurări de sănătate pentru furnizarea de servicii medicale</w:t>
      </w:r>
      <w:r w:rsidR="005B0AD6">
        <w:rPr>
          <w:rStyle w:val="rvts8"/>
          <w:rFonts w:ascii="Times New Roman" w:hAnsi="Times New Roman" w:cs="Times New Roman"/>
          <w:sz w:val="24"/>
          <w:szCs w:val="24"/>
          <w:bdr w:val="none" w:sz="0" w:space="0" w:color="auto" w:frame="1"/>
        </w:rPr>
        <w:t>.</w:t>
      </w:r>
    </w:p>
    <w:p w14:paraId="114FB3A2" w14:textId="655CE617" w:rsidR="0035521A" w:rsidRPr="000C25C2" w:rsidRDefault="0028037A" w:rsidP="0035521A">
      <w:pPr>
        <w:pStyle w:val="NormalWeb"/>
        <w:spacing w:after="0" w:line="240" w:lineRule="auto"/>
        <w:ind w:firstLine="720"/>
        <w:jc w:val="both"/>
        <w:rPr>
          <w:rStyle w:val="rvts8"/>
        </w:rPr>
      </w:pPr>
      <w:r w:rsidRPr="000C25C2">
        <w:rPr>
          <w:rStyle w:val="rvts8"/>
          <w:bdr w:val="none" w:sz="0" w:space="0" w:color="auto" w:frame="1"/>
        </w:rPr>
        <w:t xml:space="preserve">(4) În zilele de sâmbătă, duminică şi sărbători legale, precum şi în zilele declarate libere de către Guvernul României, </w:t>
      </w:r>
      <w:r w:rsidR="005B0AD6">
        <w:rPr>
          <w:rStyle w:val="rvts8"/>
          <w:bdr w:val="none" w:sz="0" w:space="0" w:color="auto" w:frame="1"/>
        </w:rPr>
        <w:t>programul de gardă este permanent</w:t>
      </w:r>
      <w:r w:rsidR="0035521A" w:rsidRPr="000C25C2">
        <w:rPr>
          <w:rStyle w:val="rvts8"/>
          <w:bdr w:val="none" w:sz="0" w:space="0" w:color="auto" w:frame="1"/>
        </w:rPr>
        <w:t xml:space="preserve">. </w:t>
      </w:r>
      <w:r w:rsidR="0035521A" w:rsidRPr="000C25C2">
        <w:rPr>
          <w:rStyle w:val="rvts5"/>
          <w:bCs/>
          <w:bdr w:val="none" w:sz="0" w:space="0" w:color="auto" w:frame="1"/>
        </w:rPr>
        <w:t xml:space="preserve">Garda de 24 de ore </w:t>
      </w:r>
      <w:r w:rsidR="005B0AD6">
        <w:rPr>
          <w:rStyle w:val="rvts5"/>
          <w:bCs/>
          <w:bdr w:val="none" w:sz="0" w:space="0" w:color="auto" w:frame="1"/>
        </w:rPr>
        <w:t xml:space="preserve">se </w:t>
      </w:r>
      <w:r w:rsidR="00F1054F">
        <w:rPr>
          <w:rStyle w:val="rvts5"/>
          <w:bCs/>
          <w:bdr w:val="none" w:sz="0" w:space="0" w:color="auto" w:frame="1"/>
        </w:rPr>
        <w:t xml:space="preserve">poate </w:t>
      </w:r>
      <w:r w:rsidR="005B0AD6">
        <w:rPr>
          <w:rStyle w:val="rvts5"/>
          <w:bCs/>
          <w:bdr w:val="none" w:sz="0" w:space="0" w:color="auto" w:frame="1"/>
        </w:rPr>
        <w:t>împ</w:t>
      </w:r>
      <w:r w:rsidR="00F1054F">
        <w:rPr>
          <w:rStyle w:val="rvts5"/>
          <w:bCs/>
          <w:bdr w:val="none" w:sz="0" w:space="0" w:color="auto" w:frame="1"/>
        </w:rPr>
        <w:t>ărți</w:t>
      </w:r>
      <w:r w:rsidR="0035521A" w:rsidRPr="000C25C2">
        <w:rPr>
          <w:rStyle w:val="rvts5"/>
          <w:bCs/>
          <w:bdr w:val="none" w:sz="0" w:space="0" w:color="auto" w:frame="1"/>
        </w:rPr>
        <w:t xml:space="preserve"> în ture de 12 ore, fiecare.</w:t>
      </w:r>
    </w:p>
    <w:p w14:paraId="4C9D453E" w14:textId="19B56ED9" w:rsidR="00F718E1" w:rsidRPr="000C25C2" w:rsidRDefault="00F144A8" w:rsidP="00C214A0">
      <w:pPr>
        <w:pStyle w:val="NormalWeb"/>
        <w:shd w:val="clear" w:color="auto" w:fill="FFFFFF"/>
        <w:spacing w:after="0" w:line="240" w:lineRule="auto"/>
        <w:ind w:firstLine="720"/>
        <w:jc w:val="both"/>
      </w:pPr>
      <w:bookmarkStart w:id="10" w:name="4995449"/>
      <w:bookmarkEnd w:id="10"/>
      <w:r w:rsidRPr="000C25C2">
        <w:rPr>
          <w:rStyle w:val="rvts5"/>
          <w:b/>
          <w:bCs/>
          <w:bdr w:val="none" w:sz="0" w:space="0" w:color="auto" w:frame="1"/>
        </w:rPr>
        <w:t>Art. 5</w:t>
      </w:r>
      <w:r w:rsidR="00F718E1" w:rsidRPr="000C25C2">
        <w:rPr>
          <w:rStyle w:val="rvts8"/>
          <w:bdr w:val="none" w:sz="0" w:space="0" w:color="auto" w:frame="1"/>
        </w:rPr>
        <w:t> - (1) În cadrul centrelor de permanenţă, continuitatea asistenţei medicale primare în regim de gardă este asigurată de medici de familie</w:t>
      </w:r>
      <w:r w:rsidR="00F13703">
        <w:rPr>
          <w:rStyle w:val="rvts8"/>
          <w:bdr w:val="none" w:sz="0" w:space="0" w:color="auto" w:frame="1"/>
        </w:rPr>
        <w:t>,</w:t>
      </w:r>
      <w:r w:rsidR="00202AC5" w:rsidRPr="000C25C2">
        <w:rPr>
          <w:rStyle w:val="rvts8"/>
          <w:bdr w:val="none" w:sz="0" w:space="0" w:color="auto" w:frame="1"/>
        </w:rPr>
        <w:t xml:space="preserve"> medici de medicină generală</w:t>
      </w:r>
      <w:r w:rsidR="00F718E1" w:rsidRPr="000C25C2">
        <w:rPr>
          <w:rStyle w:val="rvts8"/>
          <w:bdr w:val="none" w:sz="0" w:space="0" w:color="auto" w:frame="1"/>
        </w:rPr>
        <w:t xml:space="preserve"> </w:t>
      </w:r>
      <w:r w:rsidR="00F13703">
        <w:rPr>
          <w:rStyle w:val="rvts8"/>
          <w:bdr w:val="none" w:sz="0" w:space="0" w:color="auto" w:frame="1"/>
        </w:rPr>
        <w:t xml:space="preserve">și </w:t>
      </w:r>
      <w:r w:rsidR="00F718E1" w:rsidRPr="000C25C2">
        <w:rPr>
          <w:rStyle w:val="rvts8"/>
          <w:bdr w:val="none" w:sz="0" w:space="0" w:color="auto" w:frame="1"/>
        </w:rPr>
        <w:t>asistenţi medicali, care îşi exercită profesia în conformitate cu prevederile legale în vigoare.</w:t>
      </w:r>
    </w:p>
    <w:p w14:paraId="48764180" w14:textId="0B325E05"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xml:space="preserve">(2) Asistenţii medicali care participă la asigurarea continuităţii asistenţei medicale în centrele de permanenţă şi </w:t>
      </w:r>
      <w:r w:rsidR="00F13703">
        <w:rPr>
          <w:rStyle w:val="rvts8"/>
          <w:bdr w:val="none" w:sz="0" w:space="0" w:color="auto" w:frame="1"/>
        </w:rPr>
        <w:t>fac parte din</w:t>
      </w:r>
      <w:r w:rsidRPr="000C25C2">
        <w:rPr>
          <w:rStyle w:val="rvts8"/>
          <w:bdr w:val="none" w:sz="0" w:space="0" w:color="auto" w:frame="1"/>
        </w:rPr>
        <w:t xml:space="preserve"> echipele de gardă</w:t>
      </w:r>
      <w:r w:rsidR="006B765B">
        <w:rPr>
          <w:rStyle w:val="rvts8"/>
          <w:bdr w:val="none" w:sz="0" w:space="0" w:color="auto" w:frame="1"/>
        </w:rPr>
        <w:t>,</w:t>
      </w:r>
      <w:r w:rsidRPr="000C25C2">
        <w:rPr>
          <w:rStyle w:val="rvts8"/>
          <w:bdr w:val="none" w:sz="0" w:space="0" w:color="auto" w:frame="1"/>
        </w:rPr>
        <w:t xml:space="preserve"> sunt:</w:t>
      </w:r>
    </w:p>
    <w:p w14:paraId="7BBBAD81" w14:textId="49A28C9F"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a) asistenţii medicali angajaţi ai cabinetelor medicale care intră în contractul de furnizare de servicii medicale în asistenţa medicală primară, derulat cu casele de asigurări de sănătate;</w:t>
      </w:r>
    </w:p>
    <w:p w14:paraId="69FC1E2E" w14:textId="043BF5F9" w:rsidR="00F718E1" w:rsidRPr="000C25C2" w:rsidRDefault="00F718E1" w:rsidP="00C214A0">
      <w:pPr>
        <w:pStyle w:val="NormalWeb"/>
        <w:shd w:val="clear" w:color="auto" w:fill="FFFFFF"/>
        <w:spacing w:after="0" w:line="240" w:lineRule="auto"/>
        <w:ind w:firstLine="720"/>
        <w:jc w:val="both"/>
        <w:rPr>
          <w:rStyle w:val="rvts8"/>
          <w:bdr w:val="none" w:sz="0" w:space="0" w:color="auto" w:frame="1"/>
        </w:rPr>
      </w:pPr>
      <w:r w:rsidRPr="000C25C2">
        <w:rPr>
          <w:rStyle w:val="rvts8"/>
          <w:bdr w:val="none" w:sz="0" w:space="0" w:color="auto" w:frame="1"/>
        </w:rPr>
        <w:t>b) asistenţii medicali angajaţi pe bază de contract numai pentru asigurarea continuităţii asistenţei medicale în regim de gardă în centrele de permanenţă.</w:t>
      </w:r>
    </w:p>
    <w:p w14:paraId="1044E554" w14:textId="37FA16A3" w:rsidR="0099729E" w:rsidRPr="000C25C2" w:rsidRDefault="0099729E" w:rsidP="00C214A0">
      <w:pPr>
        <w:pStyle w:val="NormalWeb"/>
        <w:shd w:val="clear" w:color="auto" w:fill="FFFFFF"/>
        <w:spacing w:after="0" w:line="240" w:lineRule="auto"/>
        <w:ind w:firstLine="720"/>
        <w:jc w:val="both"/>
      </w:pPr>
      <w:r w:rsidRPr="000C25C2">
        <w:t>c) asistenți  medicali  organizați  ca persoane fizice independente, în baza contractului de prestări servicii pentru asigurarea continuității asi</w:t>
      </w:r>
      <w:r w:rsidR="006B765B">
        <w:t>stenței medicale prin centre</w:t>
      </w:r>
      <w:r w:rsidRPr="000C25C2">
        <w:t>le de permanență.</w:t>
      </w:r>
    </w:p>
    <w:p w14:paraId="715F3194" w14:textId="36413DD7" w:rsidR="0099729E" w:rsidRPr="000C25C2" w:rsidRDefault="0099729E" w:rsidP="00C214A0">
      <w:pPr>
        <w:pStyle w:val="ListParagraph"/>
        <w:spacing w:after="0" w:line="240" w:lineRule="auto"/>
        <w:ind w:left="0" w:firstLine="720"/>
        <w:jc w:val="both"/>
        <w:rPr>
          <w:rFonts w:ascii="Times New Roman" w:hAnsi="Times New Roman" w:cs="Times New Roman"/>
          <w:sz w:val="24"/>
          <w:szCs w:val="24"/>
        </w:rPr>
      </w:pPr>
      <w:r w:rsidRPr="000C25C2">
        <w:rPr>
          <w:rFonts w:ascii="Times New Roman" w:hAnsi="Times New Roman" w:cs="Times New Roman"/>
          <w:sz w:val="24"/>
          <w:szCs w:val="24"/>
        </w:rPr>
        <w:t xml:space="preserve">(3) Personalul prevăzut la alin (1) are obligația de a face dovada absolvirii unui curs de formare în resuscitarea cardio-pulmonară de bază. </w:t>
      </w:r>
    </w:p>
    <w:p w14:paraId="2FCED87A" w14:textId="038261F3" w:rsidR="00F144A8" w:rsidRPr="000C25C2" w:rsidRDefault="00F144A8" w:rsidP="00C214A0">
      <w:pPr>
        <w:pStyle w:val="ListParagraph"/>
        <w:spacing w:after="0" w:line="240" w:lineRule="auto"/>
        <w:ind w:left="0" w:firstLine="720"/>
        <w:jc w:val="both"/>
        <w:rPr>
          <w:rFonts w:ascii="Times New Roman" w:hAnsi="Times New Roman" w:cs="Times New Roman"/>
          <w:sz w:val="24"/>
          <w:szCs w:val="24"/>
          <w:shd w:val="clear" w:color="auto" w:fill="FFFFFF"/>
        </w:rPr>
      </w:pPr>
      <w:r w:rsidRPr="000C25C2">
        <w:rPr>
          <w:rFonts w:ascii="Times New Roman" w:hAnsi="Times New Roman" w:cs="Times New Roman"/>
          <w:b/>
          <w:sz w:val="24"/>
          <w:szCs w:val="24"/>
        </w:rPr>
        <w:t>Art.</w:t>
      </w:r>
      <w:r w:rsidR="0085235A">
        <w:rPr>
          <w:rFonts w:ascii="Times New Roman" w:hAnsi="Times New Roman" w:cs="Times New Roman"/>
          <w:b/>
          <w:sz w:val="24"/>
          <w:szCs w:val="24"/>
        </w:rPr>
        <w:t xml:space="preserve"> </w:t>
      </w:r>
      <w:r w:rsidRPr="000C25C2">
        <w:rPr>
          <w:rFonts w:ascii="Times New Roman" w:hAnsi="Times New Roman" w:cs="Times New Roman"/>
          <w:b/>
          <w:sz w:val="24"/>
          <w:szCs w:val="24"/>
        </w:rPr>
        <w:t>6</w:t>
      </w:r>
      <w:r w:rsidRPr="000C25C2">
        <w:rPr>
          <w:rFonts w:ascii="Times New Roman" w:hAnsi="Times New Roman" w:cs="Times New Roman"/>
          <w:sz w:val="24"/>
          <w:szCs w:val="24"/>
        </w:rPr>
        <w:t xml:space="preserve"> </w:t>
      </w:r>
      <w:r w:rsidR="00921687" w:rsidRPr="000C25C2">
        <w:rPr>
          <w:rFonts w:ascii="Times New Roman" w:hAnsi="Times New Roman" w:cs="Times New Roman"/>
          <w:sz w:val="24"/>
          <w:szCs w:val="24"/>
        </w:rPr>
        <w:t>–</w:t>
      </w:r>
      <w:r w:rsidRPr="000C25C2">
        <w:rPr>
          <w:rFonts w:ascii="Times New Roman" w:hAnsi="Times New Roman" w:cs="Times New Roman"/>
          <w:sz w:val="24"/>
          <w:szCs w:val="24"/>
        </w:rPr>
        <w:t xml:space="preserve"> </w:t>
      </w:r>
      <w:r w:rsidR="00921687" w:rsidRPr="000C25C2">
        <w:rPr>
          <w:rFonts w:ascii="Times New Roman" w:hAnsi="Times New Roman" w:cs="Times New Roman"/>
          <w:sz w:val="24"/>
          <w:szCs w:val="24"/>
        </w:rPr>
        <w:t>(1)</w:t>
      </w:r>
      <w:r w:rsidR="007629BC" w:rsidRPr="000C25C2">
        <w:rPr>
          <w:rFonts w:ascii="Times New Roman" w:hAnsi="Times New Roman" w:cs="Times New Roman"/>
          <w:sz w:val="24"/>
          <w:szCs w:val="24"/>
        </w:rPr>
        <w:t xml:space="preserve"> </w:t>
      </w:r>
      <w:r w:rsidRPr="000C25C2">
        <w:rPr>
          <w:rFonts w:ascii="Times New Roman" w:hAnsi="Times New Roman" w:cs="Times New Roman"/>
          <w:sz w:val="24"/>
          <w:szCs w:val="24"/>
          <w:shd w:val="clear" w:color="auto" w:fill="FFFFFF"/>
        </w:rPr>
        <w:t xml:space="preserve">Direcţiile de sănătate publică județene, respectiv a municipiului București, numesc pentru fiecare centru de permanenţă un </w:t>
      </w:r>
      <w:r w:rsidRPr="000C25C2">
        <w:rPr>
          <w:rFonts w:ascii="Times New Roman" w:hAnsi="Times New Roman" w:cs="Times New Roman"/>
          <w:sz w:val="24"/>
          <w:szCs w:val="24"/>
        </w:rPr>
        <w:t>medic</w:t>
      </w:r>
      <w:r w:rsidRPr="000C25C2">
        <w:rPr>
          <w:rStyle w:val="psearchhighlight"/>
          <w:rFonts w:ascii="Times New Roman" w:hAnsi="Times New Roman" w:cs="Times New Roman"/>
          <w:sz w:val="24"/>
          <w:szCs w:val="24"/>
          <w:bdr w:val="none" w:sz="0" w:space="0" w:color="auto" w:frame="1"/>
        </w:rPr>
        <w:t> coord</w:t>
      </w:r>
      <w:r w:rsidRPr="000C25C2">
        <w:rPr>
          <w:rFonts w:ascii="Times New Roman" w:hAnsi="Times New Roman" w:cs="Times New Roman"/>
          <w:sz w:val="24"/>
          <w:szCs w:val="24"/>
        </w:rPr>
        <w:t>onator</w:t>
      </w:r>
      <w:r w:rsidRPr="000C25C2">
        <w:rPr>
          <w:rFonts w:ascii="Times New Roman" w:hAnsi="Times New Roman" w:cs="Times New Roman"/>
          <w:sz w:val="24"/>
          <w:szCs w:val="24"/>
          <w:shd w:val="clear" w:color="auto" w:fill="FFFFFF"/>
        </w:rPr>
        <w:t xml:space="preserve"> dintre medicii de familie</w:t>
      </w:r>
      <w:r w:rsidR="00CC7633">
        <w:rPr>
          <w:rFonts w:ascii="Times New Roman" w:hAnsi="Times New Roman" w:cs="Times New Roman"/>
          <w:sz w:val="24"/>
          <w:szCs w:val="24"/>
          <w:shd w:val="clear" w:color="auto" w:fill="FFFFFF"/>
        </w:rPr>
        <w:t xml:space="preserve"> asociați</w:t>
      </w:r>
      <w:r w:rsidR="00F072CE">
        <w:rPr>
          <w:rFonts w:ascii="Times New Roman" w:hAnsi="Times New Roman" w:cs="Times New Roman"/>
          <w:sz w:val="24"/>
          <w:szCs w:val="24"/>
          <w:shd w:val="clear" w:color="auto" w:fill="FFFFFF"/>
        </w:rPr>
        <w:t>.</w:t>
      </w:r>
    </w:p>
    <w:p w14:paraId="1F6EDB94" w14:textId="55A5A322" w:rsidR="00921687" w:rsidRPr="000C25C2" w:rsidRDefault="00921687" w:rsidP="00C214A0">
      <w:pPr>
        <w:pStyle w:val="NormalWeb"/>
        <w:shd w:val="clear" w:color="auto" w:fill="FFFFFF"/>
        <w:spacing w:after="0" w:line="240" w:lineRule="auto"/>
        <w:ind w:firstLine="720"/>
        <w:jc w:val="both"/>
      </w:pPr>
      <w:r w:rsidRPr="000C25C2">
        <w:rPr>
          <w:rStyle w:val="rvts8"/>
          <w:bdr w:val="none" w:sz="0" w:space="0" w:color="auto" w:frame="1"/>
        </w:rPr>
        <w:lastRenderedPageBreak/>
        <w:t>(2) Coordonatorul centrului de permanenţă asigură coordonarea activităţii acestuia din punct de vedere administrativ.</w:t>
      </w:r>
    </w:p>
    <w:p w14:paraId="7AEA71F6" w14:textId="445F89ED" w:rsidR="00921687" w:rsidRPr="000C25C2" w:rsidRDefault="00921687" w:rsidP="00C214A0">
      <w:pPr>
        <w:pStyle w:val="NormalWeb"/>
        <w:shd w:val="clear" w:color="auto" w:fill="FFFFFF"/>
        <w:spacing w:after="0" w:line="240" w:lineRule="auto"/>
        <w:ind w:firstLine="720"/>
        <w:jc w:val="both"/>
      </w:pPr>
      <w:r w:rsidRPr="000C25C2">
        <w:rPr>
          <w:rStyle w:val="rvts8"/>
          <w:bdr w:val="none" w:sz="0" w:space="0" w:color="auto" w:frame="1"/>
        </w:rPr>
        <w:t xml:space="preserve">(3) </w:t>
      </w:r>
      <w:r w:rsidRPr="000C25C2">
        <w:rPr>
          <w:rStyle w:val="rvts8"/>
        </w:rPr>
        <w:t>Raporturile dintre coordonatorul centrului de permanenţă şi ceilalţi medici asociați nu implică nicio subordonare în plan profesional, medicii de familie și medicii de medicină generală având drept de iniţiativă şi de decizie în exercitarea actului medical şi deplina răspundere faţă de acesta</w:t>
      </w:r>
      <w:r w:rsidRPr="000C25C2">
        <w:rPr>
          <w:rStyle w:val="rvts8"/>
          <w:bdr w:val="none" w:sz="0" w:space="0" w:color="auto" w:frame="1"/>
        </w:rPr>
        <w:t>.</w:t>
      </w:r>
    </w:p>
    <w:p w14:paraId="57B0693F" w14:textId="2EB39985" w:rsidR="0035521A" w:rsidRPr="000C25C2" w:rsidRDefault="00F718E1" w:rsidP="0035521A">
      <w:pPr>
        <w:pStyle w:val="ListParagraph"/>
        <w:spacing w:after="0" w:line="240" w:lineRule="auto"/>
        <w:ind w:left="0" w:firstLine="720"/>
        <w:jc w:val="both"/>
        <w:rPr>
          <w:rFonts w:ascii="Times New Roman" w:hAnsi="Times New Roman" w:cs="Times New Roman"/>
          <w:sz w:val="24"/>
          <w:szCs w:val="24"/>
        </w:rPr>
      </w:pPr>
      <w:bookmarkStart w:id="11" w:name="4995450"/>
      <w:bookmarkEnd w:id="11"/>
      <w:r w:rsidRPr="000C25C2">
        <w:rPr>
          <w:rStyle w:val="rvts5"/>
          <w:rFonts w:ascii="Times New Roman" w:hAnsi="Times New Roman" w:cs="Times New Roman"/>
          <w:b/>
          <w:bCs/>
          <w:sz w:val="24"/>
          <w:szCs w:val="24"/>
          <w:bdr w:val="none" w:sz="0" w:space="0" w:color="auto" w:frame="1"/>
        </w:rPr>
        <w:t> Art. 7</w:t>
      </w:r>
      <w:r w:rsidRPr="000C25C2">
        <w:rPr>
          <w:rStyle w:val="rvts8"/>
          <w:rFonts w:ascii="Times New Roman" w:hAnsi="Times New Roman" w:cs="Times New Roman"/>
          <w:sz w:val="24"/>
          <w:szCs w:val="24"/>
          <w:bdr w:val="none" w:sz="0" w:space="0" w:color="auto" w:frame="1"/>
        </w:rPr>
        <w:t> -</w:t>
      </w:r>
      <w:bookmarkStart w:id="12" w:name="4995451"/>
      <w:bookmarkEnd w:id="12"/>
      <w:r w:rsidR="0099729E" w:rsidRPr="000C25C2">
        <w:rPr>
          <w:rFonts w:ascii="Times New Roman" w:hAnsi="Times New Roman" w:cs="Times New Roman"/>
          <w:sz w:val="24"/>
          <w:szCs w:val="24"/>
        </w:rPr>
        <w:t xml:space="preserve"> Serviciile medicale acordate de medicii de familie și/sau de medicii de medicină generală în cadrul centrelor de permanenţă sunt următoarele:</w:t>
      </w:r>
    </w:p>
    <w:p w14:paraId="77321C50" w14:textId="1B19D518" w:rsidR="0035521A" w:rsidRPr="000C25C2" w:rsidRDefault="0035521A" w:rsidP="0035521A">
      <w:pPr>
        <w:pStyle w:val="ListParagraph"/>
        <w:spacing w:after="0" w:line="240" w:lineRule="auto"/>
        <w:ind w:left="0" w:firstLine="720"/>
        <w:jc w:val="both"/>
        <w:rPr>
          <w:rFonts w:ascii="Times New Roman" w:eastAsia="Times New Roman" w:hAnsi="Times New Roman" w:cs="Times New Roman"/>
          <w:sz w:val="24"/>
          <w:szCs w:val="24"/>
        </w:rPr>
      </w:pPr>
      <w:r w:rsidRPr="000C25C2">
        <w:rPr>
          <w:rFonts w:ascii="Times New Roman" w:hAnsi="Times New Roman" w:cs="Times New Roman"/>
          <w:sz w:val="24"/>
          <w:szCs w:val="24"/>
        </w:rPr>
        <w:t xml:space="preserve">a) </w:t>
      </w:r>
      <w:r w:rsidR="0099729E" w:rsidRPr="000C25C2">
        <w:rPr>
          <w:rFonts w:ascii="Times New Roman" w:hAnsi="Times New Roman" w:cs="Times New Roman"/>
          <w:sz w:val="24"/>
          <w:szCs w:val="24"/>
        </w:rPr>
        <w:t xml:space="preserve">asistență  medicală  în  afecțiunile acute, subacute, acutizări ale unor boli cronice  și  </w:t>
      </w:r>
      <w:r w:rsidR="00F1054F">
        <w:rPr>
          <w:rFonts w:ascii="Times New Roman" w:hAnsi="Times New Roman" w:cs="Times New Roman"/>
          <w:sz w:val="24"/>
          <w:szCs w:val="24"/>
        </w:rPr>
        <w:t xml:space="preserve">în </w:t>
      </w:r>
      <w:r w:rsidR="00F072CE">
        <w:rPr>
          <w:rFonts w:ascii="Times New Roman" w:hAnsi="Times New Roman" w:cs="Times New Roman"/>
          <w:sz w:val="24"/>
          <w:szCs w:val="24"/>
        </w:rPr>
        <w:t>urgențele  medico-chirurgicale</w:t>
      </w:r>
      <w:r w:rsidR="00F072CE" w:rsidRPr="00F03164">
        <w:rPr>
          <w:sz w:val="23"/>
          <w:szCs w:val="23"/>
        </w:rPr>
        <w:t xml:space="preserve">, </w:t>
      </w:r>
      <w:r w:rsidR="00F072CE" w:rsidRPr="00F072CE">
        <w:rPr>
          <w:rFonts w:ascii="Times New Roman" w:hAnsi="Times New Roman" w:cs="Times New Roman"/>
          <w:sz w:val="24"/>
          <w:szCs w:val="24"/>
        </w:rPr>
        <w:t>în limitele competenţei medicului de familie / medicului de medicină generală</w:t>
      </w:r>
      <w:r w:rsidR="0099729E" w:rsidRPr="00F072CE">
        <w:rPr>
          <w:rFonts w:ascii="Times New Roman" w:eastAsia="Times New Roman" w:hAnsi="Times New Roman" w:cs="Times New Roman"/>
          <w:sz w:val="24"/>
          <w:szCs w:val="24"/>
        </w:rPr>
        <w:t>;</w:t>
      </w:r>
    </w:p>
    <w:p w14:paraId="6723C9D3" w14:textId="5E53B7C8" w:rsidR="0035521A" w:rsidRPr="00CC7633" w:rsidRDefault="00F1054F" w:rsidP="0035521A">
      <w:pPr>
        <w:pStyle w:val="ListParagraph"/>
        <w:spacing w:after="0" w:line="240" w:lineRule="auto"/>
        <w:ind w:left="0"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b</w:t>
      </w:r>
      <w:r w:rsidR="0035521A" w:rsidRPr="000C25C2">
        <w:rPr>
          <w:rFonts w:ascii="Times New Roman" w:eastAsia="Times New Roman" w:hAnsi="Times New Roman" w:cs="Times New Roman"/>
          <w:sz w:val="24"/>
          <w:szCs w:val="24"/>
        </w:rPr>
        <w:t xml:space="preserve">) </w:t>
      </w:r>
      <w:r w:rsidR="0099729E" w:rsidRPr="000C25C2">
        <w:rPr>
          <w:rFonts w:ascii="Times New Roman" w:eastAsia="Times New Roman" w:hAnsi="Times New Roman" w:cs="Times New Roman"/>
          <w:sz w:val="24"/>
          <w:szCs w:val="24"/>
        </w:rPr>
        <w:t>administrarea medicației injectabile/perfuzabile necesare tratamentului recomandat de   medicul de familie sau de medicul specialist, precum și administrarea medicației necesare tratamentului de urgenţă care se asigură din trusa de  urgenţă a centrului de permanenţă</w:t>
      </w:r>
      <w:r>
        <w:rPr>
          <w:rFonts w:ascii="Times New Roman" w:eastAsia="Times New Roman" w:hAnsi="Times New Roman" w:cs="Times New Roman"/>
          <w:sz w:val="24"/>
          <w:szCs w:val="24"/>
        </w:rPr>
        <w:t>,</w:t>
      </w:r>
      <w:r w:rsidR="0099729E" w:rsidRPr="000C25C2">
        <w:rPr>
          <w:rFonts w:ascii="Times New Roman" w:eastAsia="Times New Roman" w:hAnsi="Times New Roman" w:cs="Times New Roman"/>
          <w:sz w:val="24"/>
          <w:szCs w:val="24"/>
        </w:rPr>
        <w:t xml:space="preserve"> </w:t>
      </w:r>
      <w:r w:rsidR="004A016D" w:rsidRPr="000C25C2">
        <w:rPr>
          <w:rFonts w:ascii="Times New Roman" w:eastAsia="Times New Roman" w:hAnsi="Times New Roman" w:cs="Times New Roman"/>
          <w:sz w:val="24"/>
          <w:szCs w:val="24"/>
        </w:rPr>
        <w:t xml:space="preserve">a cărei componență este prevăzută în </w:t>
      </w:r>
      <w:r w:rsidR="00B815D4" w:rsidRPr="00876160">
        <w:rPr>
          <w:rFonts w:ascii="Times New Roman" w:eastAsia="Times New Roman" w:hAnsi="Times New Roman" w:cs="Times New Roman"/>
          <w:b/>
          <w:sz w:val="24"/>
          <w:szCs w:val="24"/>
        </w:rPr>
        <w:t>Anexa nr. 2</w:t>
      </w:r>
      <w:r w:rsidR="004A016D" w:rsidRPr="00876160">
        <w:rPr>
          <w:rFonts w:ascii="Times New Roman" w:eastAsia="Times New Roman" w:hAnsi="Times New Roman" w:cs="Times New Roman"/>
          <w:b/>
          <w:sz w:val="24"/>
          <w:szCs w:val="24"/>
        </w:rPr>
        <w:t xml:space="preserve"> </w:t>
      </w:r>
      <w:r w:rsidR="004A016D" w:rsidRPr="00876160">
        <w:rPr>
          <w:rFonts w:ascii="Times New Roman" w:eastAsia="Times New Roman" w:hAnsi="Times New Roman" w:cs="Times New Roman"/>
          <w:sz w:val="24"/>
          <w:szCs w:val="24"/>
        </w:rPr>
        <w:t>la prezentele norme</w:t>
      </w:r>
      <w:r w:rsidR="0099729E" w:rsidRPr="00876160">
        <w:rPr>
          <w:rFonts w:ascii="Times New Roman" w:eastAsia="Times New Roman" w:hAnsi="Times New Roman" w:cs="Times New Roman"/>
          <w:b/>
          <w:sz w:val="24"/>
          <w:szCs w:val="24"/>
        </w:rPr>
        <w:t>;</w:t>
      </w:r>
    </w:p>
    <w:p w14:paraId="6D5D171F" w14:textId="6CA1A73A" w:rsidR="0035521A" w:rsidRPr="000C25C2" w:rsidRDefault="00F1054F" w:rsidP="0035521A">
      <w:pPr>
        <w:pStyle w:val="ListParagraph"/>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35521A" w:rsidRPr="000C25C2">
        <w:rPr>
          <w:rFonts w:ascii="Times New Roman" w:eastAsia="Times New Roman" w:hAnsi="Times New Roman" w:cs="Times New Roman"/>
          <w:sz w:val="24"/>
          <w:szCs w:val="24"/>
        </w:rPr>
        <w:t xml:space="preserve">) </w:t>
      </w:r>
      <w:r w:rsidR="0099729E" w:rsidRPr="000C25C2">
        <w:rPr>
          <w:rFonts w:ascii="Times New Roman" w:eastAsia="Times New Roman" w:hAnsi="Times New Roman" w:cs="Times New Roman"/>
          <w:sz w:val="24"/>
          <w:szCs w:val="24"/>
        </w:rPr>
        <w:t xml:space="preserve">eliberarea unei scrisori medicale, conform normelor de aplicare a Contractului-cadru </w:t>
      </w:r>
      <w:r w:rsidR="0099729E" w:rsidRPr="000C25C2">
        <w:rPr>
          <w:rFonts w:ascii="Times New Roman" w:hAnsi="Times New Roman" w:cs="Times New Roman"/>
          <w:sz w:val="24"/>
          <w:szCs w:val="24"/>
        </w:rPr>
        <w:t>care reglementează condiţiile acordării asistenţei medicale, a medicamentelor şi a dispozitivelor medicale în cadrul sistemului de asigurări sociale de sănătate</w:t>
      </w:r>
      <w:r w:rsidR="0099729E" w:rsidRPr="000C25C2">
        <w:rPr>
          <w:rFonts w:ascii="Times New Roman" w:eastAsia="Times New Roman" w:hAnsi="Times New Roman" w:cs="Times New Roman"/>
          <w:sz w:val="24"/>
          <w:szCs w:val="24"/>
        </w:rPr>
        <w:t>, pe care pacientul o va prezenta în zilele următoare medicului său de familie pentru informare asupra diagnosticului şi tratamentului admin</w:t>
      </w:r>
      <w:r w:rsidR="0035521A" w:rsidRPr="000C25C2">
        <w:rPr>
          <w:rFonts w:ascii="Times New Roman" w:eastAsia="Times New Roman" w:hAnsi="Times New Roman" w:cs="Times New Roman"/>
          <w:sz w:val="24"/>
          <w:szCs w:val="24"/>
        </w:rPr>
        <w:t>istrat în centrul de permanenţă;</w:t>
      </w:r>
    </w:p>
    <w:p w14:paraId="54A899A2" w14:textId="63B57AEF" w:rsidR="0035521A" w:rsidRPr="000C25C2" w:rsidRDefault="00F1054F" w:rsidP="0035521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w:t>
      </w:r>
      <w:r w:rsidR="0035521A" w:rsidRPr="000C25C2">
        <w:rPr>
          <w:rFonts w:ascii="Times New Roman" w:hAnsi="Times New Roman" w:cs="Times New Roman"/>
          <w:sz w:val="24"/>
          <w:szCs w:val="24"/>
        </w:rPr>
        <w:t xml:space="preserve">) </w:t>
      </w:r>
      <w:r w:rsidR="0099729E" w:rsidRPr="000C25C2">
        <w:rPr>
          <w:rFonts w:ascii="Times New Roman" w:hAnsi="Times New Roman" w:cs="Times New Roman"/>
          <w:sz w:val="24"/>
          <w:szCs w:val="24"/>
        </w:rPr>
        <w:t>prescripție  medicală;</w:t>
      </w:r>
    </w:p>
    <w:p w14:paraId="1F52C2C7" w14:textId="0378CB13" w:rsidR="0035521A" w:rsidRPr="000C25C2" w:rsidRDefault="00F1054F" w:rsidP="0035521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e</w:t>
      </w:r>
      <w:r w:rsidR="0099729E" w:rsidRPr="000C25C2">
        <w:rPr>
          <w:rFonts w:ascii="Times New Roman" w:hAnsi="Times New Roman" w:cs="Times New Roman"/>
          <w:sz w:val="24"/>
          <w:szCs w:val="24"/>
        </w:rPr>
        <w:t xml:space="preserve">) </w:t>
      </w:r>
      <w:r w:rsidR="006D56C1" w:rsidRPr="000C25C2">
        <w:rPr>
          <w:rFonts w:ascii="Times New Roman" w:hAnsi="Times New Roman" w:cs="Times New Roman"/>
          <w:sz w:val="24"/>
          <w:szCs w:val="24"/>
        </w:rPr>
        <w:t xml:space="preserve"> </w:t>
      </w:r>
      <w:r w:rsidR="0099729E" w:rsidRPr="000C25C2">
        <w:rPr>
          <w:rFonts w:ascii="Times New Roman" w:hAnsi="Times New Roman" w:cs="Times New Roman"/>
          <w:sz w:val="24"/>
          <w:szCs w:val="24"/>
        </w:rPr>
        <w:t>îngrijiri post intervenții chirurgicale de tipul suprimării firelor de sutură conform  recomandarilor medicului specialist, efectuarea de pansamente și schimbarea pansamentelor chirurgicale</w:t>
      </w:r>
      <w:r w:rsidR="007629BC" w:rsidRPr="000C25C2">
        <w:rPr>
          <w:rFonts w:ascii="Times New Roman" w:hAnsi="Times New Roman" w:cs="Times New Roman"/>
          <w:sz w:val="24"/>
          <w:szCs w:val="24"/>
        </w:rPr>
        <w:t>;</w:t>
      </w:r>
    </w:p>
    <w:p w14:paraId="3E88884F" w14:textId="1C117079" w:rsidR="0035521A" w:rsidRPr="000C25C2" w:rsidRDefault="00F1054F" w:rsidP="0035521A">
      <w:pPr>
        <w:pStyle w:val="ListParagraph"/>
        <w:spacing w:after="0" w:line="240" w:lineRule="auto"/>
        <w:ind w:left="0" w:firstLine="720"/>
        <w:jc w:val="both"/>
        <w:rPr>
          <w:rStyle w:val="rvts5"/>
          <w:rFonts w:ascii="Times New Roman" w:hAnsi="Times New Roman" w:cs="Times New Roman"/>
          <w:sz w:val="24"/>
          <w:szCs w:val="24"/>
          <w:bdr w:val="none" w:sz="0" w:space="0" w:color="auto" w:frame="1"/>
        </w:rPr>
      </w:pPr>
      <w:r>
        <w:rPr>
          <w:rStyle w:val="rvts5"/>
          <w:rFonts w:ascii="Times New Roman" w:hAnsi="Times New Roman" w:cs="Times New Roman"/>
          <w:sz w:val="24"/>
          <w:szCs w:val="24"/>
          <w:bdr w:val="none" w:sz="0" w:space="0" w:color="auto" w:frame="1"/>
        </w:rPr>
        <w:t>f</w:t>
      </w:r>
      <w:r w:rsidR="0028037A" w:rsidRPr="000C25C2">
        <w:rPr>
          <w:rStyle w:val="rvts5"/>
          <w:rFonts w:ascii="Times New Roman" w:hAnsi="Times New Roman" w:cs="Times New Roman"/>
          <w:sz w:val="24"/>
          <w:szCs w:val="24"/>
          <w:bdr w:val="none" w:sz="0" w:space="0" w:color="auto" w:frame="1"/>
        </w:rPr>
        <w:t>) consultații la distanță, prin servicii de telemedicină</w:t>
      </w:r>
      <w:r w:rsidR="00555054" w:rsidRPr="000C25C2">
        <w:rPr>
          <w:rStyle w:val="rvts5"/>
          <w:rFonts w:ascii="Times New Roman" w:hAnsi="Times New Roman" w:cs="Times New Roman"/>
          <w:sz w:val="24"/>
          <w:szCs w:val="24"/>
          <w:bdr w:val="none" w:sz="0" w:space="0" w:color="auto" w:frame="1"/>
        </w:rPr>
        <w:t xml:space="preserve"> incluse în competențele medicului de familie</w:t>
      </w:r>
      <w:r w:rsidR="0028037A" w:rsidRPr="000C25C2">
        <w:rPr>
          <w:rStyle w:val="rvts5"/>
          <w:rFonts w:ascii="Times New Roman" w:hAnsi="Times New Roman" w:cs="Times New Roman"/>
          <w:sz w:val="24"/>
          <w:szCs w:val="24"/>
          <w:bdr w:val="none" w:sz="0" w:space="0" w:color="auto" w:frame="1"/>
        </w:rPr>
        <w:t>;</w:t>
      </w:r>
    </w:p>
    <w:p w14:paraId="41BEA414" w14:textId="2DA93C7F" w:rsidR="00251DF7" w:rsidRPr="000C25C2" w:rsidRDefault="00F1054F" w:rsidP="0046349B">
      <w:pPr>
        <w:pStyle w:val="ListParagraph"/>
        <w:spacing w:after="0" w:line="240" w:lineRule="auto"/>
        <w:ind w:left="0" w:firstLine="720"/>
        <w:jc w:val="both"/>
        <w:rPr>
          <w:rStyle w:val="rvts1"/>
          <w:rFonts w:ascii="Times New Roman" w:hAnsi="Times New Roman" w:cs="Times New Roman"/>
          <w:bCs/>
          <w:sz w:val="24"/>
          <w:szCs w:val="24"/>
          <w:bdr w:val="none" w:sz="0" w:space="0" w:color="auto" w:frame="1"/>
        </w:rPr>
      </w:pPr>
      <w:r>
        <w:rPr>
          <w:rStyle w:val="rvts5"/>
          <w:rFonts w:ascii="Times New Roman" w:hAnsi="Times New Roman" w:cs="Times New Roman"/>
          <w:sz w:val="24"/>
          <w:szCs w:val="24"/>
          <w:bdr w:val="none" w:sz="0" w:space="0" w:color="auto" w:frame="1"/>
        </w:rPr>
        <w:t>g</w:t>
      </w:r>
      <w:r w:rsidR="0028037A" w:rsidRPr="000C25C2">
        <w:rPr>
          <w:rStyle w:val="rvts5"/>
          <w:rFonts w:ascii="Times New Roman" w:hAnsi="Times New Roman" w:cs="Times New Roman"/>
          <w:sz w:val="24"/>
          <w:szCs w:val="24"/>
          <w:bdr w:val="none" w:sz="0" w:space="0" w:color="auto" w:frame="1"/>
        </w:rPr>
        <w:t>) activităţi de vaccinare împotriva COVID-19</w:t>
      </w:r>
      <w:r w:rsidR="00F13703">
        <w:rPr>
          <w:rStyle w:val="rvts5"/>
          <w:rFonts w:ascii="Times New Roman" w:hAnsi="Times New Roman" w:cs="Times New Roman"/>
          <w:sz w:val="24"/>
          <w:szCs w:val="24"/>
          <w:bdr w:val="none" w:sz="0" w:space="0" w:color="auto" w:frame="1"/>
        </w:rPr>
        <w:t xml:space="preserve"> efectuate de medicii de familie</w:t>
      </w:r>
      <w:r w:rsidR="00251DF7" w:rsidRPr="000C25C2">
        <w:rPr>
          <w:rStyle w:val="rvts5"/>
          <w:rFonts w:ascii="Times New Roman" w:hAnsi="Times New Roman" w:cs="Times New Roman"/>
          <w:sz w:val="24"/>
          <w:szCs w:val="24"/>
          <w:bdr w:val="none" w:sz="0" w:space="0" w:color="auto" w:frame="1"/>
        </w:rPr>
        <w:t>,</w:t>
      </w:r>
      <w:r w:rsidR="0028037A" w:rsidRPr="000C25C2">
        <w:rPr>
          <w:rStyle w:val="rvts5"/>
          <w:rFonts w:ascii="Times New Roman" w:hAnsi="Times New Roman" w:cs="Times New Roman"/>
          <w:sz w:val="24"/>
          <w:szCs w:val="24"/>
          <w:bdr w:val="none" w:sz="0" w:space="0" w:color="auto" w:frame="1"/>
        </w:rPr>
        <w:t xml:space="preserve"> în conformitate cu OUG</w:t>
      </w:r>
      <w:r w:rsidR="00AA3753">
        <w:rPr>
          <w:rStyle w:val="rvts5"/>
          <w:rFonts w:ascii="Times New Roman" w:hAnsi="Times New Roman" w:cs="Times New Roman"/>
          <w:sz w:val="24"/>
          <w:szCs w:val="24"/>
          <w:bdr w:val="none" w:sz="0" w:space="0" w:color="auto" w:frame="1"/>
        </w:rPr>
        <w:t xml:space="preserve"> nr.</w:t>
      </w:r>
      <w:r w:rsidR="0028037A" w:rsidRPr="000C25C2">
        <w:rPr>
          <w:rStyle w:val="rvts5"/>
          <w:rFonts w:ascii="Times New Roman" w:hAnsi="Times New Roman" w:cs="Times New Roman"/>
          <w:sz w:val="24"/>
          <w:szCs w:val="24"/>
          <w:bdr w:val="none" w:sz="0" w:space="0" w:color="auto" w:frame="1"/>
        </w:rPr>
        <w:t xml:space="preserve"> 3/2021</w:t>
      </w:r>
      <w:r w:rsidR="006D56C1" w:rsidRPr="000C25C2">
        <w:rPr>
          <w:rStyle w:val="rvts5"/>
          <w:rFonts w:ascii="Times New Roman" w:hAnsi="Times New Roman" w:cs="Times New Roman"/>
          <w:sz w:val="24"/>
          <w:szCs w:val="24"/>
          <w:bdr w:val="none" w:sz="0" w:space="0" w:color="auto" w:frame="1"/>
        </w:rPr>
        <w:t xml:space="preserve"> </w:t>
      </w:r>
      <w:r w:rsidR="006D56C1" w:rsidRPr="000C25C2">
        <w:rPr>
          <w:rStyle w:val="rvts1"/>
          <w:rFonts w:ascii="Times New Roman" w:hAnsi="Times New Roman" w:cs="Times New Roman"/>
          <w:bCs/>
          <w:sz w:val="24"/>
          <w:szCs w:val="24"/>
          <w:bdr w:val="none" w:sz="0" w:space="0" w:color="auto" w:frame="1"/>
        </w:rPr>
        <w:t>privind unele măsuri pentru recrutarea şi plata personalului implicat în procesul de vaccinare împotriva COVID-19 şi stabilirea unor măsuri în domeniul sănătăţii</w:t>
      </w:r>
      <w:r w:rsidR="00C85BB4">
        <w:rPr>
          <w:rStyle w:val="rvts1"/>
          <w:rFonts w:ascii="Times New Roman" w:hAnsi="Times New Roman" w:cs="Times New Roman"/>
          <w:bCs/>
          <w:sz w:val="24"/>
          <w:szCs w:val="24"/>
          <w:bdr w:val="none" w:sz="0" w:space="0" w:color="auto" w:frame="1"/>
        </w:rPr>
        <w:t>, cu modificările și completările ulterioare</w:t>
      </w:r>
      <w:r w:rsidR="0046349B" w:rsidRPr="000C25C2">
        <w:rPr>
          <w:rStyle w:val="rvts1"/>
          <w:rFonts w:ascii="Times New Roman" w:hAnsi="Times New Roman" w:cs="Times New Roman"/>
          <w:bCs/>
          <w:sz w:val="24"/>
          <w:szCs w:val="24"/>
          <w:bdr w:val="none" w:sz="0" w:space="0" w:color="auto" w:frame="1"/>
        </w:rPr>
        <w:t>;</w:t>
      </w:r>
    </w:p>
    <w:p w14:paraId="3015A1FB" w14:textId="50829DF1" w:rsidR="0028037A" w:rsidRPr="000C25C2" w:rsidRDefault="00F1054F" w:rsidP="0046349B">
      <w:pPr>
        <w:pStyle w:val="ListParagraph"/>
        <w:spacing w:after="0" w:line="240" w:lineRule="auto"/>
        <w:ind w:left="0" w:firstLine="720"/>
        <w:jc w:val="both"/>
        <w:rPr>
          <w:rStyle w:val="rvts5"/>
          <w:rFonts w:ascii="Times New Roman" w:hAnsi="Times New Roman" w:cs="Times New Roman"/>
          <w:sz w:val="24"/>
          <w:szCs w:val="24"/>
          <w:bdr w:val="none" w:sz="0" w:space="0" w:color="auto" w:frame="1"/>
        </w:rPr>
      </w:pPr>
      <w:r>
        <w:rPr>
          <w:rStyle w:val="rvts5"/>
          <w:rFonts w:ascii="Times New Roman" w:hAnsi="Times New Roman" w:cs="Times New Roman"/>
          <w:sz w:val="24"/>
          <w:szCs w:val="24"/>
          <w:bdr w:val="none" w:sz="0" w:space="0" w:color="auto" w:frame="1"/>
        </w:rPr>
        <w:t>h</w:t>
      </w:r>
      <w:r w:rsidR="0028037A" w:rsidRPr="000C25C2">
        <w:rPr>
          <w:rStyle w:val="rvts5"/>
          <w:rFonts w:ascii="Times New Roman" w:hAnsi="Times New Roman" w:cs="Times New Roman"/>
          <w:sz w:val="24"/>
          <w:szCs w:val="24"/>
          <w:bdr w:val="none" w:sz="0" w:space="0" w:color="auto" w:frame="1"/>
        </w:rPr>
        <w:t>) testare</w:t>
      </w:r>
      <w:r w:rsidR="00F13703">
        <w:rPr>
          <w:rStyle w:val="rvts5"/>
          <w:rFonts w:ascii="Times New Roman" w:hAnsi="Times New Roman" w:cs="Times New Roman"/>
          <w:sz w:val="24"/>
          <w:szCs w:val="24"/>
          <w:bdr w:val="none" w:sz="0" w:space="0" w:color="auto" w:frame="1"/>
        </w:rPr>
        <w:t>a de către medicii de familie,</w:t>
      </w:r>
      <w:r w:rsidR="0028037A" w:rsidRPr="000C25C2">
        <w:rPr>
          <w:rStyle w:val="rvts5"/>
          <w:rFonts w:ascii="Times New Roman" w:hAnsi="Times New Roman" w:cs="Times New Roman"/>
          <w:sz w:val="24"/>
          <w:szCs w:val="24"/>
          <w:bdr w:val="none" w:sz="0" w:space="0" w:color="auto" w:frame="1"/>
        </w:rPr>
        <w:t xml:space="preserve"> cu teste rapide antigen din proba nazo-faringiană</w:t>
      </w:r>
      <w:r w:rsidR="00F13703">
        <w:rPr>
          <w:rStyle w:val="rvts5"/>
          <w:rFonts w:ascii="Times New Roman" w:hAnsi="Times New Roman" w:cs="Times New Roman"/>
          <w:sz w:val="24"/>
          <w:szCs w:val="24"/>
          <w:bdr w:val="none" w:sz="0" w:space="0" w:color="auto" w:frame="1"/>
        </w:rPr>
        <w:t>,</w:t>
      </w:r>
      <w:r w:rsidR="0028037A" w:rsidRPr="000C25C2">
        <w:rPr>
          <w:rStyle w:val="rvts5"/>
          <w:rFonts w:ascii="Times New Roman" w:hAnsi="Times New Roman" w:cs="Times New Roman"/>
          <w:sz w:val="24"/>
          <w:szCs w:val="24"/>
          <w:bdr w:val="none" w:sz="0" w:space="0" w:color="auto" w:frame="1"/>
        </w:rPr>
        <w:t xml:space="preserve"> în vederea depistării infecției cu SARS-CoV-2</w:t>
      </w:r>
      <w:r w:rsidR="00555054" w:rsidRPr="000C25C2">
        <w:rPr>
          <w:rStyle w:val="rvts5"/>
          <w:rFonts w:ascii="Times New Roman" w:hAnsi="Times New Roman" w:cs="Times New Roman"/>
          <w:sz w:val="24"/>
          <w:szCs w:val="24"/>
          <w:bdr w:val="none" w:sz="0" w:space="0" w:color="auto" w:frame="1"/>
        </w:rPr>
        <w:t>,</w:t>
      </w:r>
      <w:r w:rsidR="0028037A" w:rsidRPr="000C25C2">
        <w:rPr>
          <w:rStyle w:val="rvts5"/>
          <w:rFonts w:ascii="Times New Roman" w:hAnsi="Times New Roman" w:cs="Times New Roman"/>
          <w:sz w:val="24"/>
          <w:szCs w:val="24"/>
          <w:bdr w:val="none" w:sz="0" w:space="0" w:color="auto" w:frame="1"/>
        </w:rPr>
        <w:t xml:space="preserve"> în conformitate cu </w:t>
      </w:r>
      <w:r w:rsidR="00555054" w:rsidRPr="000C25C2">
        <w:rPr>
          <w:rStyle w:val="rvts5"/>
          <w:rFonts w:ascii="Times New Roman" w:hAnsi="Times New Roman" w:cs="Times New Roman"/>
          <w:sz w:val="24"/>
          <w:szCs w:val="24"/>
          <w:bdr w:val="none" w:sz="0" w:space="0" w:color="auto" w:frame="1"/>
        </w:rPr>
        <w:t>prevederile</w:t>
      </w:r>
      <w:r w:rsidR="00AA3753">
        <w:rPr>
          <w:rStyle w:val="rvts5"/>
          <w:rFonts w:ascii="Times New Roman" w:hAnsi="Times New Roman" w:cs="Times New Roman"/>
          <w:sz w:val="24"/>
          <w:szCs w:val="24"/>
          <w:bdr w:val="none" w:sz="0" w:space="0" w:color="auto" w:frame="1"/>
        </w:rPr>
        <w:t xml:space="preserve"> nr.</w:t>
      </w:r>
      <w:r w:rsidR="00555054" w:rsidRPr="000C25C2">
        <w:rPr>
          <w:rStyle w:val="rvts5"/>
          <w:rFonts w:ascii="Times New Roman" w:hAnsi="Times New Roman" w:cs="Times New Roman"/>
          <w:sz w:val="24"/>
          <w:szCs w:val="24"/>
          <w:bdr w:val="none" w:sz="0" w:space="0" w:color="auto" w:frame="1"/>
        </w:rPr>
        <w:t xml:space="preserve"> </w:t>
      </w:r>
      <w:r w:rsidR="0028037A" w:rsidRPr="000C25C2">
        <w:rPr>
          <w:rStyle w:val="rvts5"/>
          <w:rFonts w:ascii="Times New Roman" w:hAnsi="Times New Roman" w:cs="Times New Roman"/>
          <w:sz w:val="24"/>
          <w:szCs w:val="24"/>
          <w:bdr w:val="none" w:sz="0" w:space="0" w:color="auto" w:frame="1"/>
        </w:rPr>
        <w:t>OUG 3/2021</w:t>
      </w:r>
      <w:r w:rsidR="00C85BB4">
        <w:rPr>
          <w:rStyle w:val="rvts5"/>
          <w:rFonts w:ascii="Times New Roman" w:hAnsi="Times New Roman" w:cs="Times New Roman"/>
          <w:sz w:val="24"/>
          <w:szCs w:val="24"/>
          <w:bdr w:val="none" w:sz="0" w:space="0" w:color="auto" w:frame="1"/>
        </w:rPr>
        <w:t xml:space="preserve">, </w:t>
      </w:r>
      <w:r w:rsidR="00C85BB4">
        <w:rPr>
          <w:rStyle w:val="rvts1"/>
          <w:rFonts w:ascii="Times New Roman" w:hAnsi="Times New Roman" w:cs="Times New Roman"/>
          <w:bCs/>
          <w:sz w:val="24"/>
          <w:szCs w:val="24"/>
          <w:bdr w:val="none" w:sz="0" w:space="0" w:color="auto" w:frame="1"/>
        </w:rPr>
        <w:t>cu modificările și completările ulterioare</w:t>
      </w:r>
      <w:r w:rsidR="0046349B" w:rsidRPr="000C25C2">
        <w:rPr>
          <w:rStyle w:val="rvts5"/>
          <w:rFonts w:ascii="Times New Roman" w:hAnsi="Times New Roman" w:cs="Times New Roman"/>
          <w:bdr w:val="none" w:sz="0" w:space="0" w:color="auto" w:frame="1"/>
        </w:rPr>
        <w:t>.</w:t>
      </w:r>
    </w:p>
    <w:p w14:paraId="40ED7A11" w14:textId="4299163E" w:rsidR="00F718E1" w:rsidRPr="000C25C2" w:rsidRDefault="00F718E1" w:rsidP="00C214A0">
      <w:pPr>
        <w:pStyle w:val="NormalWeb"/>
        <w:shd w:val="clear" w:color="auto" w:fill="FFFFFF"/>
        <w:spacing w:after="0" w:line="240" w:lineRule="auto"/>
        <w:ind w:firstLine="720"/>
        <w:jc w:val="both"/>
      </w:pPr>
      <w:r w:rsidRPr="000C25C2">
        <w:rPr>
          <w:rStyle w:val="rvts5"/>
          <w:b/>
          <w:bCs/>
          <w:bdr w:val="none" w:sz="0" w:space="0" w:color="auto" w:frame="1"/>
        </w:rPr>
        <w:t>Art. 8</w:t>
      </w:r>
      <w:r w:rsidRPr="000C25C2">
        <w:rPr>
          <w:rStyle w:val="rvts8"/>
          <w:bdr w:val="none" w:sz="0" w:space="0" w:color="auto" w:frame="1"/>
        </w:rPr>
        <w:t> - Serviciile medicale prevăzute la art. 7 se acordă tuturor persoanelor care le solicită, indiferent de statutul de asigurat al acestora.</w:t>
      </w:r>
    </w:p>
    <w:p w14:paraId="606D7BFC" w14:textId="5905DD5C" w:rsidR="00F718E1" w:rsidRPr="000C25C2" w:rsidRDefault="00F718E1" w:rsidP="00C214A0">
      <w:pPr>
        <w:pStyle w:val="NormalWeb"/>
        <w:shd w:val="clear" w:color="auto" w:fill="FFFFFF"/>
        <w:spacing w:after="0" w:line="240" w:lineRule="auto"/>
        <w:ind w:firstLine="720"/>
        <w:jc w:val="both"/>
      </w:pPr>
      <w:r w:rsidRPr="000C25C2">
        <w:rPr>
          <w:bdr w:val="none" w:sz="0" w:space="0" w:color="auto" w:frame="1"/>
        </w:rPr>
        <w:br/>
      </w:r>
      <w:bookmarkStart w:id="13" w:name="4995452"/>
      <w:bookmarkEnd w:id="13"/>
      <w:r w:rsidRPr="000C25C2">
        <w:rPr>
          <w:rStyle w:val="rvts5"/>
          <w:b/>
          <w:bCs/>
          <w:bdr w:val="none" w:sz="0" w:space="0" w:color="auto" w:frame="1"/>
        </w:rPr>
        <w:t>    Cap. II</w:t>
      </w:r>
    </w:p>
    <w:p w14:paraId="633A69FB" w14:textId="095E528D" w:rsidR="00F718E1" w:rsidRPr="000C25C2" w:rsidRDefault="00F718E1" w:rsidP="000C25C2">
      <w:pPr>
        <w:pStyle w:val="NormalWeb"/>
        <w:shd w:val="clear" w:color="auto" w:fill="FFFFFF"/>
        <w:spacing w:after="0" w:line="240" w:lineRule="auto"/>
        <w:jc w:val="both"/>
      </w:pPr>
      <w:r w:rsidRPr="000C25C2">
        <w:rPr>
          <w:rStyle w:val="rvts5"/>
          <w:b/>
          <w:bCs/>
          <w:bdr w:val="none" w:sz="0" w:space="0" w:color="auto" w:frame="1"/>
        </w:rPr>
        <w:t xml:space="preserve">    Înfiinţarea </w:t>
      </w:r>
      <w:r w:rsidR="003D4FE4" w:rsidRPr="000C25C2">
        <w:rPr>
          <w:rStyle w:val="rvts5"/>
          <w:b/>
          <w:bCs/>
          <w:bdr w:val="none" w:sz="0" w:space="0" w:color="auto" w:frame="1"/>
        </w:rPr>
        <w:t xml:space="preserve">centrelor </w:t>
      </w:r>
      <w:r w:rsidRPr="000C25C2">
        <w:rPr>
          <w:rStyle w:val="rvts5"/>
          <w:b/>
          <w:bCs/>
          <w:bdr w:val="none" w:sz="0" w:space="0" w:color="auto" w:frame="1"/>
        </w:rPr>
        <w:t>de permanenţă</w:t>
      </w:r>
    </w:p>
    <w:p w14:paraId="0291B362" w14:textId="77777777" w:rsidR="003D4FE4" w:rsidRPr="000C25C2" w:rsidRDefault="003D4FE4" w:rsidP="00C214A0">
      <w:pPr>
        <w:pStyle w:val="NormalWeb"/>
        <w:shd w:val="clear" w:color="auto" w:fill="FFFFFF"/>
        <w:spacing w:after="0" w:line="240" w:lineRule="auto"/>
        <w:ind w:firstLine="720"/>
        <w:jc w:val="both"/>
        <w:rPr>
          <w:rStyle w:val="rvts8"/>
        </w:rPr>
      </w:pPr>
    </w:p>
    <w:p w14:paraId="2A9B6702" w14:textId="505F9E16" w:rsidR="003D4FE4" w:rsidRPr="000C25C2" w:rsidRDefault="003D4FE4" w:rsidP="00C214A0">
      <w:pPr>
        <w:pStyle w:val="NormalWeb"/>
        <w:shd w:val="clear" w:color="auto" w:fill="FFFFFF"/>
        <w:spacing w:after="0" w:line="240" w:lineRule="auto"/>
        <w:ind w:firstLine="720"/>
        <w:jc w:val="both"/>
        <w:rPr>
          <w:rStyle w:val="rvts8"/>
        </w:rPr>
      </w:pPr>
      <w:r w:rsidRPr="000C25C2">
        <w:rPr>
          <w:rStyle w:val="rvts8"/>
          <w:b/>
        </w:rPr>
        <w:t xml:space="preserve">Art. </w:t>
      </w:r>
      <w:r w:rsidR="00615BA1" w:rsidRPr="000C25C2">
        <w:rPr>
          <w:rStyle w:val="rvts8"/>
          <w:b/>
        </w:rPr>
        <w:t>9</w:t>
      </w:r>
      <w:r w:rsidRPr="000C25C2">
        <w:rPr>
          <w:rStyle w:val="rvts8"/>
        </w:rPr>
        <w:t xml:space="preserve"> - Centrele de permanență se înființează în baza următoarelor criterii:</w:t>
      </w:r>
    </w:p>
    <w:p w14:paraId="26CB783E" w14:textId="1E5FD9B2" w:rsidR="003D4FE4" w:rsidRPr="000C25C2" w:rsidRDefault="003D4FE4" w:rsidP="00C214A0">
      <w:pPr>
        <w:spacing w:after="0" w:line="240" w:lineRule="auto"/>
        <w:ind w:firstLine="720"/>
        <w:jc w:val="both"/>
        <w:rPr>
          <w:rFonts w:ascii="Times New Roman" w:hAnsi="Times New Roman" w:cs="Times New Roman"/>
          <w:spacing w:val="-3"/>
          <w:sz w:val="24"/>
          <w:szCs w:val="24"/>
        </w:rPr>
      </w:pPr>
      <w:r w:rsidRPr="000C25C2">
        <w:rPr>
          <w:rFonts w:ascii="Times New Roman" w:hAnsi="Times New Roman" w:cs="Times New Roman"/>
          <w:spacing w:val="-3"/>
          <w:sz w:val="24"/>
          <w:szCs w:val="24"/>
        </w:rPr>
        <w:t>(1)</w:t>
      </w:r>
      <w:r w:rsidRPr="000C25C2">
        <w:rPr>
          <w:rFonts w:ascii="Times New Roman" w:hAnsi="Times New Roman" w:cs="Times New Roman"/>
          <w:b/>
          <w:spacing w:val="-3"/>
          <w:sz w:val="24"/>
          <w:szCs w:val="24"/>
        </w:rPr>
        <w:t xml:space="preserve">  </w:t>
      </w:r>
      <w:r w:rsidRPr="000C25C2">
        <w:rPr>
          <w:rFonts w:ascii="Times New Roman" w:hAnsi="Times New Roman" w:cs="Times New Roman"/>
          <w:spacing w:val="-3"/>
          <w:sz w:val="24"/>
          <w:szCs w:val="24"/>
        </w:rPr>
        <w:t>În mediul rural, în situația în care în zonă nu există alte unități de primire a urgențelor medicale, se înființează câte un centru de permanență  la o populație de minimum 5000 locuitori.</w:t>
      </w:r>
    </w:p>
    <w:p w14:paraId="66D0BC10" w14:textId="7973133D" w:rsidR="003D4FE4" w:rsidRPr="000C25C2" w:rsidRDefault="003D4FE4" w:rsidP="00C214A0">
      <w:pPr>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z w:val="24"/>
          <w:szCs w:val="24"/>
        </w:rPr>
        <w:t xml:space="preserve">(2) </w:t>
      </w:r>
      <w:r w:rsidR="001139BC">
        <w:rPr>
          <w:rFonts w:ascii="Times New Roman" w:hAnsi="Times New Roman" w:cs="Times New Roman"/>
          <w:sz w:val="24"/>
          <w:szCs w:val="24"/>
        </w:rPr>
        <w:t>Prin excepție de la alin.(1), î</w:t>
      </w:r>
      <w:r w:rsidRPr="000C25C2">
        <w:rPr>
          <w:rFonts w:ascii="Times New Roman" w:hAnsi="Times New Roman" w:cs="Times New Roman"/>
          <w:sz w:val="24"/>
          <w:szCs w:val="24"/>
        </w:rPr>
        <w:t>n localitățile rurale izolate, greu accesibile, în care nu există acces la servicii de asistență medicală pentru populația din zonă se pot înființa centre de permanență.</w:t>
      </w:r>
    </w:p>
    <w:p w14:paraId="0A1467AC" w14:textId="77777777" w:rsidR="003D4FE4" w:rsidRDefault="003D4FE4" w:rsidP="00C214A0">
      <w:pPr>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pacing w:val="-3"/>
          <w:sz w:val="24"/>
          <w:szCs w:val="24"/>
        </w:rPr>
        <w:t>(3)</w:t>
      </w:r>
      <w:r w:rsidRPr="000C25C2">
        <w:rPr>
          <w:rFonts w:ascii="Times New Roman" w:hAnsi="Times New Roman" w:cs="Times New Roman"/>
          <w:b/>
          <w:spacing w:val="-3"/>
          <w:sz w:val="24"/>
          <w:szCs w:val="24"/>
        </w:rPr>
        <w:t xml:space="preserve">  </w:t>
      </w:r>
      <w:r w:rsidRPr="000C25C2">
        <w:rPr>
          <w:rFonts w:ascii="Times New Roman" w:hAnsi="Times New Roman" w:cs="Times New Roman"/>
          <w:spacing w:val="-3"/>
          <w:sz w:val="24"/>
          <w:szCs w:val="24"/>
        </w:rPr>
        <w:t>În mediul urban, în</w:t>
      </w:r>
      <w:r w:rsidRPr="000C25C2">
        <w:rPr>
          <w:rFonts w:ascii="Times New Roman" w:hAnsi="Times New Roman" w:cs="Times New Roman"/>
          <w:sz w:val="24"/>
          <w:szCs w:val="24"/>
        </w:rPr>
        <w:t xml:space="preserve">  localitățile cu o populație sub  25.000  de  locuitori,  se înființează un centru de permanență, iar în localitățile cu o populație mai  mare  de  25.000  de  locuitori,  câte un  centru  de  permanență  la  25.000 de  locuitori.</w:t>
      </w:r>
    </w:p>
    <w:p w14:paraId="67131400" w14:textId="4B8B7C90" w:rsidR="00A37861" w:rsidRPr="000C25C2" w:rsidRDefault="00F718E1" w:rsidP="00C214A0">
      <w:pPr>
        <w:pStyle w:val="ListParagraph"/>
        <w:tabs>
          <w:tab w:val="left" w:pos="1521"/>
        </w:tabs>
        <w:spacing w:after="0" w:line="240" w:lineRule="auto"/>
        <w:ind w:left="0" w:firstLine="720"/>
        <w:jc w:val="both"/>
        <w:rPr>
          <w:rFonts w:ascii="Times New Roman" w:hAnsi="Times New Roman" w:cs="Times New Roman"/>
          <w:spacing w:val="-3"/>
          <w:sz w:val="24"/>
          <w:szCs w:val="24"/>
        </w:rPr>
      </w:pPr>
      <w:bookmarkStart w:id="14" w:name="4995453"/>
      <w:bookmarkEnd w:id="14"/>
      <w:r w:rsidRPr="000C25C2">
        <w:rPr>
          <w:rStyle w:val="rvts5"/>
          <w:rFonts w:ascii="Times New Roman" w:hAnsi="Times New Roman" w:cs="Times New Roman"/>
          <w:b/>
          <w:bCs/>
          <w:sz w:val="24"/>
          <w:szCs w:val="24"/>
          <w:bdr w:val="none" w:sz="0" w:space="0" w:color="auto" w:frame="1"/>
        </w:rPr>
        <w:t xml:space="preserve">Art. </w:t>
      </w:r>
      <w:r w:rsidR="00615BA1" w:rsidRPr="000C25C2">
        <w:rPr>
          <w:rStyle w:val="rvts5"/>
          <w:rFonts w:ascii="Times New Roman" w:hAnsi="Times New Roman" w:cs="Times New Roman"/>
          <w:b/>
          <w:bCs/>
          <w:sz w:val="24"/>
          <w:szCs w:val="24"/>
          <w:bdr w:val="none" w:sz="0" w:space="0" w:color="auto" w:frame="1"/>
        </w:rPr>
        <w:t>10</w:t>
      </w:r>
      <w:r w:rsidRPr="000C25C2">
        <w:rPr>
          <w:rStyle w:val="rvts8"/>
          <w:rFonts w:ascii="Times New Roman" w:hAnsi="Times New Roman" w:cs="Times New Roman"/>
          <w:sz w:val="24"/>
          <w:szCs w:val="24"/>
          <w:bdr w:val="none" w:sz="0" w:space="0" w:color="auto" w:frame="1"/>
        </w:rPr>
        <w:t xml:space="preserve"> - </w:t>
      </w:r>
      <w:r w:rsidR="00A37861" w:rsidRPr="000C25C2">
        <w:rPr>
          <w:rFonts w:ascii="Times New Roman" w:hAnsi="Times New Roman" w:cs="Times New Roman"/>
          <w:sz w:val="24"/>
          <w:szCs w:val="24"/>
          <w:shd w:val="clear" w:color="auto" w:fill="FFFFFF"/>
        </w:rPr>
        <w:t>(1) Centrele de permanenţă funcţion</w:t>
      </w:r>
      <w:r w:rsidR="00EA260C" w:rsidRPr="000C25C2">
        <w:rPr>
          <w:rFonts w:ascii="Times New Roman" w:hAnsi="Times New Roman" w:cs="Times New Roman"/>
          <w:sz w:val="24"/>
          <w:szCs w:val="24"/>
          <w:shd w:val="clear" w:color="auto" w:fill="FFFFFF"/>
        </w:rPr>
        <w:t>ează</w:t>
      </w:r>
      <w:r w:rsidR="00A37861" w:rsidRPr="000C25C2">
        <w:rPr>
          <w:rFonts w:ascii="Times New Roman" w:hAnsi="Times New Roman" w:cs="Times New Roman"/>
          <w:sz w:val="24"/>
          <w:szCs w:val="24"/>
          <w:shd w:val="clear" w:color="auto" w:fill="FFFFFF"/>
        </w:rPr>
        <w:t xml:space="preserve"> cu un număr de minimum 7 posturi de medic şi cu minimum 5 posturi de asistent medical.</w:t>
      </w:r>
    </w:p>
    <w:p w14:paraId="542C4DCE" w14:textId="4A20E5C4" w:rsidR="0099729E" w:rsidRPr="000C25C2" w:rsidRDefault="00C17288" w:rsidP="00C214A0">
      <w:pPr>
        <w:pStyle w:val="NormalWeb"/>
        <w:spacing w:after="0" w:line="240" w:lineRule="auto"/>
        <w:ind w:firstLine="720"/>
        <w:jc w:val="both"/>
      </w:pPr>
      <w:r w:rsidRPr="000C25C2">
        <w:rPr>
          <w:rStyle w:val="rvts8"/>
          <w:bdr w:val="none" w:sz="0" w:space="0" w:color="auto" w:frame="1"/>
        </w:rPr>
        <w:t>(2</w:t>
      </w:r>
      <w:r w:rsidR="00F718E1" w:rsidRPr="000C25C2">
        <w:rPr>
          <w:rStyle w:val="rvts8"/>
          <w:bdr w:val="none" w:sz="0" w:space="0" w:color="auto" w:frame="1"/>
        </w:rPr>
        <w:t>) </w:t>
      </w:r>
      <w:r w:rsidR="0000492D">
        <w:rPr>
          <w:rStyle w:val="rvts8"/>
          <w:bdr w:val="none" w:sz="0" w:space="0" w:color="auto" w:frame="1"/>
        </w:rPr>
        <w:t xml:space="preserve">Asocierea medicilor în vederea participării la asigurarea continuității asistenței medicale prin centrele de permanență se realizează pe baza unei convenții de asociere prin voința liber exprimată a  minim 2 medici de familie titulari sau un medic </w:t>
      </w:r>
      <w:r w:rsidR="00CC7633">
        <w:rPr>
          <w:rStyle w:val="rvts8"/>
          <w:bdr w:val="none" w:sz="0" w:space="0" w:color="auto" w:frame="1"/>
        </w:rPr>
        <w:t xml:space="preserve">de famile </w:t>
      </w:r>
      <w:r w:rsidR="0000492D">
        <w:rPr>
          <w:rStyle w:val="rvts8"/>
          <w:bdr w:val="none" w:sz="0" w:space="0" w:color="auto" w:frame="1"/>
        </w:rPr>
        <w:t>titular și un medic</w:t>
      </w:r>
      <w:r w:rsidR="00CC7633">
        <w:rPr>
          <w:rStyle w:val="rvts8"/>
          <w:bdr w:val="none" w:sz="0" w:space="0" w:color="auto" w:frame="1"/>
        </w:rPr>
        <w:t xml:space="preserve"> de famile</w:t>
      </w:r>
      <w:r w:rsidR="0000492D">
        <w:rPr>
          <w:rStyle w:val="rvts8"/>
          <w:bdr w:val="none" w:sz="0" w:space="0" w:color="auto" w:frame="1"/>
        </w:rPr>
        <w:t xml:space="preserve"> angajat</w:t>
      </w:r>
      <w:r w:rsidR="000B5D05">
        <w:rPr>
          <w:rStyle w:val="rvts8"/>
          <w:bdr w:val="none" w:sz="0" w:space="0" w:color="auto" w:frame="1"/>
        </w:rPr>
        <w:t xml:space="preserve"> al furnizorului de servicii de medicină de familie </w:t>
      </w:r>
      <w:r w:rsidR="0099729E" w:rsidRPr="000C25C2">
        <w:t>indiferent de forma de organizare, care pot coopta alţi medici de familie și/sau de medicină generală pentru a se cons</w:t>
      </w:r>
      <w:r w:rsidR="00441AF1">
        <w:t>titui un grup de minim 7 medici</w:t>
      </w:r>
      <w:r w:rsidR="00CC7633">
        <w:t>.</w:t>
      </w:r>
    </w:p>
    <w:p w14:paraId="1B1B5264" w14:textId="10CFE4D6" w:rsidR="00A37861" w:rsidRPr="000C25C2" w:rsidRDefault="00C17288" w:rsidP="00C214A0">
      <w:pPr>
        <w:pStyle w:val="NormalWeb"/>
        <w:spacing w:after="0" w:line="240" w:lineRule="auto"/>
        <w:ind w:firstLine="720"/>
        <w:jc w:val="both"/>
      </w:pPr>
      <w:r w:rsidRPr="000C25C2">
        <w:rPr>
          <w:spacing w:val="-3"/>
        </w:rPr>
        <w:t>(3</w:t>
      </w:r>
      <w:r w:rsidR="00A37861" w:rsidRPr="000C25C2">
        <w:rPr>
          <w:spacing w:val="-3"/>
        </w:rPr>
        <w:t xml:space="preserve">) Prin excepție de la prevederile alin. </w:t>
      </w:r>
      <w:r w:rsidR="00615BA1" w:rsidRPr="000C25C2">
        <w:rPr>
          <w:spacing w:val="-3"/>
        </w:rPr>
        <w:t>(</w:t>
      </w:r>
      <w:r w:rsidR="00441AF1">
        <w:rPr>
          <w:spacing w:val="-3"/>
        </w:rPr>
        <w:t>1</w:t>
      </w:r>
      <w:r w:rsidR="00615BA1" w:rsidRPr="000C25C2">
        <w:rPr>
          <w:spacing w:val="-3"/>
        </w:rPr>
        <w:t>)</w:t>
      </w:r>
      <w:r w:rsidR="00A37861" w:rsidRPr="000C25C2">
        <w:rPr>
          <w:spacing w:val="-3"/>
        </w:rPr>
        <w:t>, în zonele din mediul rural izolate, greu accesibile și fără alte structuri de asistență medicală, în care este înregistrat un deficit de medici de familie</w:t>
      </w:r>
      <w:r w:rsidR="00A37861" w:rsidRPr="000C25C2">
        <w:rPr>
          <w:rStyle w:val="rvts8"/>
        </w:rPr>
        <w:t xml:space="preserve">, </w:t>
      </w:r>
      <w:r w:rsidR="00EF1408" w:rsidRPr="00EF1408">
        <w:rPr>
          <w:rStyle w:val="rvts8"/>
        </w:rPr>
        <w:t>precum și în</w:t>
      </w:r>
      <w:r w:rsidR="00AA3753">
        <w:rPr>
          <w:rStyle w:val="rvts8"/>
        </w:rPr>
        <w:t xml:space="preserve"> unele</w:t>
      </w:r>
      <w:r w:rsidR="00EF1408" w:rsidRPr="00EF1408">
        <w:rPr>
          <w:shd w:val="clear" w:color="auto" w:fill="FFFFFF"/>
        </w:rPr>
        <w:t xml:space="preserve"> localități din </w:t>
      </w:r>
      <w:r w:rsidR="00EF1408" w:rsidRPr="00EF1408">
        <w:rPr>
          <w:rStyle w:val="Emphasis"/>
          <w:bCs/>
          <w:i w:val="0"/>
          <w:iCs w:val="0"/>
          <w:shd w:val="clear" w:color="auto" w:fill="FFFFFF"/>
        </w:rPr>
        <w:t>Munții Apuseni și</w:t>
      </w:r>
      <w:r w:rsidR="00EF1408" w:rsidRPr="00EF1408">
        <w:rPr>
          <w:shd w:val="clear" w:color="auto" w:fill="FFFFFF"/>
        </w:rPr>
        <w:t> din </w:t>
      </w:r>
      <w:r w:rsidR="00EF1408" w:rsidRPr="00EF1408">
        <w:rPr>
          <w:rStyle w:val="Emphasis"/>
          <w:bCs/>
          <w:i w:val="0"/>
          <w:iCs w:val="0"/>
          <w:shd w:val="clear" w:color="auto" w:fill="FFFFFF"/>
        </w:rPr>
        <w:t>Rezervația</w:t>
      </w:r>
      <w:r w:rsidR="00EF1408" w:rsidRPr="00EF1408">
        <w:rPr>
          <w:shd w:val="clear" w:color="auto" w:fill="FFFFFF"/>
        </w:rPr>
        <w:t xml:space="preserve"> Biosferei </w:t>
      </w:r>
      <w:r w:rsidR="00EF1408" w:rsidRPr="00EF1408">
        <w:rPr>
          <w:rStyle w:val="Emphasis"/>
          <w:bCs/>
          <w:i w:val="0"/>
          <w:iCs w:val="0"/>
          <w:shd w:val="clear" w:color="auto" w:fill="FFFFFF"/>
        </w:rPr>
        <w:t>Delta Dunării</w:t>
      </w:r>
      <w:r w:rsidR="00EF1408">
        <w:rPr>
          <w:rStyle w:val="Emphasis"/>
          <w:rFonts w:ascii="Arial" w:hAnsi="Arial" w:cs="Arial"/>
          <w:b/>
          <w:bCs/>
          <w:i w:val="0"/>
          <w:iCs w:val="0"/>
          <w:color w:val="5F6368"/>
          <w:sz w:val="21"/>
          <w:szCs w:val="21"/>
          <w:shd w:val="clear" w:color="auto" w:fill="FFFFFF"/>
        </w:rPr>
        <w:t xml:space="preserve">, </w:t>
      </w:r>
      <w:r w:rsidR="00A37861" w:rsidRPr="000C25C2">
        <w:rPr>
          <w:rStyle w:val="rvts8"/>
        </w:rPr>
        <w:t>se pot înfiinţa şi centre de permanenţă cu</w:t>
      </w:r>
      <w:r w:rsidR="00A37861" w:rsidRPr="000C25C2">
        <w:rPr>
          <w:rStyle w:val="psearchhighlight"/>
        </w:rPr>
        <w:t xml:space="preserve"> minim 5</w:t>
      </w:r>
      <w:r w:rsidR="00A37861" w:rsidRPr="000C25C2">
        <w:rPr>
          <w:rStyle w:val="rvts8"/>
        </w:rPr>
        <w:t xml:space="preserve"> posturi de medic, în condițiile asigurării funcționării centrului de permanență.</w:t>
      </w:r>
      <w:r w:rsidR="00A37861" w:rsidRPr="000C25C2">
        <w:rPr>
          <w:b/>
          <w:spacing w:val="-3"/>
        </w:rPr>
        <w:t xml:space="preserve"> </w:t>
      </w:r>
    </w:p>
    <w:p w14:paraId="4925FD89" w14:textId="64F4197B" w:rsidR="005C48CC" w:rsidRPr="000C25C2" w:rsidRDefault="00F718E1" w:rsidP="00C214A0">
      <w:pPr>
        <w:pStyle w:val="NormalWeb"/>
        <w:shd w:val="clear" w:color="auto" w:fill="FFFFFF"/>
        <w:spacing w:after="0" w:line="240" w:lineRule="auto"/>
        <w:ind w:firstLine="720"/>
        <w:jc w:val="both"/>
      </w:pPr>
      <w:bookmarkStart w:id="15" w:name="4995454"/>
      <w:bookmarkEnd w:id="15"/>
      <w:r w:rsidRPr="000C25C2">
        <w:rPr>
          <w:rStyle w:val="rvts5"/>
          <w:b/>
          <w:bCs/>
          <w:bdr w:val="none" w:sz="0" w:space="0" w:color="auto" w:frame="1"/>
        </w:rPr>
        <w:t>Art. 1</w:t>
      </w:r>
      <w:r w:rsidR="00615BA1" w:rsidRPr="000C25C2">
        <w:rPr>
          <w:rStyle w:val="rvts5"/>
          <w:b/>
          <w:bCs/>
          <w:bdr w:val="none" w:sz="0" w:space="0" w:color="auto" w:frame="1"/>
        </w:rPr>
        <w:t>1</w:t>
      </w:r>
      <w:r w:rsidRPr="000C25C2">
        <w:rPr>
          <w:rStyle w:val="rvts8"/>
          <w:bdr w:val="none" w:sz="0" w:space="0" w:color="auto" w:frame="1"/>
        </w:rPr>
        <w:t> </w:t>
      </w:r>
      <w:r w:rsidR="00CC7633">
        <w:rPr>
          <w:rStyle w:val="rvts8"/>
          <w:bdr w:val="none" w:sz="0" w:space="0" w:color="auto" w:frame="1"/>
        </w:rPr>
        <w:t xml:space="preserve">– </w:t>
      </w:r>
      <w:r w:rsidR="00921687" w:rsidRPr="000C25C2">
        <w:rPr>
          <w:rStyle w:val="rvts10"/>
        </w:rPr>
        <w:t xml:space="preserve"> C</w:t>
      </w:r>
      <w:r w:rsidR="005C48CC" w:rsidRPr="000C25C2">
        <w:rPr>
          <w:rStyle w:val="rvts10"/>
        </w:rPr>
        <w:t xml:space="preserve">abinetele medicale de medicină de familie, indiferent de forma de organizare, potrivit legii, </w:t>
      </w:r>
      <w:r w:rsidR="005C48CC" w:rsidRPr="000C25C2">
        <w:rPr>
          <w:rStyle w:val="rvts8"/>
        </w:rPr>
        <w:t xml:space="preserve">pot angaja medici de familie, medici de medicină generală şi asistenţi medicali </w:t>
      </w:r>
      <w:r w:rsidR="00B815D4">
        <w:rPr>
          <w:color w:val="000000"/>
          <w:shd w:val="clear" w:color="auto" w:fill="FFFFFF"/>
        </w:rPr>
        <w:t xml:space="preserve">care </w:t>
      </w:r>
      <w:r w:rsidR="00B815D4" w:rsidRPr="00B815D4">
        <w:rPr>
          <w:color w:val="000000"/>
        </w:rPr>
        <w:t>îşi</w:t>
      </w:r>
      <w:r w:rsidR="00B815D4" w:rsidRPr="00B815D4">
        <w:rPr>
          <w:rStyle w:val="psearchhighlight"/>
          <w:color w:val="000000"/>
          <w:bdr w:val="none" w:sz="0" w:space="0" w:color="auto" w:frame="1"/>
        </w:rPr>
        <w:t> exerc</w:t>
      </w:r>
      <w:r w:rsidR="00B815D4" w:rsidRPr="00B815D4">
        <w:rPr>
          <w:color w:val="000000"/>
        </w:rPr>
        <w:t>ită</w:t>
      </w:r>
      <w:r w:rsidR="00B815D4">
        <w:rPr>
          <w:color w:val="000000"/>
          <w:shd w:val="clear" w:color="auto" w:fill="FFFFFF"/>
        </w:rPr>
        <w:t xml:space="preserve"> </w:t>
      </w:r>
      <w:r w:rsidR="00B815D4">
        <w:rPr>
          <w:color w:val="000000"/>
          <w:shd w:val="clear" w:color="auto" w:fill="FFFFFF"/>
        </w:rPr>
        <w:lastRenderedPageBreak/>
        <w:t>profesia în condiţiile legii</w:t>
      </w:r>
      <w:r w:rsidR="00B815D4" w:rsidRPr="000C25C2">
        <w:rPr>
          <w:rStyle w:val="rvts8"/>
        </w:rPr>
        <w:t xml:space="preserve"> </w:t>
      </w:r>
      <w:r w:rsidR="005C48CC" w:rsidRPr="000C25C2">
        <w:rPr>
          <w:rStyle w:val="rvts8"/>
        </w:rPr>
        <w:t>sau pot încheia cu aceștia contracte de prestări servicii</w:t>
      </w:r>
      <w:r w:rsidR="00921687" w:rsidRPr="000C25C2">
        <w:rPr>
          <w:rStyle w:val="rvts8"/>
        </w:rPr>
        <w:t>, p</w:t>
      </w:r>
      <w:r w:rsidR="00921687" w:rsidRPr="000C25C2">
        <w:rPr>
          <w:rStyle w:val="rvts10"/>
        </w:rPr>
        <w:t>entru asigurarea continuităţii asistenţei medicale primare în regim de gardă prin centrele de permanenţă</w:t>
      </w:r>
      <w:r w:rsidR="005C48CC" w:rsidRPr="000C25C2">
        <w:rPr>
          <w:rStyle w:val="rvts10"/>
          <w:bdr w:val="none" w:sz="0" w:space="0" w:color="auto" w:frame="1"/>
        </w:rPr>
        <w:t>.</w:t>
      </w:r>
    </w:p>
    <w:p w14:paraId="5F996AB7" w14:textId="15DC9D85" w:rsidR="00F718E1" w:rsidRPr="000C25C2" w:rsidRDefault="00F718E1" w:rsidP="00C214A0">
      <w:pPr>
        <w:pStyle w:val="NormalWeb"/>
        <w:shd w:val="clear" w:color="auto" w:fill="FFFFFF"/>
        <w:spacing w:after="0" w:line="240" w:lineRule="auto"/>
        <w:ind w:firstLine="720"/>
        <w:jc w:val="both"/>
      </w:pPr>
      <w:bookmarkStart w:id="16" w:name="4995455"/>
      <w:bookmarkEnd w:id="16"/>
      <w:r w:rsidRPr="000C25C2">
        <w:rPr>
          <w:rStyle w:val="rvts5"/>
          <w:b/>
          <w:bCs/>
          <w:bdr w:val="none" w:sz="0" w:space="0" w:color="auto" w:frame="1"/>
        </w:rPr>
        <w:t>  Art. 1</w:t>
      </w:r>
      <w:r w:rsidR="00FC4822" w:rsidRPr="000C25C2">
        <w:rPr>
          <w:rStyle w:val="rvts5"/>
          <w:b/>
          <w:bCs/>
          <w:bdr w:val="none" w:sz="0" w:space="0" w:color="auto" w:frame="1"/>
        </w:rPr>
        <w:t>2</w:t>
      </w:r>
      <w:r w:rsidRPr="000C25C2">
        <w:rPr>
          <w:rStyle w:val="rvts8"/>
          <w:bdr w:val="none" w:sz="0" w:space="0" w:color="auto" w:frame="1"/>
        </w:rPr>
        <w:t xml:space="preserve"> - </w:t>
      </w:r>
      <w:r w:rsidR="00CC7633">
        <w:rPr>
          <w:rStyle w:val="rvts8"/>
          <w:bdr w:val="none" w:sz="0" w:space="0" w:color="auto" w:frame="1"/>
        </w:rPr>
        <w:t>Modelul</w:t>
      </w:r>
      <w:r w:rsidRPr="000C25C2">
        <w:rPr>
          <w:rStyle w:val="rvts8"/>
          <w:bdr w:val="none" w:sz="0" w:space="0" w:color="auto" w:frame="1"/>
        </w:rPr>
        <w:t xml:space="preserve"> </w:t>
      </w:r>
      <w:r w:rsidR="00B815D4">
        <w:rPr>
          <w:rStyle w:val="rvts8"/>
          <w:bdr w:val="none" w:sz="0" w:space="0" w:color="auto" w:frame="1"/>
        </w:rPr>
        <w:t>convenției de asociere</w:t>
      </w:r>
      <w:r w:rsidRPr="000C25C2">
        <w:rPr>
          <w:rStyle w:val="rvts8"/>
          <w:bdr w:val="none" w:sz="0" w:space="0" w:color="auto" w:frame="1"/>
        </w:rPr>
        <w:t xml:space="preserve"> </w:t>
      </w:r>
      <w:r w:rsidR="00CC7633">
        <w:rPr>
          <w:rStyle w:val="rvts8"/>
          <w:bdr w:val="none" w:sz="0" w:space="0" w:color="auto" w:frame="1"/>
        </w:rPr>
        <w:t xml:space="preserve">prin </w:t>
      </w:r>
      <w:r w:rsidRPr="000C25C2">
        <w:rPr>
          <w:rStyle w:val="rvts8"/>
          <w:bdr w:val="none" w:sz="0" w:space="0" w:color="auto" w:frame="1"/>
        </w:rPr>
        <w:t xml:space="preserve">care </w:t>
      </w:r>
      <w:r w:rsidR="00CC7633">
        <w:rPr>
          <w:rStyle w:val="rvts8"/>
          <w:bdr w:val="none" w:sz="0" w:space="0" w:color="auto" w:frame="1"/>
        </w:rPr>
        <w:t xml:space="preserve">se </w:t>
      </w:r>
      <w:r w:rsidRPr="000C25C2">
        <w:rPr>
          <w:rStyle w:val="rvts8"/>
          <w:bdr w:val="none" w:sz="0" w:space="0" w:color="auto" w:frame="1"/>
        </w:rPr>
        <w:t xml:space="preserve">asigură continuitatea asistenţei medicale în regim de gardă în centrele de permanenţă, potrivit voinţei părţilor, </w:t>
      </w:r>
      <w:r w:rsidR="00B815D4">
        <w:rPr>
          <w:rStyle w:val="rvts8"/>
          <w:bdr w:val="none" w:sz="0" w:space="0" w:color="auto" w:frame="1"/>
        </w:rPr>
        <w:t xml:space="preserve">este prevăzut în </w:t>
      </w:r>
      <w:r w:rsidR="00B815D4" w:rsidRPr="00876160">
        <w:rPr>
          <w:rStyle w:val="rvts8"/>
          <w:b/>
          <w:bdr w:val="none" w:sz="0" w:space="0" w:color="auto" w:frame="1"/>
        </w:rPr>
        <w:t>Anexa nr. 3</w:t>
      </w:r>
      <w:r w:rsidR="00FC4822" w:rsidRPr="000C25C2">
        <w:rPr>
          <w:rStyle w:val="rvts8"/>
          <w:bdr w:val="none" w:sz="0" w:space="0" w:color="auto" w:frame="1"/>
        </w:rPr>
        <w:t xml:space="preserve"> la prezentele norne</w:t>
      </w:r>
      <w:r w:rsidRPr="000C25C2">
        <w:rPr>
          <w:rStyle w:val="rvts8"/>
          <w:bdr w:val="none" w:sz="0" w:space="0" w:color="auto" w:frame="1"/>
        </w:rPr>
        <w:t>.</w:t>
      </w:r>
    </w:p>
    <w:p w14:paraId="1B9FE339" w14:textId="61415A5B"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(2) Convenţia de asociere a medicilor de familie pentru asigurarea continuităţii asistenţei medicale primare în regim de gardă, prin centrele de permanenţă, cuprinde următoarele elemente obligatorii:</w:t>
      </w:r>
    </w:p>
    <w:p w14:paraId="5FDCB508" w14:textId="77777777"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a) părţile semnatare;</w:t>
      </w:r>
    </w:p>
    <w:p w14:paraId="3119DE02" w14:textId="77777777"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b) scopul asocierii;</w:t>
      </w:r>
    </w:p>
    <w:p w14:paraId="4866ADFF" w14:textId="77777777"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c) sediul în care îşi vor desfăşura activitatea echipele de gardă;</w:t>
      </w:r>
    </w:p>
    <w:p w14:paraId="48887455" w14:textId="57DB191D" w:rsidR="00F718E1" w:rsidRPr="000C25C2" w:rsidRDefault="00EC7939" w:rsidP="00C214A0">
      <w:pPr>
        <w:pStyle w:val="NormalWeb"/>
        <w:shd w:val="clear" w:color="auto" w:fill="FFFFFF"/>
        <w:spacing w:after="0" w:line="240" w:lineRule="auto"/>
        <w:ind w:firstLine="720"/>
        <w:jc w:val="both"/>
      </w:pPr>
      <w:r w:rsidRPr="000C25C2">
        <w:rPr>
          <w:rStyle w:val="rvts8"/>
          <w:bdr w:val="none" w:sz="0" w:space="0" w:color="auto" w:frame="1"/>
        </w:rPr>
        <w:t>    d</w:t>
      </w:r>
      <w:r w:rsidR="00F718E1" w:rsidRPr="000C25C2">
        <w:rPr>
          <w:rStyle w:val="rvts8"/>
          <w:bdr w:val="none" w:sz="0" w:space="0" w:color="auto" w:frame="1"/>
        </w:rPr>
        <w:t>) durata convenţiei de asociere şi modalităţile de încetare a acesteia.</w:t>
      </w:r>
    </w:p>
    <w:p w14:paraId="35E3AFB4" w14:textId="15C3B740"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xml:space="preserve"> (3) </w:t>
      </w:r>
      <w:r w:rsidR="00B947D3">
        <w:rPr>
          <w:rStyle w:val="rvts8"/>
          <w:bdr w:val="none" w:sz="0" w:space="0" w:color="auto" w:frame="1"/>
        </w:rPr>
        <w:t>Consiliul local asigură spațiul necesar desfășurării activității centrelor de permanență cu excepția situației în care spațiul este asigurat de către echipa medicală a centrului de permanență</w:t>
      </w:r>
      <w:r w:rsidR="00EC7939" w:rsidRPr="000C25C2">
        <w:rPr>
          <w:rStyle w:val="rvts8"/>
          <w:bdr w:val="none" w:sz="0" w:space="0" w:color="auto" w:frame="1"/>
        </w:rPr>
        <w:t>.</w:t>
      </w:r>
    </w:p>
    <w:p w14:paraId="07C93328" w14:textId="6BED4647" w:rsidR="008B37AA" w:rsidRPr="008B37AA" w:rsidRDefault="00F718E1" w:rsidP="008B37AA">
      <w:pPr>
        <w:pStyle w:val="rvps1"/>
        <w:shd w:val="clear" w:color="auto" w:fill="FFFFFF"/>
        <w:spacing w:before="0" w:beforeAutospacing="0" w:after="0" w:afterAutospacing="0"/>
        <w:jc w:val="both"/>
        <w:rPr>
          <w:color w:val="000000"/>
        </w:rPr>
      </w:pPr>
      <w:bookmarkStart w:id="17" w:name="4995456"/>
      <w:bookmarkStart w:id="18" w:name="4995457"/>
      <w:bookmarkEnd w:id="17"/>
      <w:bookmarkEnd w:id="18"/>
      <w:r w:rsidRPr="000C25C2">
        <w:rPr>
          <w:rStyle w:val="rvts5"/>
          <w:b/>
          <w:bCs/>
          <w:bdr w:val="none" w:sz="0" w:space="0" w:color="auto" w:frame="1"/>
        </w:rPr>
        <w:t>Art. 1</w:t>
      </w:r>
      <w:r w:rsidR="008B37AA">
        <w:rPr>
          <w:rStyle w:val="rvts5"/>
          <w:b/>
          <w:bCs/>
          <w:bdr w:val="none" w:sz="0" w:space="0" w:color="auto" w:frame="1"/>
        </w:rPr>
        <w:t>3</w:t>
      </w:r>
      <w:r w:rsidRPr="000C25C2">
        <w:rPr>
          <w:rStyle w:val="rvts8"/>
          <w:bdr w:val="none" w:sz="0" w:space="0" w:color="auto" w:frame="1"/>
        </w:rPr>
        <w:t> - (1) Actul de înfiinţare a</w:t>
      </w:r>
      <w:r w:rsidR="00B947D3">
        <w:rPr>
          <w:rStyle w:val="rvts8"/>
          <w:bdr w:val="none" w:sz="0" w:space="0" w:color="auto" w:frame="1"/>
        </w:rPr>
        <w:t>l</w:t>
      </w:r>
      <w:r w:rsidRPr="000C25C2">
        <w:rPr>
          <w:rStyle w:val="rvts8"/>
          <w:bdr w:val="none" w:sz="0" w:space="0" w:color="auto" w:frame="1"/>
        </w:rPr>
        <w:t xml:space="preserve"> centrului de permanenţă îl constituie decizia de înfiinţare a centrului de permanenţă, emisă de direc</w:t>
      </w:r>
      <w:r w:rsidR="009F2AA9" w:rsidRPr="000C25C2">
        <w:rPr>
          <w:rStyle w:val="rvts8"/>
          <w:bdr w:val="none" w:sz="0" w:space="0" w:color="auto" w:frame="1"/>
        </w:rPr>
        <w:t>torul executiv al direcției de sănătate publică</w:t>
      </w:r>
      <w:r w:rsidR="00B947D3">
        <w:rPr>
          <w:rStyle w:val="rvts8"/>
          <w:bdr w:val="none" w:sz="0" w:space="0" w:color="auto" w:frame="1"/>
        </w:rPr>
        <w:t xml:space="preserve"> județene sau a municipiului București</w:t>
      </w:r>
      <w:r w:rsidR="008B37AA">
        <w:rPr>
          <w:rStyle w:val="rvts8"/>
          <w:bdr w:val="none" w:sz="0" w:space="0" w:color="auto" w:frame="1"/>
        </w:rPr>
        <w:t xml:space="preserve">, conform prevederilor art. 2 alin.(5) din Legea 263/2004 </w:t>
      </w:r>
      <w:r w:rsidR="008B37AA" w:rsidRPr="008B37AA">
        <w:rPr>
          <w:rStyle w:val="rvts1"/>
          <w:bCs/>
          <w:color w:val="000000"/>
          <w:bdr w:val="none" w:sz="0" w:space="0" w:color="auto" w:frame="1"/>
        </w:rPr>
        <w:t>privind asigurarea continuităţii asistenţei medicale primare prin centrele de permanenţă</w:t>
      </w:r>
      <w:r w:rsidR="008B37AA">
        <w:rPr>
          <w:rStyle w:val="rvts1"/>
          <w:bCs/>
          <w:color w:val="000000"/>
          <w:bdr w:val="none" w:sz="0" w:space="0" w:color="auto" w:frame="1"/>
        </w:rPr>
        <w:t>, cu modificările și completările ulterioare.</w:t>
      </w:r>
    </w:p>
    <w:p w14:paraId="294D658E" w14:textId="0FBF4E26" w:rsidR="00F718E1" w:rsidRPr="000C25C2" w:rsidRDefault="00F718E1" w:rsidP="00C214A0">
      <w:pPr>
        <w:pStyle w:val="NormalWeb"/>
        <w:shd w:val="clear" w:color="auto" w:fill="FFFFFF"/>
        <w:spacing w:after="0" w:line="240" w:lineRule="auto"/>
        <w:ind w:firstLine="720"/>
        <w:jc w:val="both"/>
        <w:rPr>
          <w:rStyle w:val="rvts8"/>
          <w:bdr w:val="none" w:sz="0" w:space="0" w:color="auto" w:frame="1"/>
        </w:rPr>
      </w:pPr>
      <w:r w:rsidRPr="000C25C2">
        <w:rPr>
          <w:rStyle w:val="rvts8"/>
          <w:bdr w:val="none" w:sz="0" w:space="0" w:color="auto" w:frame="1"/>
        </w:rPr>
        <w:t>(2) Documentele în baza cărora se emite decizia de înfiinţare a centrelor de permanenţă fixe sunt următoarele:</w:t>
      </w:r>
    </w:p>
    <w:p w14:paraId="193DB5F4" w14:textId="10C54766"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xml:space="preserve">    </w:t>
      </w:r>
      <w:r w:rsidR="008B37AA">
        <w:rPr>
          <w:rStyle w:val="rvts8"/>
          <w:bdr w:val="none" w:sz="0" w:space="0" w:color="auto" w:frame="1"/>
        </w:rPr>
        <w:t>a</w:t>
      </w:r>
      <w:r w:rsidRPr="000C25C2">
        <w:rPr>
          <w:rStyle w:val="rvts8"/>
          <w:bdr w:val="none" w:sz="0" w:space="0" w:color="auto" w:frame="1"/>
        </w:rPr>
        <w:t>) convenţia de asociere a medicilor de familie;</w:t>
      </w:r>
    </w:p>
    <w:p w14:paraId="6F7A2269" w14:textId="14583279"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xml:space="preserve">    </w:t>
      </w:r>
      <w:r w:rsidR="008B37AA">
        <w:rPr>
          <w:rStyle w:val="rvts8"/>
          <w:bdr w:val="none" w:sz="0" w:space="0" w:color="auto" w:frame="1"/>
        </w:rPr>
        <w:t>b</w:t>
      </w:r>
      <w:r w:rsidRPr="000C25C2">
        <w:rPr>
          <w:rStyle w:val="rvts8"/>
          <w:bdr w:val="none" w:sz="0" w:space="0" w:color="auto" w:frame="1"/>
        </w:rPr>
        <w:t>) dovada deţinerii legale a spaţiului în care urmează să funcţioneze centrul de permanenţă;</w:t>
      </w:r>
    </w:p>
    <w:p w14:paraId="3B870F01" w14:textId="021BBCEB"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xml:space="preserve">   </w:t>
      </w:r>
      <w:r w:rsidR="008B37AA">
        <w:rPr>
          <w:rStyle w:val="rvts8"/>
          <w:bdr w:val="none" w:sz="0" w:space="0" w:color="auto" w:frame="1"/>
        </w:rPr>
        <w:t>c</w:t>
      </w:r>
      <w:r w:rsidRPr="000C25C2">
        <w:rPr>
          <w:rStyle w:val="rvts8"/>
          <w:bdr w:val="none" w:sz="0" w:space="0" w:color="auto" w:frame="1"/>
        </w:rPr>
        <w:t xml:space="preserve">) </w:t>
      </w:r>
      <w:r w:rsidR="00B50F2F" w:rsidRPr="000C25C2">
        <w:rPr>
          <w:rStyle w:val="rvts8"/>
        </w:rPr>
        <w:t>autorizaţia sanitară</w:t>
      </w:r>
      <w:r w:rsidR="00B947D3">
        <w:rPr>
          <w:rStyle w:val="rvts8"/>
        </w:rPr>
        <w:t xml:space="preserve"> emisă de direcția de sănătate publică competentă î</w:t>
      </w:r>
      <w:r w:rsidR="00B50F2F" w:rsidRPr="000C25C2">
        <w:rPr>
          <w:rStyle w:val="rvts8"/>
        </w:rPr>
        <w:t>n baza referatului de evaluare</w:t>
      </w:r>
      <w:r w:rsidRPr="000C25C2">
        <w:rPr>
          <w:rStyle w:val="rvts8"/>
          <w:bdr w:val="none" w:sz="0" w:space="0" w:color="auto" w:frame="1"/>
        </w:rPr>
        <w:t>;</w:t>
      </w:r>
    </w:p>
    <w:p w14:paraId="475772C1" w14:textId="4433B05E"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xml:space="preserve">   </w:t>
      </w:r>
      <w:r w:rsidR="008B37AA">
        <w:rPr>
          <w:rStyle w:val="rvts8"/>
          <w:bdr w:val="none" w:sz="0" w:space="0" w:color="auto" w:frame="1"/>
        </w:rPr>
        <w:t>d</w:t>
      </w:r>
      <w:r w:rsidRPr="000C25C2">
        <w:rPr>
          <w:rStyle w:val="rvts8"/>
          <w:bdr w:val="none" w:sz="0" w:space="0" w:color="auto" w:frame="1"/>
        </w:rPr>
        <w:t>) copii ale contractelor de muncă sau ale contractelor de prestări de servicii pentru personalul medical care participă la asigurarea continuităţii asistenţei medicale primare în regim de gardă prin centrele de permanenţă</w:t>
      </w:r>
      <w:r w:rsidR="00A55811">
        <w:rPr>
          <w:rStyle w:val="rvts8"/>
          <w:bdr w:val="none" w:sz="0" w:space="0" w:color="auto" w:frame="1"/>
        </w:rPr>
        <w:t>, după caz</w:t>
      </w:r>
      <w:r w:rsidRPr="000C25C2">
        <w:rPr>
          <w:rStyle w:val="rvts8"/>
          <w:bdr w:val="none" w:sz="0" w:space="0" w:color="auto" w:frame="1"/>
        </w:rPr>
        <w:t>;</w:t>
      </w:r>
    </w:p>
    <w:p w14:paraId="1A3B4159" w14:textId="77777777" w:rsidR="0009792F" w:rsidRDefault="00F718E1" w:rsidP="00C214A0">
      <w:pPr>
        <w:pStyle w:val="NormalWeb"/>
        <w:shd w:val="clear" w:color="auto" w:fill="FFFFFF"/>
        <w:spacing w:after="0" w:line="240" w:lineRule="auto"/>
        <w:ind w:firstLine="720"/>
        <w:jc w:val="both"/>
        <w:rPr>
          <w:rStyle w:val="rvts8"/>
          <w:bdr w:val="none" w:sz="0" w:space="0" w:color="auto" w:frame="1"/>
        </w:rPr>
      </w:pPr>
      <w:r w:rsidRPr="000C25C2">
        <w:rPr>
          <w:rStyle w:val="rvts8"/>
          <w:bdr w:val="none" w:sz="0" w:space="0" w:color="auto" w:frame="1"/>
        </w:rPr>
        <w:t>   </w:t>
      </w:r>
      <w:r w:rsidR="008B37AA">
        <w:rPr>
          <w:rStyle w:val="rvts8"/>
          <w:bdr w:val="none" w:sz="0" w:space="0" w:color="auto" w:frame="1"/>
        </w:rPr>
        <w:t>e</w:t>
      </w:r>
      <w:r w:rsidRPr="000C25C2">
        <w:rPr>
          <w:rStyle w:val="rvts8"/>
          <w:bdr w:val="none" w:sz="0" w:space="0" w:color="auto" w:frame="1"/>
        </w:rPr>
        <w:t>) documente care să ateste pregătirea profesională a personalului medical şi dreptul acestuia de a profesa, în condiţiile prevăzute de actele normative în vigoare</w:t>
      </w:r>
      <w:r w:rsidR="0009792F">
        <w:rPr>
          <w:rStyle w:val="rvts8"/>
          <w:bdr w:val="none" w:sz="0" w:space="0" w:color="auto" w:frame="1"/>
        </w:rPr>
        <w:t>;</w:t>
      </w:r>
    </w:p>
    <w:p w14:paraId="00DA2458" w14:textId="08C45639" w:rsidR="00F718E1" w:rsidRPr="000C25C2" w:rsidRDefault="0009792F" w:rsidP="00C214A0">
      <w:pPr>
        <w:pStyle w:val="NormalWeb"/>
        <w:shd w:val="clear" w:color="auto" w:fill="FFFFFF"/>
        <w:spacing w:after="0" w:line="240" w:lineRule="auto"/>
        <w:ind w:firstLine="720"/>
        <w:jc w:val="both"/>
      </w:pPr>
      <w:r>
        <w:rPr>
          <w:rStyle w:val="rvts8"/>
          <w:bdr w:val="none" w:sz="0" w:space="0" w:color="auto" w:frame="1"/>
        </w:rPr>
        <w:t xml:space="preserve">   f) </w:t>
      </w:r>
      <w:r w:rsidRPr="000C25C2">
        <w:rPr>
          <w:rStyle w:val="rvts8"/>
          <w:bdr w:val="none" w:sz="0" w:space="0" w:color="auto" w:frame="1"/>
        </w:rPr>
        <w:t xml:space="preserve">documente care atestă absolvirea de către </w:t>
      </w:r>
      <w:r>
        <w:rPr>
          <w:rStyle w:val="rvts8"/>
          <w:bdr w:val="none" w:sz="0" w:space="0" w:color="auto" w:frame="1"/>
        </w:rPr>
        <w:t xml:space="preserve">medicii și asistenții medicali care asigură continuitatea asistenței medicale, </w:t>
      </w:r>
      <w:r w:rsidRPr="000C25C2">
        <w:rPr>
          <w:rStyle w:val="rvts8"/>
          <w:bdr w:val="none" w:sz="0" w:space="0" w:color="auto" w:frame="1"/>
        </w:rPr>
        <w:t xml:space="preserve">a cursului </w:t>
      </w:r>
      <w:r w:rsidRPr="000C25C2">
        <w:t>de formare în resuscitarea cardio-pulmonară de bază</w:t>
      </w:r>
      <w:r>
        <w:rPr>
          <w:rStyle w:val="rvts8"/>
          <w:bdr w:val="none" w:sz="0" w:space="0" w:color="auto" w:frame="1"/>
        </w:rPr>
        <w:t>;</w:t>
      </w:r>
    </w:p>
    <w:p w14:paraId="4BE04F23" w14:textId="34D1BF47" w:rsidR="00D50BC8" w:rsidRPr="000C25C2" w:rsidRDefault="00F718E1" w:rsidP="00D50BC8">
      <w:pPr>
        <w:pStyle w:val="NormalWeb"/>
        <w:shd w:val="clear" w:color="auto" w:fill="FFFFFF"/>
        <w:spacing w:after="0" w:line="240" w:lineRule="auto"/>
        <w:ind w:firstLine="720"/>
        <w:jc w:val="both"/>
      </w:pPr>
      <w:r w:rsidRPr="000C25C2">
        <w:rPr>
          <w:rStyle w:val="rvts8"/>
          <w:bdr w:val="none" w:sz="0" w:space="0" w:color="auto" w:frame="1"/>
        </w:rPr>
        <w:t xml:space="preserve">  </w:t>
      </w:r>
      <w:r w:rsidR="0009792F">
        <w:rPr>
          <w:rStyle w:val="rvts8"/>
          <w:bdr w:val="none" w:sz="0" w:space="0" w:color="auto" w:frame="1"/>
        </w:rPr>
        <w:t>(3</w:t>
      </w:r>
      <w:r w:rsidRPr="00F03D19">
        <w:rPr>
          <w:rStyle w:val="rvts8"/>
          <w:bdr w:val="none" w:sz="0" w:space="0" w:color="auto" w:frame="1"/>
        </w:rPr>
        <w:t>)</w:t>
      </w:r>
      <w:r w:rsidR="00F03D19" w:rsidRPr="00F03D19">
        <w:rPr>
          <w:rStyle w:val="rvts8"/>
          <w:bdr w:val="none" w:sz="0" w:space="0" w:color="auto" w:frame="1"/>
        </w:rPr>
        <w:t xml:space="preserve"> Pentru înființarea</w:t>
      </w:r>
      <w:r w:rsidR="00C71A9E">
        <w:rPr>
          <w:rStyle w:val="rvts8"/>
          <w:bdr w:val="none" w:sz="0" w:space="0" w:color="auto" w:frame="1"/>
        </w:rPr>
        <w:t xml:space="preserve">, organizarea </w:t>
      </w:r>
      <w:r w:rsidR="00F03D19" w:rsidRPr="00F03D19">
        <w:rPr>
          <w:rStyle w:val="rvts8"/>
          <w:bdr w:val="none" w:sz="0" w:space="0" w:color="auto" w:frame="1"/>
        </w:rPr>
        <w:t xml:space="preserve">și funcționarea centrelor de permanență </w:t>
      </w:r>
      <w:r w:rsidR="00C71A9E">
        <w:rPr>
          <w:rStyle w:val="rvts8"/>
          <w:bdr w:val="none" w:sz="0" w:space="0" w:color="auto" w:frame="1"/>
        </w:rPr>
        <w:t xml:space="preserve">din subordinea </w:t>
      </w:r>
      <w:r w:rsidR="00F03D19" w:rsidRPr="00F03D19">
        <w:rPr>
          <w:rStyle w:val="rvts8"/>
          <w:bdr w:val="none" w:sz="0" w:space="0" w:color="auto" w:frame="1"/>
        </w:rPr>
        <w:t xml:space="preserve"> ministerel</w:t>
      </w:r>
      <w:r w:rsidR="00C71A9E">
        <w:rPr>
          <w:rStyle w:val="rvts8"/>
          <w:bdr w:val="none" w:sz="0" w:space="0" w:color="auto" w:frame="1"/>
        </w:rPr>
        <w:t>or</w:t>
      </w:r>
      <w:r w:rsidR="00F03D19" w:rsidRPr="00F03D19">
        <w:rPr>
          <w:rStyle w:val="rvts8"/>
          <w:bdr w:val="none" w:sz="0" w:space="0" w:color="auto" w:frame="1"/>
        </w:rPr>
        <w:t xml:space="preserve"> și instituț</w:t>
      </w:r>
      <w:r w:rsidR="00C71A9E">
        <w:rPr>
          <w:rStyle w:val="rvts8"/>
          <w:bdr w:val="none" w:sz="0" w:space="0" w:color="auto" w:frame="1"/>
        </w:rPr>
        <w:t>iilor</w:t>
      </w:r>
      <w:r w:rsidR="00F03D19" w:rsidRPr="00F03D19">
        <w:rPr>
          <w:rStyle w:val="rvts8"/>
          <w:bdr w:val="none" w:sz="0" w:space="0" w:color="auto" w:frame="1"/>
        </w:rPr>
        <w:t xml:space="preserve"> cu rețea sanitară proprie, d</w:t>
      </w:r>
      <w:r w:rsidRPr="00F03D19">
        <w:rPr>
          <w:rStyle w:val="rvts8"/>
          <w:bdr w:val="none" w:sz="0" w:space="0" w:color="auto" w:frame="1"/>
        </w:rPr>
        <w:t xml:space="preserve">irecţiile medicale din </w:t>
      </w:r>
      <w:r w:rsidR="00C71A9E">
        <w:rPr>
          <w:rStyle w:val="rvts8"/>
          <w:bdr w:val="none" w:sz="0" w:space="0" w:color="auto" w:frame="1"/>
        </w:rPr>
        <w:t xml:space="preserve">cadrul </w:t>
      </w:r>
      <w:r w:rsidR="00F03D19" w:rsidRPr="00F03D19">
        <w:rPr>
          <w:rStyle w:val="rvts8"/>
          <w:bdr w:val="none" w:sz="0" w:space="0" w:color="auto" w:frame="1"/>
        </w:rPr>
        <w:t xml:space="preserve">acestora, </w:t>
      </w:r>
      <w:r w:rsidRPr="00F03D19">
        <w:rPr>
          <w:rStyle w:val="rvts8"/>
          <w:bdr w:val="none" w:sz="0" w:space="0" w:color="auto" w:frame="1"/>
        </w:rPr>
        <w:t>exercită aceleaşi atribuţii ca şi cele ale direcţiilor de sănătate publică</w:t>
      </w:r>
      <w:r w:rsidR="00F03D19">
        <w:rPr>
          <w:rStyle w:val="rvts8"/>
          <w:bdr w:val="none" w:sz="0" w:space="0" w:color="auto" w:frame="1"/>
        </w:rPr>
        <w:t xml:space="preserve"> județene și a municipiului București</w:t>
      </w:r>
      <w:r w:rsidR="00C71A9E">
        <w:rPr>
          <w:rStyle w:val="rvts8"/>
          <w:bdr w:val="none" w:sz="0" w:space="0" w:color="auto" w:frame="1"/>
        </w:rPr>
        <w:t xml:space="preserve"> prevăzute de prezentele norme.</w:t>
      </w:r>
    </w:p>
    <w:p w14:paraId="4C6BB25D" w14:textId="35C0B4FA" w:rsidR="00F718E1" w:rsidRPr="000C25C2" w:rsidRDefault="00F718E1" w:rsidP="00C214A0">
      <w:pPr>
        <w:pStyle w:val="NormalWeb"/>
        <w:shd w:val="clear" w:color="auto" w:fill="FFFFFF"/>
        <w:spacing w:after="0" w:line="240" w:lineRule="auto"/>
        <w:ind w:firstLine="720"/>
        <w:jc w:val="both"/>
      </w:pPr>
      <w:bookmarkStart w:id="19" w:name="4995458"/>
      <w:bookmarkEnd w:id="19"/>
      <w:r w:rsidRPr="000C25C2">
        <w:rPr>
          <w:rStyle w:val="rvts5"/>
          <w:b/>
          <w:bCs/>
          <w:bdr w:val="none" w:sz="0" w:space="0" w:color="auto" w:frame="1"/>
        </w:rPr>
        <w:t> Art. 1</w:t>
      </w:r>
      <w:r w:rsidR="00A55811">
        <w:rPr>
          <w:rStyle w:val="rvts5"/>
          <w:b/>
          <w:bCs/>
          <w:bdr w:val="none" w:sz="0" w:space="0" w:color="auto" w:frame="1"/>
        </w:rPr>
        <w:t>4</w:t>
      </w:r>
      <w:r w:rsidRPr="000C25C2">
        <w:rPr>
          <w:rStyle w:val="rvts8"/>
          <w:bdr w:val="none" w:sz="0" w:space="0" w:color="auto" w:frame="1"/>
        </w:rPr>
        <w:t> </w:t>
      </w:r>
      <w:r w:rsidR="000A0E7A" w:rsidRPr="000C25C2">
        <w:rPr>
          <w:rStyle w:val="rvts8"/>
          <w:bdr w:val="none" w:sz="0" w:space="0" w:color="auto" w:frame="1"/>
        </w:rPr>
        <w:t>– (1)</w:t>
      </w:r>
      <w:r w:rsidRPr="000C25C2">
        <w:rPr>
          <w:rStyle w:val="rvts8"/>
          <w:bdr w:val="none" w:sz="0" w:space="0" w:color="auto" w:frame="1"/>
        </w:rPr>
        <w:t xml:space="preserve"> Decizia de înfiinţare a centrului de permanenţă cuprinde în mod obligatoriu următoarele elemente:</w:t>
      </w:r>
    </w:p>
    <w:p w14:paraId="5AA674F9" w14:textId="1584698B" w:rsidR="00F718E1" w:rsidRPr="000C25C2" w:rsidRDefault="00F718E1" w:rsidP="00C214A0">
      <w:pPr>
        <w:pStyle w:val="NormalWeb"/>
        <w:shd w:val="clear" w:color="auto" w:fill="FFFFFF"/>
        <w:spacing w:after="0" w:line="240" w:lineRule="auto"/>
        <w:ind w:firstLine="720"/>
        <w:jc w:val="both"/>
        <w:rPr>
          <w:rStyle w:val="rvts8"/>
          <w:bdr w:val="none" w:sz="0" w:space="0" w:color="auto" w:frame="1"/>
        </w:rPr>
      </w:pPr>
      <w:r w:rsidRPr="000C25C2">
        <w:rPr>
          <w:rStyle w:val="rvts8"/>
          <w:bdr w:val="none" w:sz="0" w:space="0" w:color="auto" w:frame="1"/>
        </w:rPr>
        <w:t xml:space="preserve">    a) </w:t>
      </w:r>
      <w:r w:rsidR="000A0E7A" w:rsidRPr="000C25C2">
        <w:rPr>
          <w:rStyle w:val="rvts8"/>
          <w:bdr w:val="none" w:sz="0" w:space="0" w:color="auto" w:frame="1"/>
        </w:rPr>
        <w:t>numărul și data ordinului ministrului sănătății prin care este aprobată zona de înființare a centrului de permanență;</w:t>
      </w:r>
    </w:p>
    <w:p w14:paraId="623E926E" w14:textId="7F4A33AC" w:rsidR="000A0E7A" w:rsidRPr="000C25C2" w:rsidRDefault="000A0E7A" w:rsidP="00C214A0">
      <w:pPr>
        <w:pStyle w:val="NormalWeb"/>
        <w:shd w:val="clear" w:color="auto" w:fill="FFFFFF"/>
        <w:spacing w:after="0" w:line="240" w:lineRule="auto"/>
        <w:ind w:firstLine="720"/>
        <w:jc w:val="both"/>
        <w:rPr>
          <w:rStyle w:val="rvts8"/>
          <w:bdr w:val="none" w:sz="0" w:space="0" w:color="auto" w:frame="1"/>
        </w:rPr>
      </w:pPr>
      <w:r w:rsidRPr="000C25C2">
        <w:rPr>
          <w:rStyle w:val="rvts8"/>
          <w:bdr w:val="none" w:sz="0" w:space="0" w:color="auto" w:frame="1"/>
        </w:rPr>
        <w:t xml:space="preserve">     b</w:t>
      </w:r>
      <w:r w:rsidR="00F718E1" w:rsidRPr="000C25C2">
        <w:rPr>
          <w:rStyle w:val="rvts8"/>
          <w:bdr w:val="none" w:sz="0" w:space="0" w:color="auto" w:frame="1"/>
        </w:rPr>
        <w:t xml:space="preserve">) </w:t>
      </w:r>
      <w:r w:rsidRPr="000C25C2">
        <w:rPr>
          <w:rStyle w:val="rvts8"/>
          <w:bdr w:val="none" w:sz="0" w:space="0" w:color="auto" w:frame="1"/>
        </w:rPr>
        <w:t>denumirea centrului de permanenţă;</w:t>
      </w:r>
    </w:p>
    <w:p w14:paraId="76D3C00F" w14:textId="5CAD3B54" w:rsidR="000A0E7A" w:rsidRPr="000C25C2" w:rsidRDefault="00FC69F2" w:rsidP="00C214A0">
      <w:pPr>
        <w:pStyle w:val="NormalWeb"/>
        <w:shd w:val="clear" w:color="auto" w:fill="FFFFFF"/>
        <w:spacing w:after="0" w:line="240" w:lineRule="auto"/>
        <w:ind w:firstLine="720"/>
        <w:jc w:val="both"/>
      </w:pPr>
      <w:r w:rsidRPr="000C25C2">
        <w:rPr>
          <w:rStyle w:val="rvts8"/>
          <w:bdr w:val="none" w:sz="0" w:space="0" w:color="auto" w:frame="1"/>
        </w:rPr>
        <w:t xml:space="preserve"> </w:t>
      </w:r>
      <w:r w:rsidR="000A0E7A" w:rsidRPr="000C25C2">
        <w:rPr>
          <w:rStyle w:val="rvts8"/>
          <w:bdr w:val="none" w:sz="0" w:space="0" w:color="auto" w:frame="1"/>
        </w:rPr>
        <w:t>    c</w:t>
      </w:r>
      <w:r w:rsidR="00F718E1" w:rsidRPr="000C25C2">
        <w:rPr>
          <w:rStyle w:val="rvts8"/>
          <w:bdr w:val="none" w:sz="0" w:space="0" w:color="auto" w:frame="1"/>
        </w:rPr>
        <w:t xml:space="preserve">) </w:t>
      </w:r>
      <w:r w:rsidR="000A0E7A" w:rsidRPr="000C25C2">
        <w:rPr>
          <w:rStyle w:val="rvts8"/>
          <w:bdr w:val="none" w:sz="0" w:space="0" w:color="auto" w:frame="1"/>
        </w:rPr>
        <w:t>sediul centrului de permanenţă;</w:t>
      </w:r>
    </w:p>
    <w:p w14:paraId="34F6B5F6" w14:textId="7CC9EA71" w:rsidR="000A0E7A" w:rsidRPr="000C25C2" w:rsidRDefault="00FC69F2" w:rsidP="00C214A0">
      <w:pPr>
        <w:pStyle w:val="NormalWeb"/>
        <w:shd w:val="clear" w:color="auto" w:fill="FFFFFF"/>
        <w:spacing w:after="0" w:line="240" w:lineRule="auto"/>
        <w:ind w:firstLine="720"/>
        <w:jc w:val="both"/>
        <w:rPr>
          <w:rStyle w:val="rvts8"/>
          <w:bdr w:val="none" w:sz="0" w:space="0" w:color="auto" w:frame="1"/>
        </w:rPr>
      </w:pPr>
      <w:r w:rsidRPr="000C25C2">
        <w:rPr>
          <w:rStyle w:val="rvts8"/>
          <w:bdr w:val="none" w:sz="0" w:space="0" w:color="auto" w:frame="1"/>
        </w:rPr>
        <w:t xml:space="preserve"> </w:t>
      </w:r>
      <w:r w:rsidR="000A0E7A" w:rsidRPr="000C25C2">
        <w:rPr>
          <w:rStyle w:val="rvts8"/>
          <w:bdr w:val="none" w:sz="0" w:space="0" w:color="auto" w:frame="1"/>
        </w:rPr>
        <w:t xml:space="preserve">    d) zonele arondate centrului de permanenţă;</w:t>
      </w:r>
    </w:p>
    <w:p w14:paraId="560D38F7" w14:textId="6933E497" w:rsidR="00F718E1" w:rsidRPr="000C25C2" w:rsidRDefault="00FC69F2" w:rsidP="00C214A0">
      <w:pPr>
        <w:pStyle w:val="NormalWeb"/>
        <w:shd w:val="clear" w:color="auto" w:fill="FFFFFF"/>
        <w:spacing w:after="0" w:line="240" w:lineRule="auto"/>
        <w:ind w:firstLine="720"/>
        <w:jc w:val="both"/>
      </w:pPr>
      <w:r w:rsidRPr="000C25C2">
        <w:rPr>
          <w:rStyle w:val="rvts8"/>
          <w:bdr w:val="none" w:sz="0" w:space="0" w:color="auto" w:frame="1"/>
        </w:rPr>
        <w:t xml:space="preserve"> </w:t>
      </w:r>
      <w:r w:rsidR="00F718E1" w:rsidRPr="000C25C2">
        <w:rPr>
          <w:rStyle w:val="rvts8"/>
          <w:bdr w:val="none" w:sz="0" w:space="0" w:color="auto" w:frame="1"/>
        </w:rPr>
        <w:t>    e) personalul medical care asigură continuitatea asistenţei medicale în regim de gardă în cadrul centrului de permanenţă, cu menţionarea</w:t>
      </w:r>
      <w:r w:rsidR="000A0E7A" w:rsidRPr="000C25C2">
        <w:rPr>
          <w:rStyle w:val="rvts8"/>
          <w:bdr w:val="none" w:sz="0" w:space="0" w:color="auto" w:frame="1"/>
        </w:rPr>
        <w:t xml:space="preserve"> profesiei și</w:t>
      </w:r>
      <w:r w:rsidR="00F718E1" w:rsidRPr="000C25C2">
        <w:rPr>
          <w:rStyle w:val="rvts8"/>
          <w:bdr w:val="none" w:sz="0" w:space="0" w:color="auto" w:frame="1"/>
        </w:rPr>
        <w:t xml:space="preserve"> gradului profesional al acestuia;</w:t>
      </w:r>
    </w:p>
    <w:p w14:paraId="544F3472" w14:textId="31B9190E"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xml:space="preserve">  </w:t>
      </w:r>
      <w:r w:rsidR="00EA0F3A">
        <w:rPr>
          <w:rStyle w:val="rvts8"/>
          <w:bdr w:val="none" w:sz="0" w:space="0" w:color="auto" w:frame="1"/>
        </w:rPr>
        <w:t xml:space="preserve"> </w:t>
      </w:r>
      <w:r w:rsidRPr="000C25C2">
        <w:rPr>
          <w:rStyle w:val="rvts8"/>
          <w:bdr w:val="none" w:sz="0" w:space="0" w:color="auto" w:frame="1"/>
        </w:rPr>
        <w:t>  f) coordonatorul centrului de permanenţă;</w:t>
      </w:r>
    </w:p>
    <w:p w14:paraId="7D9BD5A6" w14:textId="59A361AA" w:rsidR="00F718E1" w:rsidRPr="000C25C2" w:rsidRDefault="00F718E1" w:rsidP="00C214A0">
      <w:pPr>
        <w:pStyle w:val="NormalWeb"/>
        <w:shd w:val="clear" w:color="auto" w:fill="FFFFFF"/>
        <w:spacing w:after="0" w:line="240" w:lineRule="auto"/>
        <w:ind w:firstLine="720"/>
        <w:jc w:val="both"/>
        <w:rPr>
          <w:rStyle w:val="rvts8"/>
          <w:bdr w:val="none" w:sz="0" w:space="0" w:color="auto" w:frame="1"/>
        </w:rPr>
      </w:pPr>
      <w:r w:rsidRPr="000C25C2">
        <w:rPr>
          <w:rStyle w:val="rvts8"/>
          <w:bdr w:val="none" w:sz="0" w:space="0" w:color="auto" w:frame="1"/>
        </w:rPr>
        <w:t xml:space="preserve">  </w:t>
      </w:r>
      <w:r w:rsidR="001A620A">
        <w:rPr>
          <w:rStyle w:val="rvts8"/>
          <w:bdr w:val="none" w:sz="0" w:space="0" w:color="auto" w:frame="1"/>
        </w:rPr>
        <w:t xml:space="preserve"> </w:t>
      </w:r>
      <w:r w:rsidRPr="000C25C2">
        <w:rPr>
          <w:rStyle w:val="rvts8"/>
          <w:bdr w:val="none" w:sz="0" w:space="0" w:color="auto" w:frame="1"/>
        </w:rPr>
        <w:t>  g) data începerii activităţii centrului de permanenţă.</w:t>
      </w:r>
    </w:p>
    <w:p w14:paraId="1725A352" w14:textId="40865433" w:rsidR="004D3C48" w:rsidRDefault="000A0E7A" w:rsidP="00C214A0">
      <w:pPr>
        <w:pStyle w:val="NormalWeb"/>
        <w:shd w:val="clear" w:color="auto" w:fill="FFFFFF"/>
        <w:spacing w:after="0" w:line="240" w:lineRule="auto"/>
        <w:ind w:firstLine="720"/>
        <w:jc w:val="both"/>
        <w:rPr>
          <w:rStyle w:val="rvts8"/>
        </w:rPr>
      </w:pPr>
      <w:r w:rsidRPr="000C25C2">
        <w:rPr>
          <w:rStyle w:val="rvts8"/>
          <w:bdr w:val="none" w:sz="0" w:space="0" w:color="auto" w:frame="1"/>
        </w:rPr>
        <w:t xml:space="preserve">(2) </w:t>
      </w:r>
      <w:r w:rsidR="00A55811">
        <w:rPr>
          <w:rStyle w:val="rvts8"/>
          <w:bdr w:val="none" w:sz="0" w:space="0" w:color="auto" w:frame="1"/>
        </w:rPr>
        <w:t xml:space="preserve">Directorii executivi ai direcțiilor de sănătate publică </w:t>
      </w:r>
      <w:r w:rsidR="00C71A9E">
        <w:rPr>
          <w:rStyle w:val="rvts8"/>
          <w:bdr w:val="none" w:sz="0" w:space="0" w:color="auto" w:frame="1"/>
        </w:rPr>
        <w:t xml:space="preserve">județene </w:t>
      </w:r>
      <w:r w:rsidR="00A55811">
        <w:rPr>
          <w:rStyle w:val="rvts8"/>
          <w:bdr w:val="none" w:sz="0" w:space="0" w:color="auto" w:frame="1"/>
        </w:rPr>
        <w:t>și a municipiului București</w:t>
      </w:r>
      <w:r w:rsidR="004D3C48">
        <w:rPr>
          <w:rStyle w:val="rvts8"/>
          <w:bdr w:val="none" w:sz="0" w:space="0" w:color="auto" w:frame="1"/>
        </w:rPr>
        <w:t xml:space="preserve"> emit decizii de modificare, o</w:t>
      </w:r>
      <w:r w:rsidR="00A55811" w:rsidRPr="000C25C2">
        <w:t xml:space="preserve">ri de câte ori apar modificări </w:t>
      </w:r>
      <w:r w:rsidR="00A55811" w:rsidRPr="000C25C2">
        <w:rPr>
          <w:rStyle w:val="rvts8"/>
        </w:rPr>
        <w:t>privind  componenţa echipelor de gardă, coordonarea centrului de permanență, zonele arondate, sediul, etc., față de cum au fost acestea consemnate in decizia de înființare</w:t>
      </w:r>
      <w:r w:rsidR="004D3C48">
        <w:rPr>
          <w:rStyle w:val="rvts8"/>
        </w:rPr>
        <w:t>.</w:t>
      </w:r>
    </w:p>
    <w:p w14:paraId="29367831" w14:textId="77777777" w:rsidR="003D4FE4" w:rsidRPr="000C25C2" w:rsidRDefault="003D4FE4" w:rsidP="00C214A0">
      <w:pPr>
        <w:pStyle w:val="NormalWeb"/>
        <w:shd w:val="clear" w:color="auto" w:fill="FFFFFF"/>
        <w:spacing w:after="0" w:line="240" w:lineRule="auto"/>
        <w:ind w:firstLine="720"/>
        <w:jc w:val="both"/>
        <w:rPr>
          <w:rStyle w:val="rvts5"/>
          <w:b/>
          <w:bCs/>
          <w:bdr w:val="none" w:sz="0" w:space="0" w:color="auto" w:frame="1"/>
        </w:rPr>
      </w:pPr>
      <w:r w:rsidRPr="000C25C2">
        <w:rPr>
          <w:rStyle w:val="rvts5"/>
          <w:b/>
          <w:bCs/>
          <w:bdr w:val="none" w:sz="0" w:space="0" w:color="auto" w:frame="1"/>
        </w:rPr>
        <w:t>   </w:t>
      </w:r>
    </w:p>
    <w:p w14:paraId="0B9B7FFD" w14:textId="49A6854A" w:rsidR="003D4FE4" w:rsidRPr="000C25C2" w:rsidRDefault="003D4FE4" w:rsidP="00C214A0">
      <w:pPr>
        <w:pStyle w:val="NormalWeb"/>
        <w:shd w:val="clear" w:color="auto" w:fill="FFFFFF"/>
        <w:spacing w:after="0" w:line="240" w:lineRule="auto"/>
        <w:ind w:firstLine="720"/>
        <w:jc w:val="both"/>
      </w:pPr>
      <w:r w:rsidRPr="000C25C2">
        <w:rPr>
          <w:rStyle w:val="rvts5"/>
          <w:b/>
          <w:bCs/>
          <w:bdr w:val="none" w:sz="0" w:space="0" w:color="auto" w:frame="1"/>
        </w:rPr>
        <w:t xml:space="preserve">   Cap. III</w:t>
      </w:r>
    </w:p>
    <w:p w14:paraId="6789B6CB" w14:textId="6A031C4C" w:rsidR="003D4FE4" w:rsidRPr="000C25C2" w:rsidRDefault="003D4FE4" w:rsidP="00C214A0">
      <w:pPr>
        <w:pStyle w:val="NormalWeb"/>
        <w:shd w:val="clear" w:color="auto" w:fill="FFFFFF"/>
        <w:spacing w:after="0" w:line="240" w:lineRule="auto"/>
        <w:ind w:firstLine="720"/>
        <w:jc w:val="both"/>
      </w:pPr>
      <w:r w:rsidRPr="000C25C2">
        <w:rPr>
          <w:rStyle w:val="rvts5"/>
          <w:b/>
          <w:bCs/>
          <w:bdr w:val="none" w:sz="0" w:space="0" w:color="auto" w:frame="1"/>
        </w:rPr>
        <w:t>    Desființarea centrelor de permanenţă</w:t>
      </w:r>
    </w:p>
    <w:p w14:paraId="6384CCC0" w14:textId="5222549A" w:rsidR="003D4FE4" w:rsidRPr="000C25C2" w:rsidRDefault="003D4FE4" w:rsidP="00C214A0">
      <w:pPr>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b/>
          <w:spacing w:val="-3"/>
          <w:sz w:val="24"/>
          <w:szCs w:val="24"/>
        </w:rPr>
        <w:t xml:space="preserve"> </w:t>
      </w:r>
    </w:p>
    <w:p w14:paraId="6D136FA6" w14:textId="06463AC5" w:rsidR="003D4FE4" w:rsidRPr="000C25C2" w:rsidRDefault="003D4FE4" w:rsidP="00C214A0">
      <w:pPr>
        <w:tabs>
          <w:tab w:val="left" w:pos="1521"/>
        </w:tabs>
        <w:spacing w:after="0" w:line="240" w:lineRule="auto"/>
        <w:ind w:firstLine="720"/>
        <w:jc w:val="both"/>
        <w:rPr>
          <w:rFonts w:ascii="Times New Roman" w:hAnsi="Times New Roman" w:cs="Times New Roman"/>
          <w:spacing w:val="-3"/>
          <w:sz w:val="24"/>
          <w:szCs w:val="24"/>
        </w:rPr>
      </w:pPr>
      <w:r w:rsidRPr="000C25C2">
        <w:rPr>
          <w:rFonts w:ascii="Times New Roman" w:hAnsi="Times New Roman" w:cs="Times New Roman"/>
          <w:b/>
          <w:sz w:val="24"/>
          <w:szCs w:val="24"/>
        </w:rPr>
        <w:t xml:space="preserve">Art. </w:t>
      </w:r>
      <w:r w:rsidR="004D3C48">
        <w:rPr>
          <w:rFonts w:ascii="Times New Roman" w:hAnsi="Times New Roman" w:cs="Times New Roman"/>
          <w:b/>
          <w:sz w:val="24"/>
          <w:szCs w:val="24"/>
        </w:rPr>
        <w:t>15</w:t>
      </w:r>
      <w:r w:rsidRPr="000C25C2">
        <w:rPr>
          <w:rFonts w:ascii="Times New Roman" w:hAnsi="Times New Roman" w:cs="Times New Roman"/>
          <w:spacing w:val="-3"/>
          <w:sz w:val="24"/>
          <w:szCs w:val="24"/>
          <w:vertAlign w:val="superscript"/>
        </w:rPr>
        <w:t xml:space="preserve"> </w:t>
      </w:r>
      <w:r w:rsidRPr="000C25C2">
        <w:rPr>
          <w:rFonts w:ascii="Times New Roman" w:hAnsi="Times New Roman" w:cs="Times New Roman"/>
          <w:spacing w:val="-3"/>
          <w:sz w:val="24"/>
          <w:szCs w:val="24"/>
        </w:rPr>
        <w:t>- (1) Centrele de permanență se desființează prin decizie emisă de directorul executiv al direcției de sănătate publică</w:t>
      </w:r>
      <w:r w:rsidR="00C71A9E">
        <w:rPr>
          <w:rFonts w:ascii="Times New Roman" w:hAnsi="Times New Roman" w:cs="Times New Roman"/>
          <w:spacing w:val="-3"/>
          <w:sz w:val="24"/>
          <w:szCs w:val="24"/>
        </w:rPr>
        <w:t xml:space="preserve"> județene</w:t>
      </w:r>
      <w:r w:rsidR="001A620A">
        <w:rPr>
          <w:rFonts w:ascii="Times New Roman" w:hAnsi="Times New Roman" w:cs="Times New Roman"/>
          <w:spacing w:val="-3"/>
          <w:sz w:val="24"/>
          <w:szCs w:val="24"/>
        </w:rPr>
        <w:t>,</w:t>
      </w:r>
      <w:r w:rsidR="00C71A9E">
        <w:rPr>
          <w:rFonts w:ascii="Times New Roman" w:hAnsi="Times New Roman" w:cs="Times New Roman"/>
          <w:spacing w:val="-3"/>
          <w:sz w:val="24"/>
          <w:szCs w:val="24"/>
        </w:rPr>
        <w:t xml:space="preserve"> respectiv a municipiului București</w:t>
      </w:r>
      <w:r w:rsidRPr="000C25C2">
        <w:rPr>
          <w:rFonts w:ascii="Times New Roman" w:hAnsi="Times New Roman" w:cs="Times New Roman"/>
          <w:spacing w:val="-3"/>
          <w:sz w:val="24"/>
          <w:szCs w:val="24"/>
        </w:rPr>
        <w:t>, în următoarele situații:</w:t>
      </w:r>
    </w:p>
    <w:p w14:paraId="1DAF27AC" w14:textId="749CFBAC" w:rsidR="003D4FE4" w:rsidRPr="000C25C2" w:rsidRDefault="003D4FE4" w:rsidP="00C214A0">
      <w:pPr>
        <w:pStyle w:val="ListParagraph"/>
        <w:tabs>
          <w:tab w:val="left" w:pos="1134"/>
        </w:tabs>
        <w:spacing w:after="0" w:line="240" w:lineRule="auto"/>
        <w:ind w:left="0" w:firstLine="720"/>
        <w:jc w:val="both"/>
        <w:rPr>
          <w:rFonts w:ascii="Times New Roman" w:hAnsi="Times New Roman" w:cs="Times New Roman"/>
          <w:spacing w:val="-3"/>
          <w:sz w:val="24"/>
          <w:szCs w:val="24"/>
        </w:rPr>
      </w:pPr>
      <w:r w:rsidRPr="000C25C2">
        <w:rPr>
          <w:rFonts w:ascii="Times New Roman" w:hAnsi="Times New Roman" w:cs="Times New Roman"/>
          <w:spacing w:val="-3"/>
          <w:sz w:val="24"/>
          <w:szCs w:val="24"/>
        </w:rPr>
        <w:t xml:space="preserve">a) </w:t>
      </w:r>
      <w:r w:rsidR="00B22B2F">
        <w:rPr>
          <w:rFonts w:ascii="Times New Roman" w:hAnsi="Times New Roman" w:cs="Times New Roman"/>
          <w:spacing w:val="-3"/>
          <w:sz w:val="24"/>
          <w:szCs w:val="24"/>
        </w:rPr>
        <w:t xml:space="preserve"> </w:t>
      </w:r>
      <w:r w:rsidRPr="000C25C2">
        <w:rPr>
          <w:rFonts w:ascii="Times New Roman" w:hAnsi="Times New Roman" w:cs="Times New Roman"/>
          <w:spacing w:val="-3"/>
          <w:sz w:val="24"/>
          <w:szCs w:val="24"/>
        </w:rPr>
        <w:t xml:space="preserve">constatarea neîndeplinirii prevederilor art. </w:t>
      </w:r>
      <w:r w:rsidR="00CA1587" w:rsidRPr="000C25C2">
        <w:rPr>
          <w:rFonts w:ascii="Times New Roman" w:hAnsi="Times New Roman" w:cs="Times New Roman"/>
          <w:spacing w:val="-3"/>
          <w:sz w:val="24"/>
          <w:szCs w:val="24"/>
        </w:rPr>
        <w:t>9</w:t>
      </w:r>
      <w:r w:rsidR="009F2AA9" w:rsidRPr="000C25C2">
        <w:rPr>
          <w:rFonts w:ascii="Times New Roman" w:hAnsi="Times New Roman" w:cs="Times New Roman"/>
          <w:spacing w:val="-3"/>
          <w:sz w:val="24"/>
          <w:szCs w:val="24"/>
        </w:rPr>
        <w:t xml:space="preserve"> din prezentele norme</w:t>
      </w:r>
      <w:r w:rsidRPr="000C25C2">
        <w:rPr>
          <w:rFonts w:ascii="Times New Roman" w:hAnsi="Times New Roman" w:cs="Times New Roman"/>
          <w:b/>
          <w:spacing w:val="-3"/>
          <w:sz w:val="24"/>
          <w:szCs w:val="24"/>
        </w:rPr>
        <w:t>;</w:t>
      </w:r>
    </w:p>
    <w:p w14:paraId="6391A868" w14:textId="77777777" w:rsidR="003D4FE4" w:rsidRPr="000C25C2" w:rsidRDefault="003D4FE4" w:rsidP="00C214A0">
      <w:pPr>
        <w:pStyle w:val="ListParagraph"/>
        <w:tabs>
          <w:tab w:val="left" w:pos="1134"/>
        </w:tabs>
        <w:spacing w:after="0" w:line="240" w:lineRule="auto"/>
        <w:ind w:left="0" w:firstLine="720"/>
        <w:jc w:val="both"/>
        <w:rPr>
          <w:rFonts w:ascii="Times New Roman" w:hAnsi="Times New Roman" w:cs="Times New Roman"/>
          <w:spacing w:val="-3"/>
          <w:sz w:val="24"/>
          <w:szCs w:val="24"/>
        </w:rPr>
      </w:pPr>
      <w:r w:rsidRPr="000C25C2">
        <w:rPr>
          <w:rFonts w:ascii="Times New Roman" w:hAnsi="Times New Roman" w:cs="Times New Roman"/>
          <w:spacing w:val="-3"/>
          <w:sz w:val="24"/>
          <w:szCs w:val="24"/>
        </w:rPr>
        <w:lastRenderedPageBreak/>
        <w:t>b) dizolvarea convenției de asociere a medicilor</w:t>
      </w:r>
      <w:r w:rsidRPr="000C25C2">
        <w:rPr>
          <w:rFonts w:ascii="Times New Roman" w:hAnsi="Times New Roman" w:cs="Times New Roman"/>
          <w:sz w:val="24"/>
          <w:szCs w:val="24"/>
          <w:shd w:val="clear" w:color="auto" w:fill="FFFFFF"/>
        </w:rPr>
        <w:t xml:space="preserve"> în vederea participării la asigurarea continuităţii asistenţei medicale primare prin centrele de permanenţă </w:t>
      </w:r>
      <w:r w:rsidRPr="000C25C2">
        <w:rPr>
          <w:rFonts w:ascii="Times New Roman" w:hAnsi="Times New Roman" w:cs="Times New Roman"/>
          <w:spacing w:val="-3"/>
          <w:sz w:val="24"/>
          <w:szCs w:val="24"/>
        </w:rPr>
        <w:t>;</w:t>
      </w:r>
    </w:p>
    <w:p w14:paraId="3C29B6FE" w14:textId="456FF78F" w:rsidR="003D4FE4" w:rsidRPr="000C25C2" w:rsidRDefault="001A620A" w:rsidP="00C214A0">
      <w:pPr>
        <w:tabs>
          <w:tab w:val="left" w:pos="10065"/>
          <w:tab w:val="left" w:pos="10490"/>
        </w:tabs>
        <w:spacing w:after="0" w:line="240" w:lineRule="auto"/>
        <w:ind w:firstLine="720"/>
        <w:jc w:val="both"/>
        <w:rPr>
          <w:rFonts w:ascii="Times New Roman" w:hAnsi="Times New Roman" w:cs="Times New Roman"/>
          <w:sz w:val="24"/>
          <w:szCs w:val="24"/>
        </w:rPr>
      </w:pPr>
      <w:r>
        <w:rPr>
          <w:rFonts w:ascii="Times New Roman" w:hAnsi="Times New Roman" w:cs="Times New Roman"/>
          <w:spacing w:val="-3"/>
          <w:sz w:val="24"/>
          <w:szCs w:val="24"/>
        </w:rPr>
        <w:t>c</w:t>
      </w:r>
      <w:r w:rsidR="003D4FE4" w:rsidRPr="000C25C2">
        <w:rPr>
          <w:rFonts w:ascii="Times New Roman" w:hAnsi="Times New Roman" w:cs="Times New Roman"/>
          <w:spacing w:val="-3"/>
          <w:sz w:val="24"/>
          <w:szCs w:val="24"/>
        </w:rPr>
        <w:t xml:space="preserve">) </w:t>
      </w:r>
      <w:r w:rsidR="00B22B2F">
        <w:rPr>
          <w:rFonts w:ascii="Times New Roman" w:hAnsi="Times New Roman" w:cs="Times New Roman"/>
          <w:spacing w:val="-3"/>
          <w:sz w:val="24"/>
          <w:szCs w:val="24"/>
        </w:rPr>
        <w:t xml:space="preserve"> </w:t>
      </w:r>
      <w:r w:rsidR="003D4FE4" w:rsidRPr="000C25C2">
        <w:rPr>
          <w:rFonts w:ascii="Times New Roman" w:hAnsi="Times New Roman" w:cs="Times New Roman"/>
          <w:spacing w:val="-3"/>
          <w:sz w:val="24"/>
          <w:szCs w:val="24"/>
        </w:rPr>
        <w:t>constatarea de către comisiile mixte de control, formate din reprezentanți ai direcțiilor de sănătate publică și ai caselor de asigurări de sănătate, a abaterilor de la</w:t>
      </w:r>
      <w:r w:rsidR="006678E5" w:rsidRPr="000C25C2">
        <w:rPr>
          <w:rFonts w:ascii="Times New Roman" w:hAnsi="Times New Roman" w:cs="Times New Roman"/>
          <w:spacing w:val="-3"/>
          <w:sz w:val="24"/>
          <w:szCs w:val="24"/>
        </w:rPr>
        <w:t xml:space="preserve"> prezentele norme</w:t>
      </w:r>
      <w:r w:rsidR="003D4FE4" w:rsidRPr="000C25C2">
        <w:rPr>
          <w:rFonts w:ascii="Times New Roman" w:hAnsi="Times New Roman" w:cs="Times New Roman"/>
          <w:spacing w:val="-3"/>
          <w:sz w:val="24"/>
          <w:szCs w:val="24"/>
        </w:rPr>
        <w:t>;</w:t>
      </w:r>
      <w:r w:rsidR="003D4FE4" w:rsidRPr="000C25C2">
        <w:rPr>
          <w:rFonts w:ascii="Times New Roman" w:hAnsi="Times New Roman" w:cs="Times New Roman"/>
          <w:sz w:val="24"/>
          <w:szCs w:val="24"/>
        </w:rPr>
        <w:t xml:space="preserve"> </w:t>
      </w:r>
    </w:p>
    <w:p w14:paraId="275E0DBC" w14:textId="73790F60" w:rsidR="003D4FE4" w:rsidRPr="00AB23A3" w:rsidRDefault="001A620A" w:rsidP="00C214A0">
      <w:pPr>
        <w:tabs>
          <w:tab w:val="left" w:pos="10065"/>
          <w:tab w:val="left" w:pos="1049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3D4FE4" w:rsidRPr="00AB23A3">
        <w:rPr>
          <w:rFonts w:ascii="Times New Roman" w:hAnsi="Times New Roman" w:cs="Times New Roman"/>
          <w:sz w:val="24"/>
          <w:szCs w:val="24"/>
        </w:rPr>
        <w:t>)</w:t>
      </w:r>
      <w:r w:rsidR="00B22B2F">
        <w:rPr>
          <w:rFonts w:ascii="Times New Roman" w:hAnsi="Times New Roman" w:cs="Times New Roman"/>
          <w:sz w:val="24"/>
          <w:szCs w:val="24"/>
        </w:rPr>
        <w:t xml:space="preserve"> </w:t>
      </w:r>
      <w:r w:rsidR="003D4FE4" w:rsidRPr="00AB23A3">
        <w:rPr>
          <w:rFonts w:ascii="Times New Roman" w:hAnsi="Times New Roman" w:cs="Times New Roman"/>
          <w:sz w:val="24"/>
          <w:szCs w:val="24"/>
        </w:rPr>
        <w:t xml:space="preserve"> numărul de persoane care a apelat la centrul de permanență, organizat în mediul rural, este  mai mic de 150 de </w:t>
      </w:r>
      <w:r w:rsidR="006A7388" w:rsidRPr="00AB23A3">
        <w:rPr>
          <w:rFonts w:ascii="Times New Roman" w:hAnsi="Times New Roman" w:cs="Times New Roman"/>
          <w:sz w:val="24"/>
          <w:szCs w:val="24"/>
        </w:rPr>
        <w:t xml:space="preserve">persoane/lună  în  medie anuală, cu  excepția </w:t>
      </w:r>
      <w:r w:rsidR="006A7388" w:rsidRPr="00AB23A3">
        <w:rPr>
          <w:rFonts w:ascii="Times New Roman" w:hAnsi="Times New Roman" w:cs="Times New Roman"/>
          <w:shd w:val="clear" w:color="auto" w:fill="FFFFFF"/>
        </w:rPr>
        <w:t xml:space="preserve">localităților din </w:t>
      </w:r>
      <w:r w:rsidR="006A7388" w:rsidRPr="00AB23A3">
        <w:rPr>
          <w:rStyle w:val="Emphasis"/>
          <w:rFonts w:ascii="Times New Roman" w:hAnsi="Times New Roman" w:cs="Times New Roman"/>
          <w:bCs/>
          <w:i w:val="0"/>
          <w:iCs w:val="0"/>
          <w:shd w:val="clear" w:color="auto" w:fill="FFFFFF"/>
        </w:rPr>
        <w:t>Munții Apuseni și</w:t>
      </w:r>
      <w:r w:rsidR="006A7388" w:rsidRPr="00AB23A3">
        <w:rPr>
          <w:rFonts w:ascii="Times New Roman" w:hAnsi="Times New Roman" w:cs="Times New Roman"/>
          <w:shd w:val="clear" w:color="auto" w:fill="FFFFFF"/>
        </w:rPr>
        <w:t> din </w:t>
      </w:r>
      <w:r w:rsidR="006A7388" w:rsidRPr="00AB23A3">
        <w:rPr>
          <w:rStyle w:val="Emphasis"/>
          <w:rFonts w:ascii="Times New Roman" w:hAnsi="Times New Roman" w:cs="Times New Roman"/>
          <w:bCs/>
          <w:i w:val="0"/>
          <w:iCs w:val="0"/>
          <w:shd w:val="clear" w:color="auto" w:fill="FFFFFF"/>
        </w:rPr>
        <w:t>Rezervația</w:t>
      </w:r>
      <w:r w:rsidR="006A7388" w:rsidRPr="00AB23A3">
        <w:rPr>
          <w:rFonts w:ascii="Times New Roman" w:hAnsi="Times New Roman" w:cs="Times New Roman"/>
          <w:shd w:val="clear" w:color="auto" w:fill="FFFFFF"/>
        </w:rPr>
        <w:t xml:space="preserve"> Biosferei </w:t>
      </w:r>
      <w:r w:rsidR="006A7388" w:rsidRPr="00AB23A3">
        <w:rPr>
          <w:rStyle w:val="Emphasis"/>
          <w:rFonts w:ascii="Times New Roman" w:hAnsi="Times New Roman" w:cs="Times New Roman"/>
          <w:bCs/>
          <w:i w:val="0"/>
          <w:iCs w:val="0"/>
          <w:shd w:val="clear" w:color="auto" w:fill="FFFFFF"/>
        </w:rPr>
        <w:t>Delta Dunării</w:t>
      </w:r>
      <w:r w:rsidR="006A7388" w:rsidRPr="00AB23A3">
        <w:rPr>
          <w:rStyle w:val="Emphasis"/>
          <w:rFonts w:ascii="Times New Roman" w:hAnsi="Times New Roman" w:cs="Times New Roman"/>
          <w:b/>
          <w:bCs/>
          <w:i w:val="0"/>
          <w:iCs w:val="0"/>
          <w:color w:val="5F6368"/>
          <w:sz w:val="21"/>
          <w:szCs w:val="21"/>
          <w:shd w:val="clear" w:color="auto" w:fill="FFFFFF"/>
        </w:rPr>
        <w:t>;</w:t>
      </w:r>
    </w:p>
    <w:p w14:paraId="546F37DD" w14:textId="3BD25D42" w:rsidR="006A7388" w:rsidRPr="00AB23A3" w:rsidRDefault="00B22B2F" w:rsidP="006A7388">
      <w:pPr>
        <w:tabs>
          <w:tab w:val="left" w:pos="10065"/>
          <w:tab w:val="left" w:pos="1049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3D4FE4" w:rsidRPr="00AB23A3">
        <w:rPr>
          <w:rFonts w:ascii="Times New Roman" w:hAnsi="Times New Roman" w:cs="Times New Roman"/>
          <w:sz w:val="24"/>
          <w:szCs w:val="24"/>
        </w:rPr>
        <w:t>) numărul  de  persoane care a apelelat la centrul  de  permanență, organizat în mediul urban, este mai mic de 300 persoane/lună  în  medie anuală</w:t>
      </w:r>
      <w:r w:rsidR="006A7388" w:rsidRPr="00AB23A3">
        <w:rPr>
          <w:rFonts w:ascii="Times New Roman" w:hAnsi="Times New Roman" w:cs="Times New Roman"/>
          <w:sz w:val="24"/>
          <w:szCs w:val="24"/>
        </w:rPr>
        <w:t xml:space="preserve">, cu  excepția </w:t>
      </w:r>
      <w:r w:rsidR="006A7388" w:rsidRPr="00AB23A3">
        <w:rPr>
          <w:rFonts w:ascii="Times New Roman" w:hAnsi="Times New Roman" w:cs="Times New Roman"/>
          <w:shd w:val="clear" w:color="auto" w:fill="FFFFFF"/>
        </w:rPr>
        <w:t xml:space="preserve">localităților din </w:t>
      </w:r>
      <w:r w:rsidR="006A7388" w:rsidRPr="00AB23A3">
        <w:rPr>
          <w:rStyle w:val="Emphasis"/>
          <w:rFonts w:ascii="Times New Roman" w:hAnsi="Times New Roman" w:cs="Times New Roman"/>
          <w:bCs/>
          <w:i w:val="0"/>
          <w:iCs w:val="0"/>
          <w:shd w:val="clear" w:color="auto" w:fill="FFFFFF"/>
        </w:rPr>
        <w:t>Munții Apuseni și</w:t>
      </w:r>
      <w:r w:rsidR="006A7388" w:rsidRPr="00AB23A3">
        <w:rPr>
          <w:rFonts w:ascii="Times New Roman" w:hAnsi="Times New Roman" w:cs="Times New Roman"/>
          <w:shd w:val="clear" w:color="auto" w:fill="FFFFFF"/>
        </w:rPr>
        <w:t> din </w:t>
      </w:r>
      <w:r w:rsidR="006A7388" w:rsidRPr="00AB23A3">
        <w:rPr>
          <w:rStyle w:val="Emphasis"/>
          <w:rFonts w:ascii="Times New Roman" w:hAnsi="Times New Roman" w:cs="Times New Roman"/>
          <w:bCs/>
          <w:i w:val="0"/>
          <w:iCs w:val="0"/>
          <w:shd w:val="clear" w:color="auto" w:fill="FFFFFF"/>
        </w:rPr>
        <w:t>Rezervația</w:t>
      </w:r>
      <w:r w:rsidR="006A7388" w:rsidRPr="00AB23A3">
        <w:rPr>
          <w:rFonts w:ascii="Times New Roman" w:hAnsi="Times New Roman" w:cs="Times New Roman"/>
          <w:shd w:val="clear" w:color="auto" w:fill="FFFFFF"/>
        </w:rPr>
        <w:t xml:space="preserve"> Biosferei </w:t>
      </w:r>
      <w:r w:rsidR="006A7388" w:rsidRPr="00AB23A3">
        <w:rPr>
          <w:rStyle w:val="Emphasis"/>
          <w:rFonts w:ascii="Times New Roman" w:hAnsi="Times New Roman" w:cs="Times New Roman"/>
          <w:bCs/>
          <w:i w:val="0"/>
          <w:iCs w:val="0"/>
          <w:shd w:val="clear" w:color="auto" w:fill="FFFFFF"/>
        </w:rPr>
        <w:t>Delta Dunării</w:t>
      </w:r>
      <w:r w:rsidR="006A7388" w:rsidRPr="00AB23A3">
        <w:rPr>
          <w:rStyle w:val="Emphasis"/>
          <w:rFonts w:ascii="Times New Roman" w:hAnsi="Times New Roman" w:cs="Times New Roman"/>
          <w:b/>
          <w:bCs/>
          <w:i w:val="0"/>
          <w:iCs w:val="0"/>
          <w:color w:val="5F6368"/>
          <w:sz w:val="21"/>
          <w:szCs w:val="21"/>
          <w:shd w:val="clear" w:color="auto" w:fill="FFFFFF"/>
        </w:rPr>
        <w:t>;</w:t>
      </w:r>
    </w:p>
    <w:p w14:paraId="17EA5A72" w14:textId="150E0EAC" w:rsidR="003D4FE4" w:rsidRPr="000C25C2" w:rsidRDefault="003D4FE4" w:rsidP="00C214A0">
      <w:pPr>
        <w:tabs>
          <w:tab w:val="left" w:pos="10065"/>
          <w:tab w:val="left" w:pos="10490"/>
        </w:tabs>
        <w:spacing w:after="0" w:line="240" w:lineRule="auto"/>
        <w:ind w:firstLine="720"/>
        <w:jc w:val="both"/>
        <w:rPr>
          <w:rFonts w:ascii="Times New Roman" w:hAnsi="Times New Roman" w:cs="Times New Roman"/>
          <w:spacing w:val="-3"/>
          <w:sz w:val="24"/>
          <w:szCs w:val="24"/>
        </w:rPr>
      </w:pPr>
      <w:r w:rsidRPr="000C25C2">
        <w:rPr>
          <w:rFonts w:ascii="Times New Roman" w:hAnsi="Times New Roman" w:cs="Times New Roman"/>
          <w:spacing w:val="-3"/>
          <w:sz w:val="24"/>
          <w:szCs w:val="24"/>
        </w:rPr>
        <w:t>(2) În situația în care se constată că numărul medicilor și/sau al asistenților medicali este sub minimum prevăzut la art.</w:t>
      </w:r>
      <w:r w:rsidR="0060579F" w:rsidRPr="000C25C2">
        <w:rPr>
          <w:rFonts w:ascii="Times New Roman" w:hAnsi="Times New Roman" w:cs="Times New Roman"/>
          <w:spacing w:val="-3"/>
          <w:sz w:val="24"/>
          <w:szCs w:val="24"/>
        </w:rPr>
        <w:t xml:space="preserve"> 10</w:t>
      </w:r>
      <w:r w:rsidRPr="000C25C2">
        <w:rPr>
          <w:rFonts w:ascii="Times New Roman" w:hAnsi="Times New Roman" w:cs="Times New Roman"/>
          <w:spacing w:val="-3"/>
          <w:sz w:val="24"/>
          <w:szCs w:val="24"/>
        </w:rPr>
        <w:t xml:space="preserve"> alin. (1) și (</w:t>
      </w:r>
      <w:r w:rsidR="0060579F" w:rsidRPr="000C25C2">
        <w:rPr>
          <w:rFonts w:ascii="Times New Roman" w:hAnsi="Times New Roman" w:cs="Times New Roman"/>
          <w:spacing w:val="-3"/>
          <w:sz w:val="24"/>
          <w:szCs w:val="24"/>
        </w:rPr>
        <w:t>3</w:t>
      </w:r>
      <w:r w:rsidRPr="000C25C2">
        <w:rPr>
          <w:rFonts w:ascii="Times New Roman" w:hAnsi="Times New Roman" w:cs="Times New Roman"/>
          <w:spacing w:val="-3"/>
          <w:sz w:val="24"/>
          <w:szCs w:val="24"/>
        </w:rPr>
        <w:t>) ca urmare a decesului sau a demisiei personalului medico-sanitar, centrele de permanență au obligația de a notifica, în termen de 5 zile, direcția de sănătate publică județeană, respectiv a municipiului București și de a asigura ocuparea numărului minim de posturi, în termen de 90 zile.</w:t>
      </w:r>
    </w:p>
    <w:p w14:paraId="149C8B61" w14:textId="4D56810B" w:rsidR="003D4FE4" w:rsidRPr="000C25C2" w:rsidRDefault="003D4FE4" w:rsidP="00C214A0">
      <w:pPr>
        <w:tabs>
          <w:tab w:val="left" w:pos="10065"/>
          <w:tab w:val="left" w:pos="10490"/>
        </w:tabs>
        <w:spacing w:after="0" w:line="240" w:lineRule="auto"/>
        <w:ind w:firstLine="720"/>
        <w:jc w:val="both"/>
        <w:rPr>
          <w:rFonts w:ascii="Times New Roman" w:hAnsi="Times New Roman" w:cs="Times New Roman"/>
          <w:sz w:val="24"/>
          <w:szCs w:val="24"/>
          <w:shd w:val="clear" w:color="auto" w:fill="FFFFFF"/>
        </w:rPr>
      </w:pPr>
      <w:r w:rsidRPr="000C25C2">
        <w:rPr>
          <w:rFonts w:ascii="Times New Roman" w:hAnsi="Times New Roman" w:cs="Times New Roman"/>
          <w:spacing w:val="-3"/>
          <w:sz w:val="24"/>
          <w:szCs w:val="24"/>
        </w:rPr>
        <w:t xml:space="preserve"> (3) În situațiile prevăzute la alin. (2) d</w:t>
      </w:r>
      <w:r w:rsidRPr="000C25C2">
        <w:rPr>
          <w:rFonts w:ascii="Times New Roman" w:hAnsi="Times New Roman" w:cs="Times New Roman"/>
          <w:sz w:val="24"/>
          <w:szCs w:val="24"/>
          <w:shd w:val="clear" w:color="auto" w:fill="FFFFFF"/>
        </w:rPr>
        <w:t xml:space="preserve">irectorul executiv al direcţiei de sănătate publică judeţene şi a municipiului Bucureşti, după caz, emite, în termen de 3 zile de la înregistrarea notificării, decizie de suspendare a activității centrului de permanență, până la asigurarea numărului minim de posturi de medici și asistenți medicali prevăzut la art. </w:t>
      </w:r>
      <w:r w:rsidR="0060579F" w:rsidRPr="000C25C2">
        <w:rPr>
          <w:rFonts w:ascii="Times New Roman" w:hAnsi="Times New Roman" w:cs="Times New Roman"/>
          <w:sz w:val="24"/>
          <w:szCs w:val="24"/>
          <w:shd w:val="clear" w:color="auto" w:fill="FFFFFF"/>
        </w:rPr>
        <w:t>10</w:t>
      </w:r>
      <w:r w:rsidRPr="000C25C2">
        <w:rPr>
          <w:rFonts w:ascii="Times New Roman" w:hAnsi="Times New Roman" w:cs="Times New Roman"/>
          <w:sz w:val="24"/>
          <w:szCs w:val="24"/>
          <w:shd w:val="clear" w:color="auto" w:fill="FFFFFF"/>
        </w:rPr>
        <w:t xml:space="preserve"> alin. (1) și (</w:t>
      </w:r>
      <w:r w:rsidR="0060579F" w:rsidRPr="000C25C2">
        <w:rPr>
          <w:rFonts w:ascii="Times New Roman" w:hAnsi="Times New Roman" w:cs="Times New Roman"/>
          <w:sz w:val="24"/>
          <w:szCs w:val="24"/>
          <w:shd w:val="clear" w:color="auto" w:fill="FFFFFF"/>
        </w:rPr>
        <w:t>3</w:t>
      </w:r>
      <w:r w:rsidRPr="000C25C2">
        <w:rPr>
          <w:rFonts w:ascii="Times New Roman" w:hAnsi="Times New Roman" w:cs="Times New Roman"/>
          <w:sz w:val="24"/>
          <w:szCs w:val="24"/>
          <w:shd w:val="clear" w:color="auto" w:fill="FFFFFF"/>
        </w:rPr>
        <w:t>).</w:t>
      </w:r>
    </w:p>
    <w:p w14:paraId="549BB20C" w14:textId="02632125" w:rsidR="003D4FE4" w:rsidRPr="000C25C2" w:rsidRDefault="003D4FE4" w:rsidP="00C214A0">
      <w:pPr>
        <w:tabs>
          <w:tab w:val="left" w:pos="10065"/>
          <w:tab w:val="left" w:pos="10490"/>
        </w:tabs>
        <w:spacing w:after="0" w:line="240" w:lineRule="auto"/>
        <w:ind w:firstLine="720"/>
        <w:jc w:val="both"/>
        <w:rPr>
          <w:rFonts w:ascii="Times New Roman" w:hAnsi="Times New Roman" w:cs="Times New Roman"/>
          <w:sz w:val="24"/>
          <w:szCs w:val="24"/>
          <w:shd w:val="clear" w:color="auto" w:fill="FFFFFF"/>
        </w:rPr>
      </w:pPr>
      <w:r w:rsidRPr="000C25C2">
        <w:rPr>
          <w:rFonts w:ascii="Times New Roman" w:hAnsi="Times New Roman" w:cs="Times New Roman"/>
          <w:spacing w:val="-3"/>
          <w:sz w:val="24"/>
          <w:szCs w:val="24"/>
        </w:rPr>
        <w:t>(4) Reluarea activității centrelor de permanență a căror activitate a fost suspendată în condițiile alin.(3) se face prin decizie a d</w:t>
      </w:r>
      <w:r w:rsidRPr="000C25C2">
        <w:rPr>
          <w:rFonts w:ascii="Times New Roman" w:hAnsi="Times New Roman" w:cs="Times New Roman"/>
          <w:sz w:val="24"/>
          <w:szCs w:val="24"/>
          <w:shd w:val="clear" w:color="auto" w:fill="FFFFFF"/>
        </w:rPr>
        <w:t>irectorului executiv al direcţiei de sănătate publică judeţene</w:t>
      </w:r>
      <w:r w:rsidR="004D3C48">
        <w:rPr>
          <w:rFonts w:ascii="Times New Roman" w:hAnsi="Times New Roman" w:cs="Times New Roman"/>
          <w:sz w:val="24"/>
          <w:szCs w:val="24"/>
          <w:shd w:val="clear" w:color="auto" w:fill="FFFFFF"/>
        </w:rPr>
        <w:t>, respectiv a</w:t>
      </w:r>
      <w:r w:rsidRPr="000C25C2">
        <w:rPr>
          <w:rFonts w:ascii="Times New Roman" w:hAnsi="Times New Roman" w:cs="Times New Roman"/>
          <w:sz w:val="24"/>
          <w:szCs w:val="24"/>
          <w:shd w:val="clear" w:color="auto" w:fill="FFFFFF"/>
        </w:rPr>
        <w:t xml:space="preserve"> municipiului Bucureşti, dacă sunt îndeplinite</w:t>
      </w:r>
      <w:r w:rsidRPr="000C25C2">
        <w:rPr>
          <w:rFonts w:ascii="Times New Roman" w:hAnsi="Times New Roman" w:cs="Times New Roman"/>
          <w:spacing w:val="-3"/>
          <w:sz w:val="24"/>
          <w:szCs w:val="24"/>
        </w:rPr>
        <w:t xml:space="preserve"> condițiile de funcționare a centrelor de permanență prevăzute </w:t>
      </w:r>
      <w:r w:rsidRPr="000C25C2">
        <w:rPr>
          <w:rFonts w:ascii="Times New Roman" w:hAnsi="Times New Roman" w:cs="Times New Roman"/>
          <w:sz w:val="24"/>
          <w:szCs w:val="24"/>
          <w:shd w:val="clear" w:color="auto" w:fill="FFFFFF"/>
        </w:rPr>
        <w:t xml:space="preserve">la art. </w:t>
      </w:r>
      <w:r w:rsidR="0060579F" w:rsidRPr="000C25C2">
        <w:rPr>
          <w:rFonts w:ascii="Times New Roman" w:hAnsi="Times New Roman" w:cs="Times New Roman"/>
          <w:sz w:val="24"/>
          <w:szCs w:val="24"/>
          <w:shd w:val="clear" w:color="auto" w:fill="FFFFFF"/>
        </w:rPr>
        <w:t>10</w:t>
      </w:r>
      <w:r w:rsidRPr="000C25C2">
        <w:rPr>
          <w:rFonts w:ascii="Times New Roman" w:hAnsi="Times New Roman" w:cs="Times New Roman"/>
          <w:sz w:val="24"/>
          <w:szCs w:val="24"/>
          <w:shd w:val="clear" w:color="auto" w:fill="FFFFFF"/>
        </w:rPr>
        <w:t xml:space="preserve"> alin. (1) și (</w:t>
      </w:r>
      <w:r w:rsidR="0060579F" w:rsidRPr="000C25C2">
        <w:rPr>
          <w:rFonts w:ascii="Times New Roman" w:hAnsi="Times New Roman" w:cs="Times New Roman"/>
          <w:sz w:val="24"/>
          <w:szCs w:val="24"/>
          <w:shd w:val="clear" w:color="auto" w:fill="FFFFFF"/>
        </w:rPr>
        <w:t>3</w:t>
      </w:r>
      <w:r w:rsidRPr="000C25C2">
        <w:rPr>
          <w:rFonts w:ascii="Times New Roman" w:hAnsi="Times New Roman" w:cs="Times New Roman"/>
          <w:sz w:val="24"/>
          <w:szCs w:val="24"/>
          <w:shd w:val="clear" w:color="auto" w:fill="FFFFFF"/>
        </w:rPr>
        <w:t>).</w:t>
      </w:r>
    </w:p>
    <w:p w14:paraId="740A5DD5" w14:textId="02BA36AA" w:rsidR="003D4FE4" w:rsidRDefault="003D4FE4" w:rsidP="00C214A0">
      <w:pPr>
        <w:tabs>
          <w:tab w:val="left" w:pos="10065"/>
          <w:tab w:val="left" w:pos="10490"/>
        </w:tabs>
        <w:spacing w:after="0" w:line="240" w:lineRule="auto"/>
        <w:ind w:firstLine="720"/>
        <w:jc w:val="both"/>
        <w:rPr>
          <w:rFonts w:ascii="Times New Roman" w:hAnsi="Times New Roman" w:cs="Times New Roman"/>
          <w:spacing w:val="-3"/>
          <w:sz w:val="24"/>
          <w:szCs w:val="24"/>
        </w:rPr>
      </w:pPr>
      <w:r w:rsidRPr="000C25C2">
        <w:rPr>
          <w:rFonts w:ascii="Times New Roman" w:hAnsi="Times New Roman" w:cs="Times New Roman"/>
          <w:spacing w:val="-3"/>
          <w:sz w:val="24"/>
          <w:szCs w:val="24"/>
        </w:rPr>
        <w:t xml:space="preserve">(5) În situația în care la expirarea termenului de 90 zile prevăzut la alin. (2), centrul de permanență nu asigură numărul minim de posturi de medici și asistenți medicali, potrivit prevederilor </w:t>
      </w:r>
      <w:r w:rsidRPr="000C25C2">
        <w:rPr>
          <w:rFonts w:ascii="Times New Roman" w:hAnsi="Times New Roman" w:cs="Times New Roman"/>
          <w:sz w:val="24"/>
          <w:szCs w:val="24"/>
          <w:shd w:val="clear" w:color="auto" w:fill="FFFFFF"/>
        </w:rPr>
        <w:t xml:space="preserve">art. </w:t>
      </w:r>
      <w:r w:rsidR="0060579F" w:rsidRPr="000C25C2">
        <w:rPr>
          <w:rFonts w:ascii="Times New Roman" w:hAnsi="Times New Roman" w:cs="Times New Roman"/>
          <w:sz w:val="24"/>
          <w:szCs w:val="24"/>
          <w:shd w:val="clear" w:color="auto" w:fill="FFFFFF"/>
        </w:rPr>
        <w:t>10</w:t>
      </w:r>
      <w:r w:rsidRPr="000C25C2">
        <w:rPr>
          <w:rFonts w:ascii="Times New Roman" w:hAnsi="Times New Roman" w:cs="Times New Roman"/>
          <w:sz w:val="24"/>
          <w:szCs w:val="24"/>
          <w:shd w:val="clear" w:color="auto" w:fill="FFFFFF"/>
        </w:rPr>
        <w:t xml:space="preserve"> alin. (1) și (</w:t>
      </w:r>
      <w:r w:rsidR="0060579F" w:rsidRPr="000C25C2">
        <w:rPr>
          <w:rFonts w:ascii="Times New Roman" w:hAnsi="Times New Roman" w:cs="Times New Roman"/>
          <w:sz w:val="24"/>
          <w:szCs w:val="24"/>
          <w:shd w:val="clear" w:color="auto" w:fill="FFFFFF"/>
        </w:rPr>
        <w:t>3</w:t>
      </w:r>
      <w:r w:rsidRPr="000C25C2">
        <w:rPr>
          <w:rFonts w:ascii="Times New Roman" w:hAnsi="Times New Roman" w:cs="Times New Roman"/>
          <w:sz w:val="24"/>
          <w:szCs w:val="24"/>
          <w:shd w:val="clear" w:color="auto" w:fill="FFFFFF"/>
        </w:rPr>
        <w:t>)</w:t>
      </w:r>
      <w:r w:rsidRPr="000C25C2">
        <w:rPr>
          <w:rFonts w:ascii="Times New Roman" w:hAnsi="Times New Roman" w:cs="Times New Roman"/>
          <w:spacing w:val="-3"/>
          <w:sz w:val="24"/>
          <w:szCs w:val="24"/>
        </w:rPr>
        <w:t>, directorul executiv al direcț</w:t>
      </w:r>
      <w:r w:rsidR="00B22B2F">
        <w:rPr>
          <w:rFonts w:ascii="Times New Roman" w:hAnsi="Times New Roman" w:cs="Times New Roman"/>
          <w:spacing w:val="-3"/>
          <w:sz w:val="24"/>
          <w:szCs w:val="24"/>
        </w:rPr>
        <w:t>iei de sănătate publică județene</w:t>
      </w:r>
      <w:r w:rsidRPr="000C25C2">
        <w:rPr>
          <w:rFonts w:ascii="Times New Roman" w:hAnsi="Times New Roman" w:cs="Times New Roman"/>
          <w:spacing w:val="-3"/>
          <w:sz w:val="24"/>
          <w:szCs w:val="24"/>
        </w:rPr>
        <w:t xml:space="preserve">, respectiv a municipiului București, emite decizie de desființare a acestuia. </w:t>
      </w:r>
    </w:p>
    <w:p w14:paraId="0C33797B" w14:textId="48C065AA" w:rsidR="000C25C2" w:rsidRDefault="00087EA4" w:rsidP="00C214A0">
      <w:pPr>
        <w:pStyle w:val="NormalWeb"/>
        <w:shd w:val="clear" w:color="auto" w:fill="FFFFFF"/>
        <w:spacing w:after="0" w:line="240" w:lineRule="auto"/>
        <w:ind w:firstLine="720"/>
        <w:jc w:val="both"/>
        <w:rPr>
          <w:rStyle w:val="rvts5"/>
          <w:b/>
          <w:bCs/>
          <w:bdr w:val="none" w:sz="0" w:space="0" w:color="auto" w:frame="1"/>
        </w:rPr>
      </w:pPr>
      <w:bookmarkStart w:id="20" w:name="4995461"/>
      <w:bookmarkEnd w:id="20"/>
      <w:r w:rsidRPr="000C25C2">
        <w:rPr>
          <w:rStyle w:val="rvts5"/>
          <w:b/>
          <w:bCs/>
          <w:bdr w:val="none" w:sz="0" w:space="0" w:color="auto" w:frame="1"/>
        </w:rPr>
        <w:t xml:space="preserve">  </w:t>
      </w:r>
    </w:p>
    <w:p w14:paraId="40514198" w14:textId="2DC82147" w:rsidR="00F718E1" w:rsidRPr="000C25C2" w:rsidRDefault="00087EA4" w:rsidP="00C214A0">
      <w:pPr>
        <w:pStyle w:val="NormalWeb"/>
        <w:shd w:val="clear" w:color="auto" w:fill="FFFFFF"/>
        <w:spacing w:after="0" w:line="240" w:lineRule="auto"/>
        <w:ind w:firstLine="720"/>
        <w:jc w:val="both"/>
      </w:pPr>
      <w:r w:rsidRPr="000C25C2">
        <w:rPr>
          <w:rStyle w:val="rvts5"/>
          <w:b/>
          <w:bCs/>
          <w:bdr w:val="none" w:sz="0" w:space="0" w:color="auto" w:frame="1"/>
        </w:rPr>
        <w:t>Cap. IV</w:t>
      </w:r>
    </w:p>
    <w:p w14:paraId="084E2D47" w14:textId="4D3702C6" w:rsidR="00F718E1" w:rsidRPr="000C25C2" w:rsidRDefault="00F718E1" w:rsidP="00C214A0">
      <w:pPr>
        <w:pStyle w:val="NormalWeb"/>
        <w:shd w:val="clear" w:color="auto" w:fill="FFFFFF"/>
        <w:spacing w:after="0" w:line="240" w:lineRule="auto"/>
        <w:ind w:firstLine="720"/>
        <w:jc w:val="both"/>
      </w:pPr>
      <w:r w:rsidRPr="000C25C2">
        <w:rPr>
          <w:rStyle w:val="rvts5"/>
          <w:b/>
          <w:bCs/>
          <w:bdr w:val="none" w:sz="0" w:space="0" w:color="auto" w:frame="1"/>
        </w:rPr>
        <w:t xml:space="preserve"> Organizarea şi funcţionarea centrelor de permanenţă</w:t>
      </w:r>
    </w:p>
    <w:p w14:paraId="03E5E98B" w14:textId="77777777" w:rsidR="00087EA4" w:rsidRPr="000C25C2" w:rsidRDefault="00087EA4" w:rsidP="00C214A0">
      <w:pPr>
        <w:pStyle w:val="NormalWeb"/>
        <w:shd w:val="clear" w:color="auto" w:fill="FFFFFF"/>
        <w:spacing w:after="0" w:line="240" w:lineRule="auto"/>
        <w:ind w:firstLine="720"/>
        <w:jc w:val="both"/>
      </w:pPr>
    </w:p>
    <w:p w14:paraId="39A8B225" w14:textId="55D1A587" w:rsidR="00F718E1" w:rsidRPr="000C25C2" w:rsidRDefault="00F718E1" w:rsidP="00C214A0">
      <w:pPr>
        <w:pStyle w:val="NormalWeb"/>
        <w:shd w:val="clear" w:color="auto" w:fill="FFFFFF"/>
        <w:spacing w:after="0" w:line="240" w:lineRule="auto"/>
        <w:ind w:firstLine="720"/>
        <w:jc w:val="both"/>
      </w:pPr>
      <w:bookmarkStart w:id="21" w:name="4995459"/>
      <w:bookmarkStart w:id="22" w:name="4995460"/>
      <w:bookmarkStart w:id="23" w:name="4995462"/>
      <w:bookmarkEnd w:id="21"/>
      <w:bookmarkEnd w:id="22"/>
      <w:bookmarkEnd w:id="23"/>
      <w:r w:rsidRPr="000C25C2">
        <w:rPr>
          <w:rStyle w:val="rvts5"/>
          <w:b/>
          <w:bCs/>
          <w:bdr w:val="none" w:sz="0" w:space="0" w:color="auto" w:frame="1"/>
        </w:rPr>
        <w:t>Art. 1</w:t>
      </w:r>
      <w:r w:rsidR="00CC0D02">
        <w:rPr>
          <w:rStyle w:val="rvts5"/>
          <w:b/>
          <w:bCs/>
          <w:bdr w:val="none" w:sz="0" w:space="0" w:color="auto" w:frame="1"/>
        </w:rPr>
        <w:t>6</w:t>
      </w:r>
      <w:r w:rsidRPr="000C25C2">
        <w:rPr>
          <w:rStyle w:val="rvts8"/>
          <w:bdr w:val="none" w:sz="0" w:space="0" w:color="auto" w:frame="1"/>
        </w:rPr>
        <w:t> - (1) Centrele de permanenţă pot funcţiona:</w:t>
      </w:r>
    </w:p>
    <w:p w14:paraId="50C739EF" w14:textId="2562ACC3" w:rsidR="00087EA4" w:rsidRPr="000C25C2" w:rsidRDefault="00087EA4"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 xml:space="preserve">a) într-un spaţiu autorizat pus la dispoziţie de către </w:t>
      </w:r>
      <w:r w:rsidR="008C2F2F">
        <w:rPr>
          <w:rFonts w:ascii="Times New Roman" w:eastAsia="Times New Roman" w:hAnsi="Times New Roman" w:cs="Times New Roman"/>
          <w:sz w:val="24"/>
          <w:szCs w:val="24"/>
        </w:rPr>
        <w:t>consiliul local</w:t>
      </w:r>
      <w:r w:rsidR="00AC40CF" w:rsidRPr="000C25C2">
        <w:rPr>
          <w:rFonts w:ascii="Times New Roman" w:eastAsia="Times New Roman" w:hAnsi="Times New Roman" w:cs="Times New Roman"/>
          <w:sz w:val="24"/>
          <w:szCs w:val="24"/>
        </w:rPr>
        <w:t>;</w:t>
      </w:r>
    </w:p>
    <w:p w14:paraId="7BC37FC1" w14:textId="5618EF3A" w:rsidR="00AC40CF" w:rsidRPr="000C25C2" w:rsidRDefault="00905C8E"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b) într-un spațiu autorizat pus la disp</w:t>
      </w:r>
      <w:r w:rsidR="00B22B2F">
        <w:rPr>
          <w:rFonts w:ascii="Times New Roman" w:eastAsia="Times New Roman" w:hAnsi="Times New Roman" w:cs="Times New Roman"/>
          <w:sz w:val="24"/>
          <w:szCs w:val="24"/>
        </w:rPr>
        <w:t xml:space="preserve">oziție de către echipa medicală, </w:t>
      </w:r>
      <w:r w:rsidR="003C1B6E">
        <w:rPr>
          <w:rFonts w:ascii="Times New Roman" w:eastAsia="Times New Roman" w:hAnsi="Times New Roman" w:cs="Times New Roman"/>
          <w:sz w:val="24"/>
          <w:szCs w:val="24"/>
        </w:rPr>
        <w:t xml:space="preserve">care </w:t>
      </w:r>
      <w:r w:rsidR="00065D33">
        <w:rPr>
          <w:rFonts w:ascii="Times New Roman" w:eastAsia="Times New Roman" w:hAnsi="Times New Roman" w:cs="Times New Roman"/>
          <w:sz w:val="24"/>
          <w:szCs w:val="24"/>
        </w:rPr>
        <w:t xml:space="preserve">poate fi </w:t>
      </w:r>
      <w:r w:rsidR="00087EA4" w:rsidRPr="000C25C2">
        <w:rPr>
          <w:rFonts w:ascii="Times New Roman" w:eastAsia="Times New Roman" w:hAnsi="Times New Roman" w:cs="Times New Roman"/>
          <w:sz w:val="24"/>
          <w:szCs w:val="24"/>
        </w:rPr>
        <w:t>cabinet</w:t>
      </w:r>
      <w:r w:rsidR="00065D33">
        <w:rPr>
          <w:rFonts w:ascii="Times New Roman" w:eastAsia="Times New Roman" w:hAnsi="Times New Roman" w:cs="Times New Roman"/>
          <w:sz w:val="24"/>
          <w:szCs w:val="24"/>
        </w:rPr>
        <w:t>ul</w:t>
      </w:r>
      <w:r w:rsidR="00087EA4" w:rsidRPr="000C25C2">
        <w:rPr>
          <w:rFonts w:ascii="Times New Roman" w:eastAsia="Times New Roman" w:hAnsi="Times New Roman" w:cs="Times New Roman"/>
          <w:sz w:val="24"/>
          <w:szCs w:val="24"/>
        </w:rPr>
        <w:t xml:space="preserve"> de medicină de familie</w:t>
      </w:r>
      <w:r w:rsidR="00B6552A">
        <w:rPr>
          <w:rFonts w:ascii="Times New Roman" w:eastAsia="Times New Roman" w:hAnsi="Times New Roman" w:cs="Times New Roman"/>
          <w:sz w:val="24"/>
          <w:szCs w:val="24"/>
        </w:rPr>
        <w:t xml:space="preserve"> a unui medic asociat</w:t>
      </w:r>
      <w:r w:rsidR="00B22B2F">
        <w:rPr>
          <w:rFonts w:ascii="Times New Roman" w:eastAsia="Times New Roman" w:hAnsi="Times New Roman" w:cs="Times New Roman"/>
          <w:sz w:val="24"/>
          <w:szCs w:val="24"/>
        </w:rPr>
        <w:t xml:space="preserve">, </w:t>
      </w:r>
      <w:r w:rsidR="00AC40CF" w:rsidRPr="000C25C2">
        <w:rPr>
          <w:rFonts w:ascii="Times New Roman" w:eastAsia="Times New Roman" w:hAnsi="Times New Roman" w:cs="Times New Roman"/>
          <w:sz w:val="24"/>
          <w:szCs w:val="24"/>
        </w:rPr>
        <w:t>fără suprapunerea activității centrului de permanență cu cea a cabinetului medical de medicină de familie</w:t>
      </w:r>
      <w:r w:rsidR="004D3C48">
        <w:rPr>
          <w:rFonts w:ascii="Times New Roman" w:eastAsia="Times New Roman" w:hAnsi="Times New Roman" w:cs="Times New Roman"/>
          <w:sz w:val="24"/>
          <w:szCs w:val="24"/>
        </w:rPr>
        <w:t xml:space="preserve"> aflat</w:t>
      </w:r>
      <w:r w:rsidR="00AC40CF" w:rsidRPr="000C25C2">
        <w:rPr>
          <w:rFonts w:ascii="Times New Roman" w:eastAsia="Times New Roman" w:hAnsi="Times New Roman" w:cs="Times New Roman"/>
          <w:sz w:val="24"/>
          <w:szCs w:val="24"/>
        </w:rPr>
        <w:t xml:space="preserve"> în contract c</w:t>
      </w:r>
      <w:r w:rsidR="00B6552A">
        <w:rPr>
          <w:rFonts w:ascii="Times New Roman" w:eastAsia="Times New Roman" w:hAnsi="Times New Roman" w:cs="Times New Roman"/>
          <w:sz w:val="24"/>
          <w:szCs w:val="24"/>
        </w:rPr>
        <w:t>u casa de asigurări de sănătate.</w:t>
      </w:r>
    </w:p>
    <w:p w14:paraId="6FB45487" w14:textId="3F165BA7" w:rsidR="00800052" w:rsidRPr="000C25C2" w:rsidRDefault="00CC0D02" w:rsidP="00C214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C40CF" w:rsidRPr="000C25C2">
        <w:rPr>
          <w:rFonts w:ascii="Times New Roman" w:eastAsia="Times New Roman" w:hAnsi="Times New Roman" w:cs="Times New Roman"/>
          <w:sz w:val="24"/>
          <w:szCs w:val="24"/>
        </w:rPr>
        <w:t>)</w:t>
      </w:r>
      <w:r w:rsidR="00087EA4" w:rsidRPr="000C25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AC40CF" w:rsidRPr="000C25C2">
        <w:rPr>
          <w:rFonts w:ascii="Times New Roman" w:eastAsia="Times New Roman" w:hAnsi="Times New Roman" w:cs="Times New Roman"/>
          <w:sz w:val="24"/>
          <w:szCs w:val="24"/>
        </w:rPr>
        <w:t xml:space="preserve">acă în situația </w:t>
      </w:r>
      <w:r>
        <w:rPr>
          <w:rFonts w:ascii="Times New Roman" w:eastAsia="Times New Roman" w:hAnsi="Times New Roman" w:cs="Times New Roman"/>
          <w:sz w:val="24"/>
          <w:szCs w:val="24"/>
        </w:rPr>
        <w:t>prevăzută</w:t>
      </w:r>
      <w:r w:rsidR="00AC40CF" w:rsidRPr="000C25C2">
        <w:rPr>
          <w:rFonts w:ascii="Times New Roman" w:eastAsia="Times New Roman" w:hAnsi="Times New Roman" w:cs="Times New Roman"/>
          <w:sz w:val="24"/>
          <w:szCs w:val="24"/>
        </w:rPr>
        <w:t xml:space="preserve"> la </w:t>
      </w:r>
      <w:r>
        <w:rPr>
          <w:rFonts w:ascii="Times New Roman" w:eastAsia="Times New Roman" w:hAnsi="Times New Roman" w:cs="Times New Roman"/>
          <w:sz w:val="24"/>
          <w:szCs w:val="24"/>
        </w:rPr>
        <w:t xml:space="preserve">alin.(1) </w:t>
      </w:r>
      <w:r w:rsidR="00AC40CF" w:rsidRPr="000C25C2">
        <w:rPr>
          <w:rFonts w:ascii="Times New Roman" w:eastAsia="Times New Roman" w:hAnsi="Times New Roman" w:cs="Times New Roman"/>
          <w:sz w:val="24"/>
          <w:szCs w:val="24"/>
        </w:rPr>
        <w:t xml:space="preserve">lit </w:t>
      </w:r>
      <w:r w:rsidR="00B6552A">
        <w:rPr>
          <w:rFonts w:ascii="Times New Roman" w:eastAsia="Times New Roman" w:hAnsi="Times New Roman" w:cs="Times New Roman"/>
          <w:sz w:val="24"/>
          <w:szCs w:val="24"/>
        </w:rPr>
        <w:t>b</w:t>
      </w:r>
      <w:r w:rsidR="00AC40CF" w:rsidRPr="000C25C2">
        <w:rPr>
          <w:rFonts w:ascii="Times New Roman" w:eastAsia="Times New Roman" w:hAnsi="Times New Roman" w:cs="Times New Roman"/>
          <w:sz w:val="24"/>
          <w:szCs w:val="24"/>
        </w:rPr>
        <w:t xml:space="preserve">) programul de activitate al centrului de permanență se suprapune cu programul de activitate al cabinetului de medicină de familie </w:t>
      </w:r>
      <w:r>
        <w:rPr>
          <w:rFonts w:ascii="Times New Roman" w:eastAsia="Times New Roman" w:hAnsi="Times New Roman" w:cs="Times New Roman"/>
          <w:sz w:val="24"/>
          <w:szCs w:val="24"/>
        </w:rPr>
        <w:t xml:space="preserve">aflat </w:t>
      </w:r>
      <w:r w:rsidR="00AC40CF" w:rsidRPr="000C25C2">
        <w:rPr>
          <w:rFonts w:ascii="Times New Roman" w:eastAsia="Times New Roman" w:hAnsi="Times New Roman" w:cs="Times New Roman"/>
          <w:sz w:val="24"/>
          <w:szCs w:val="24"/>
        </w:rPr>
        <w:t>în contract cu C</w:t>
      </w:r>
      <w:r>
        <w:rPr>
          <w:rFonts w:ascii="Times New Roman" w:eastAsia="Times New Roman" w:hAnsi="Times New Roman" w:cs="Times New Roman"/>
          <w:sz w:val="24"/>
          <w:szCs w:val="24"/>
        </w:rPr>
        <w:t xml:space="preserve">asa de </w:t>
      </w:r>
      <w:r w:rsidR="00AC40CF" w:rsidRPr="000C25C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sigurări de </w:t>
      </w:r>
      <w:r w:rsidR="00AC40CF" w:rsidRPr="000C25C2">
        <w:rPr>
          <w:rFonts w:ascii="Times New Roman" w:eastAsia="Times New Roman" w:hAnsi="Times New Roman" w:cs="Times New Roman"/>
          <w:sz w:val="24"/>
          <w:szCs w:val="24"/>
        </w:rPr>
        <w:t>S</w:t>
      </w:r>
      <w:r>
        <w:rPr>
          <w:rFonts w:ascii="Times New Roman" w:eastAsia="Times New Roman" w:hAnsi="Times New Roman" w:cs="Times New Roman"/>
          <w:sz w:val="24"/>
          <w:szCs w:val="24"/>
        </w:rPr>
        <w:t>ănătate</w:t>
      </w:r>
      <w:r w:rsidR="00905C8E" w:rsidRPr="000C25C2">
        <w:rPr>
          <w:rFonts w:ascii="Times New Roman" w:eastAsia="Times New Roman" w:hAnsi="Times New Roman" w:cs="Times New Roman"/>
          <w:sz w:val="24"/>
          <w:szCs w:val="24"/>
        </w:rPr>
        <w:t xml:space="preserve">, pentru activitatea centrului de permanență este necesar </w:t>
      </w:r>
      <w:r w:rsidR="00087EA4" w:rsidRPr="000C25C2">
        <w:rPr>
          <w:rFonts w:ascii="Times New Roman" w:eastAsia="Times New Roman" w:hAnsi="Times New Roman" w:cs="Times New Roman"/>
          <w:sz w:val="24"/>
          <w:szCs w:val="24"/>
        </w:rPr>
        <w:t xml:space="preserve">un alt spaţiu decât cel destinat activităţii zilnice derulate în </w:t>
      </w:r>
      <w:r w:rsidR="00905C8E" w:rsidRPr="000C25C2">
        <w:rPr>
          <w:rFonts w:ascii="Times New Roman" w:eastAsia="Times New Roman" w:hAnsi="Times New Roman" w:cs="Times New Roman"/>
          <w:sz w:val="24"/>
          <w:szCs w:val="24"/>
        </w:rPr>
        <w:t>cabinetul de medicină de familie</w:t>
      </w:r>
      <w:r w:rsidR="00087EA4" w:rsidRPr="000C25C2">
        <w:rPr>
          <w:rFonts w:ascii="Times New Roman" w:eastAsia="Times New Roman" w:hAnsi="Times New Roman" w:cs="Times New Roman"/>
          <w:sz w:val="24"/>
          <w:szCs w:val="24"/>
        </w:rPr>
        <w:t>, cu circuite separate</w:t>
      </w:r>
      <w:r w:rsidR="00B6552A">
        <w:rPr>
          <w:rFonts w:ascii="Times New Roman" w:eastAsia="Times New Roman" w:hAnsi="Times New Roman" w:cs="Times New Roman"/>
          <w:sz w:val="24"/>
          <w:szCs w:val="24"/>
        </w:rPr>
        <w:t>.</w:t>
      </w:r>
    </w:p>
    <w:p w14:paraId="41926700" w14:textId="69B1D8D0" w:rsidR="00087EA4" w:rsidRPr="000C25C2" w:rsidRDefault="00CC0D02" w:rsidP="000C25C2">
      <w:pPr>
        <w:pStyle w:val="NormalWeb"/>
        <w:shd w:val="clear" w:color="auto" w:fill="FFFFFF"/>
        <w:spacing w:after="0" w:line="240" w:lineRule="auto"/>
        <w:ind w:firstLine="720"/>
        <w:jc w:val="both"/>
        <w:rPr>
          <w:rFonts w:eastAsia="Times New Roman"/>
        </w:rPr>
      </w:pPr>
      <w:r>
        <w:rPr>
          <w:rStyle w:val="rvts5"/>
          <w:b/>
          <w:bCs/>
          <w:bdr w:val="none" w:sz="0" w:space="0" w:color="auto" w:frame="1"/>
        </w:rPr>
        <w:t>Art. 17</w:t>
      </w:r>
      <w:r w:rsidR="00087EA4" w:rsidRPr="000C25C2">
        <w:rPr>
          <w:rStyle w:val="rvts5"/>
          <w:b/>
          <w:bCs/>
          <w:bdr w:val="none" w:sz="0" w:space="0" w:color="auto" w:frame="1"/>
        </w:rPr>
        <w:t xml:space="preserve"> - </w:t>
      </w:r>
      <w:r w:rsidR="00F718E1" w:rsidRPr="000C25C2">
        <w:rPr>
          <w:rStyle w:val="rvts8"/>
          <w:bdr w:val="none" w:sz="0" w:space="0" w:color="auto" w:frame="1"/>
        </w:rPr>
        <w:t> </w:t>
      </w:r>
      <w:bookmarkStart w:id="24" w:name="4995464"/>
      <w:bookmarkEnd w:id="24"/>
      <w:r w:rsidR="00087EA4" w:rsidRPr="000C25C2">
        <w:rPr>
          <w:rFonts w:eastAsia="Times New Roman"/>
        </w:rPr>
        <w:t xml:space="preserve">(1) În cadrul centrului de permanenţă, garda este asigurată în mod obligatoriu de o echipă medicală formată din medic de familie/medic de medicină generală şi asistent medical </w:t>
      </w:r>
      <w:r w:rsidRPr="000C25C2">
        <w:rPr>
          <w:rStyle w:val="rvts8"/>
          <w:bdr w:val="none" w:sz="0" w:space="0" w:color="auto" w:frame="1"/>
        </w:rPr>
        <w:t>care îşi exercită profesia în conformitate cu prevederile legale în vigoare</w:t>
      </w:r>
      <w:r w:rsidR="00087EA4" w:rsidRPr="000C25C2">
        <w:rPr>
          <w:rFonts w:eastAsia="Times New Roman"/>
        </w:rPr>
        <w:t>.</w:t>
      </w:r>
    </w:p>
    <w:p w14:paraId="28864717" w14:textId="49011428" w:rsidR="00087EA4" w:rsidRPr="000C25C2" w:rsidRDefault="00087EA4" w:rsidP="00C214A0">
      <w:pPr>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z w:val="24"/>
          <w:szCs w:val="24"/>
        </w:rPr>
        <w:t>(2) Echipa medicala prevăzută la alin. (1) asigură serviciile medicale specifice, în regim de gardă, tuturor persoanelor care se adresează centrului de permanență, în  afara  programului  normal de lucru al cabinet</w:t>
      </w:r>
      <w:r w:rsidR="00547B3D">
        <w:rPr>
          <w:rFonts w:ascii="Times New Roman" w:hAnsi="Times New Roman" w:cs="Times New Roman"/>
          <w:sz w:val="24"/>
          <w:szCs w:val="24"/>
        </w:rPr>
        <w:t>u</w:t>
      </w:r>
      <w:r w:rsidRPr="000C25C2">
        <w:rPr>
          <w:rFonts w:ascii="Times New Roman" w:hAnsi="Times New Roman" w:cs="Times New Roman"/>
          <w:sz w:val="24"/>
          <w:szCs w:val="24"/>
        </w:rPr>
        <w:t>l</w:t>
      </w:r>
      <w:r w:rsidR="00CC0D02">
        <w:rPr>
          <w:rFonts w:ascii="Times New Roman" w:hAnsi="Times New Roman" w:cs="Times New Roman"/>
          <w:sz w:val="24"/>
          <w:szCs w:val="24"/>
        </w:rPr>
        <w:t>ui</w:t>
      </w:r>
      <w:r w:rsidRPr="000C25C2">
        <w:rPr>
          <w:rFonts w:ascii="Times New Roman" w:hAnsi="Times New Roman" w:cs="Times New Roman"/>
          <w:sz w:val="24"/>
          <w:szCs w:val="24"/>
        </w:rPr>
        <w:t xml:space="preserve"> de medicină de familie. </w:t>
      </w:r>
    </w:p>
    <w:p w14:paraId="4261F9E6" w14:textId="4976CFD7" w:rsidR="00087EA4" w:rsidRPr="000C25C2" w:rsidRDefault="00087EA4" w:rsidP="00C214A0">
      <w:pPr>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z w:val="24"/>
          <w:szCs w:val="24"/>
        </w:rPr>
        <w:t>(</w:t>
      </w:r>
      <w:r w:rsidR="00931B84" w:rsidRPr="000C25C2">
        <w:rPr>
          <w:rFonts w:ascii="Times New Roman" w:hAnsi="Times New Roman" w:cs="Times New Roman"/>
          <w:sz w:val="24"/>
          <w:szCs w:val="24"/>
        </w:rPr>
        <w:t>3</w:t>
      </w:r>
      <w:r w:rsidRPr="000C25C2">
        <w:rPr>
          <w:rFonts w:ascii="Times New Roman" w:hAnsi="Times New Roman" w:cs="Times New Roman"/>
          <w:sz w:val="24"/>
          <w:szCs w:val="24"/>
        </w:rPr>
        <w:t xml:space="preserve">) Medicii asociați, titulari </w:t>
      </w:r>
      <w:r w:rsidR="00FA6340">
        <w:rPr>
          <w:rFonts w:ascii="Times New Roman" w:hAnsi="Times New Roman" w:cs="Times New Roman"/>
          <w:sz w:val="24"/>
          <w:szCs w:val="24"/>
        </w:rPr>
        <w:t xml:space="preserve">ai cabinetelor </w:t>
      </w:r>
      <w:r w:rsidRPr="000C25C2">
        <w:rPr>
          <w:rFonts w:ascii="Times New Roman" w:hAnsi="Times New Roman" w:cs="Times New Roman"/>
          <w:sz w:val="24"/>
          <w:szCs w:val="24"/>
        </w:rPr>
        <w:t>de</w:t>
      </w:r>
      <w:r w:rsidR="00FA6340">
        <w:rPr>
          <w:rFonts w:ascii="Times New Roman" w:hAnsi="Times New Roman" w:cs="Times New Roman"/>
          <w:sz w:val="24"/>
          <w:szCs w:val="24"/>
        </w:rPr>
        <w:t xml:space="preserve"> medicină de familie,</w:t>
      </w:r>
      <w:r w:rsidRPr="000C25C2">
        <w:rPr>
          <w:rFonts w:ascii="Times New Roman" w:hAnsi="Times New Roman" w:cs="Times New Roman"/>
          <w:sz w:val="24"/>
          <w:szCs w:val="24"/>
        </w:rPr>
        <w:t xml:space="preserve"> </w:t>
      </w:r>
      <w:r w:rsidR="001B3C22" w:rsidRPr="001B3C22">
        <w:rPr>
          <w:rFonts w:ascii="Times New Roman" w:hAnsi="Times New Roman" w:cs="Times New Roman"/>
          <w:sz w:val="24"/>
          <w:szCs w:val="24"/>
        </w:rPr>
        <w:t>aflaţi în relaţie contractuală pentru furnizare de servicii medicale în asistenţa medicală primară cu casele de asigurări de sănătate</w:t>
      </w:r>
      <w:r w:rsidRPr="000C25C2">
        <w:rPr>
          <w:rFonts w:ascii="Times New Roman" w:hAnsi="Times New Roman" w:cs="Times New Roman"/>
          <w:sz w:val="24"/>
          <w:szCs w:val="24"/>
        </w:rPr>
        <w:t xml:space="preserve">,  conform  Contractului-cadru care reglementează condiţiile acordării asistenţei medicale, a medicamentelor şi a dispozitivelor medicale în cadrul sistemului de asigurări sociale de sănătate,  își  pot desfășura  activitatea  în  maxim </w:t>
      </w:r>
      <w:r w:rsidR="00905C8E" w:rsidRPr="000C25C2">
        <w:rPr>
          <w:rFonts w:ascii="Times New Roman" w:hAnsi="Times New Roman" w:cs="Times New Roman"/>
          <w:sz w:val="24"/>
          <w:szCs w:val="24"/>
        </w:rPr>
        <w:t>două</w:t>
      </w:r>
      <w:r w:rsidRPr="000C25C2">
        <w:rPr>
          <w:rFonts w:ascii="Times New Roman" w:hAnsi="Times New Roman" w:cs="Times New Roman"/>
          <w:sz w:val="24"/>
          <w:szCs w:val="24"/>
        </w:rPr>
        <w:t xml:space="preserve"> centr</w:t>
      </w:r>
      <w:r w:rsidR="00905C8E" w:rsidRPr="000C25C2">
        <w:rPr>
          <w:rFonts w:ascii="Times New Roman" w:hAnsi="Times New Roman" w:cs="Times New Roman"/>
          <w:sz w:val="24"/>
          <w:szCs w:val="24"/>
        </w:rPr>
        <w:t>e</w:t>
      </w:r>
      <w:r w:rsidRPr="000C25C2">
        <w:rPr>
          <w:rFonts w:ascii="Times New Roman" w:hAnsi="Times New Roman" w:cs="Times New Roman"/>
          <w:sz w:val="24"/>
          <w:szCs w:val="24"/>
        </w:rPr>
        <w:t xml:space="preserve"> de permanență. </w:t>
      </w:r>
    </w:p>
    <w:p w14:paraId="43BCBD67" w14:textId="3D48DC59" w:rsidR="00087EA4" w:rsidRPr="000C25C2" w:rsidRDefault="00087EA4" w:rsidP="00C214A0">
      <w:pPr>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z w:val="24"/>
          <w:szCs w:val="24"/>
        </w:rPr>
        <w:t>(</w:t>
      </w:r>
      <w:r w:rsidR="00931B84" w:rsidRPr="000C25C2">
        <w:rPr>
          <w:rFonts w:ascii="Times New Roman" w:hAnsi="Times New Roman" w:cs="Times New Roman"/>
          <w:sz w:val="24"/>
          <w:szCs w:val="24"/>
        </w:rPr>
        <w:t>4</w:t>
      </w:r>
      <w:r w:rsidRPr="000C25C2">
        <w:rPr>
          <w:rFonts w:ascii="Times New Roman" w:hAnsi="Times New Roman" w:cs="Times New Roman"/>
          <w:sz w:val="24"/>
          <w:szCs w:val="24"/>
        </w:rPr>
        <w:t xml:space="preserve">) </w:t>
      </w:r>
      <w:r w:rsidRPr="000C25C2">
        <w:rPr>
          <w:rStyle w:val="rvts10"/>
          <w:rFonts w:ascii="Times New Roman" w:hAnsi="Times New Roman" w:cs="Times New Roman"/>
          <w:sz w:val="24"/>
          <w:szCs w:val="24"/>
        </w:rPr>
        <w:t xml:space="preserve">Medicii de familie și/sau medicii de medicină generală </w:t>
      </w:r>
      <w:r w:rsidR="00905C8E" w:rsidRPr="000C25C2">
        <w:rPr>
          <w:rStyle w:val="rvts5"/>
          <w:rFonts w:ascii="Times New Roman" w:hAnsi="Times New Roman" w:cs="Times New Roman"/>
          <w:bCs/>
          <w:sz w:val="24"/>
          <w:szCs w:val="24"/>
          <w:bdr w:val="none" w:sz="0" w:space="0" w:color="auto" w:frame="1"/>
        </w:rPr>
        <w:t>care nu se află în relație contractuală cu casele de asigurări de sănătate pentru furnizarea de servicii medicale, care își desfășoară activitatea ca angajați sau cu contract de prestări servicii cu</w:t>
      </w:r>
      <w:r w:rsidR="00905C8E" w:rsidRPr="000C25C2">
        <w:rPr>
          <w:rStyle w:val="rvts5"/>
          <w:rFonts w:ascii="Times New Roman" w:hAnsi="Times New Roman" w:cs="Times New Roman"/>
          <w:b/>
          <w:bCs/>
          <w:sz w:val="24"/>
          <w:szCs w:val="24"/>
          <w:bdr w:val="none" w:sz="0" w:space="0" w:color="auto" w:frame="1"/>
        </w:rPr>
        <w:t xml:space="preserve"> </w:t>
      </w:r>
      <w:r w:rsidRPr="000C25C2">
        <w:rPr>
          <w:rFonts w:ascii="Times New Roman" w:hAnsi="Times New Roman" w:cs="Times New Roman"/>
          <w:sz w:val="24"/>
          <w:szCs w:val="24"/>
        </w:rPr>
        <w:t>cabinetel</w:t>
      </w:r>
      <w:r w:rsidR="00FA6340">
        <w:rPr>
          <w:rFonts w:ascii="Times New Roman" w:hAnsi="Times New Roman" w:cs="Times New Roman"/>
          <w:sz w:val="24"/>
          <w:szCs w:val="24"/>
        </w:rPr>
        <w:t>e</w:t>
      </w:r>
      <w:r w:rsidRPr="000C25C2">
        <w:rPr>
          <w:rFonts w:ascii="Times New Roman" w:hAnsi="Times New Roman" w:cs="Times New Roman"/>
          <w:sz w:val="24"/>
          <w:szCs w:val="24"/>
        </w:rPr>
        <w:t xml:space="preserve"> de medicină de familie pentru asigurarea </w:t>
      </w:r>
      <w:r w:rsidRPr="000C25C2">
        <w:rPr>
          <w:rStyle w:val="rvts8"/>
          <w:rFonts w:ascii="Times New Roman" w:hAnsi="Times New Roman" w:cs="Times New Roman"/>
          <w:sz w:val="24"/>
          <w:szCs w:val="24"/>
        </w:rPr>
        <w:t>continuităţii asistenţei medicale primare</w:t>
      </w:r>
      <w:r w:rsidRPr="000C25C2">
        <w:rPr>
          <w:rFonts w:ascii="Times New Roman" w:hAnsi="Times New Roman" w:cs="Times New Roman"/>
          <w:sz w:val="24"/>
          <w:szCs w:val="24"/>
        </w:rPr>
        <w:t xml:space="preserve"> prin centrele de permanență își  pot  desfășura  activitatea  în  maxim  două centre de permanență.</w:t>
      </w:r>
    </w:p>
    <w:p w14:paraId="10FA7098" w14:textId="77777777" w:rsidR="00BB0EE7" w:rsidRPr="000C25C2" w:rsidRDefault="00BB0EE7" w:rsidP="00C214A0">
      <w:pPr>
        <w:pStyle w:val="NormalWeb"/>
        <w:shd w:val="clear" w:color="auto" w:fill="FFFFFF"/>
        <w:spacing w:after="0" w:line="240" w:lineRule="auto"/>
        <w:ind w:firstLine="720"/>
        <w:jc w:val="both"/>
        <w:rPr>
          <w:rStyle w:val="rvts5"/>
          <w:b/>
          <w:bCs/>
          <w:bdr w:val="none" w:sz="0" w:space="0" w:color="auto" w:frame="1"/>
        </w:rPr>
      </w:pPr>
      <w:bookmarkStart w:id="25" w:name="4995469"/>
      <w:bookmarkEnd w:id="25"/>
    </w:p>
    <w:p w14:paraId="1F24B99F" w14:textId="5726FB81" w:rsidR="00F718E1" w:rsidRPr="000C25C2" w:rsidRDefault="00F718E1" w:rsidP="00C214A0">
      <w:pPr>
        <w:pStyle w:val="NormalWeb"/>
        <w:shd w:val="clear" w:color="auto" w:fill="FFFFFF"/>
        <w:spacing w:after="0" w:line="240" w:lineRule="auto"/>
        <w:ind w:firstLine="720"/>
        <w:jc w:val="both"/>
      </w:pPr>
      <w:r w:rsidRPr="000C25C2">
        <w:rPr>
          <w:rStyle w:val="rvts5"/>
          <w:b/>
          <w:bCs/>
          <w:bdr w:val="none" w:sz="0" w:space="0" w:color="auto" w:frame="1"/>
        </w:rPr>
        <w:lastRenderedPageBreak/>
        <w:t>Cap. V</w:t>
      </w:r>
    </w:p>
    <w:p w14:paraId="5EF1C7B3" w14:textId="134866A3" w:rsidR="00F718E1" w:rsidRPr="000C25C2" w:rsidRDefault="00F718E1" w:rsidP="00C214A0">
      <w:pPr>
        <w:pStyle w:val="NormalWeb"/>
        <w:shd w:val="clear" w:color="auto" w:fill="FFFFFF"/>
        <w:spacing w:after="0" w:line="240" w:lineRule="auto"/>
        <w:ind w:firstLine="720"/>
        <w:jc w:val="both"/>
      </w:pPr>
      <w:r w:rsidRPr="000C25C2">
        <w:rPr>
          <w:rStyle w:val="rvts5"/>
          <w:b/>
          <w:bCs/>
          <w:bdr w:val="none" w:sz="0" w:space="0" w:color="auto" w:frame="1"/>
        </w:rPr>
        <w:t>Finanţarea activităţilor desfăşurate în centrele de permanenţă</w:t>
      </w:r>
    </w:p>
    <w:p w14:paraId="6432AB0A" w14:textId="38EDCB8F" w:rsidR="00F718E1" w:rsidRPr="000C25C2" w:rsidRDefault="00F718E1" w:rsidP="00D24C7D">
      <w:pPr>
        <w:pStyle w:val="NormalWeb"/>
        <w:shd w:val="clear" w:color="auto" w:fill="FFFFFF"/>
        <w:spacing w:after="0" w:line="240" w:lineRule="auto"/>
        <w:ind w:firstLine="720"/>
        <w:jc w:val="both"/>
      </w:pPr>
      <w:r w:rsidRPr="000C25C2">
        <w:rPr>
          <w:b/>
          <w:bCs/>
          <w:bdr w:val="none" w:sz="0" w:space="0" w:color="auto" w:frame="1"/>
        </w:rPr>
        <w:br/>
      </w:r>
      <w:bookmarkStart w:id="26" w:name="4995470"/>
      <w:bookmarkEnd w:id="26"/>
      <w:r w:rsidRPr="000C25C2">
        <w:rPr>
          <w:rStyle w:val="rvts5"/>
          <w:b/>
          <w:bCs/>
          <w:bdr w:val="none" w:sz="0" w:space="0" w:color="auto" w:frame="1"/>
        </w:rPr>
        <w:t xml:space="preserve">Art. </w:t>
      </w:r>
      <w:r w:rsidR="00FC6843">
        <w:rPr>
          <w:rStyle w:val="rvts5"/>
          <w:b/>
          <w:bCs/>
          <w:bdr w:val="none" w:sz="0" w:space="0" w:color="auto" w:frame="1"/>
        </w:rPr>
        <w:t>18</w:t>
      </w:r>
      <w:r w:rsidRPr="000C25C2">
        <w:rPr>
          <w:rStyle w:val="rvts8"/>
          <w:bdr w:val="none" w:sz="0" w:space="0" w:color="auto" w:frame="1"/>
        </w:rPr>
        <w:t> - (1) Activitatea desfăşurată în centrele de permanenţă se finanţează de la bugetul de stat, prin bugetul Ministerului Sănătăţii, de la capitolul 66.01 "Sănătate", titlul 51 "Transferuri între unităţi ale administraţiei publice", alineatul 51.01.11 "Transferuri de la bugetul de stat către bugetul Fondului naţional unic de asigurări sociale de sănătate".</w:t>
      </w:r>
    </w:p>
    <w:p w14:paraId="377498F2" w14:textId="2C1BBA5C" w:rsidR="00D24C7D" w:rsidRPr="009B268A" w:rsidRDefault="00D24C7D" w:rsidP="00D24C7D">
      <w:pPr>
        <w:pStyle w:val="NormalWeb"/>
        <w:shd w:val="clear" w:color="auto" w:fill="FFFFFF"/>
        <w:spacing w:after="0"/>
        <w:jc w:val="both"/>
        <w:rPr>
          <w:rFonts w:ascii="Arial" w:hAnsi="Arial" w:cs="Arial"/>
          <w:sz w:val="20"/>
          <w:szCs w:val="20"/>
        </w:rPr>
      </w:pPr>
      <w:bookmarkStart w:id="27" w:name="4995471"/>
      <w:bookmarkEnd w:id="27"/>
      <w:r w:rsidRPr="009B268A">
        <w:rPr>
          <w:rStyle w:val="rvts8"/>
          <w:bdr w:val="none" w:sz="0" w:space="0" w:color="auto" w:frame="1"/>
        </w:rPr>
        <w:t>     (2) Plata medicilor care îşi desfăşoară activitatea în cadrul centrelor de permanenţă se face în baza unui contract distinct încheiat între medic şi casa de asigurări de sănătate, în condiţiile prevăzute de prezentele norme metodologice.</w:t>
      </w:r>
    </w:p>
    <w:p w14:paraId="436FB22A" w14:textId="6FAD3DCE" w:rsidR="00D24C7D" w:rsidRPr="0085235A" w:rsidRDefault="00D24C7D" w:rsidP="00D24C7D">
      <w:pPr>
        <w:pStyle w:val="NormalWeb"/>
        <w:shd w:val="clear" w:color="auto" w:fill="FFFFFF"/>
        <w:spacing w:after="0"/>
        <w:jc w:val="both"/>
        <w:rPr>
          <w:rFonts w:ascii="Arial" w:hAnsi="Arial" w:cs="Arial"/>
          <w:sz w:val="20"/>
          <w:szCs w:val="20"/>
        </w:rPr>
      </w:pPr>
      <w:r w:rsidRPr="0085235A">
        <w:rPr>
          <w:rStyle w:val="rvts8"/>
          <w:bdr w:val="none" w:sz="0" w:space="0" w:color="auto" w:frame="1"/>
        </w:rPr>
        <w:t>    (3) Plata asistenţilor medicali</w:t>
      </w:r>
      <w:r w:rsidR="00547B3D">
        <w:rPr>
          <w:rStyle w:val="rvts8"/>
          <w:bdr w:val="none" w:sz="0" w:space="0" w:color="auto" w:frame="1"/>
        </w:rPr>
        <w:t xml:space="preserve"> care își desfășoară activitatea în cadrul centrului de permanență, </w:t>
      </w:r>
      <w:r w:rsidRPr="0085235A">
        <w:rPr>
          <w:rStyle w:val="rvts8"/>
          <w:bdr w:val="none" w:sz="0" w:space="0" w:color="auto" w:frame="1"/>
        </w:rPr>
        <w:t xml:space="preserve">se face în </w:t>
      </w:r>
      <w:r w:rsidR="0085235A" w:rsidRPr="0085235A">
        <w:rPr>
          <w:rStyle w:val="rvts8"/>
          <w:bdr w:val="none" w:sz="0" w:space="0" w:color="auto" w:frame="1"/>
        </w:rPr>
        <w:t>condiţiile prevăzute de prezentele norme metodologice</w:t>
      </w:r>
      <w:r w:rsidRPr="0085235A">
        <w:rPr>
          <w:rStyle w:val="rvts8"/>
          <w:bdr w:val="none" w:sz="0" w:space="0" w:color="auto" w:frame="1"/>
        </w:rPr>
        <w:t>, după caz, în conformitate cu reglementările specifice ale ministerelor şi instituţiilor cu reţea sanitară proprie, pentru asistenţii medicali ai centrelor de permanenţă organizate în cadrul acestora.</w:t>
      </w:r>
    </w:p>
    <w:p w14:paraId="5593154C" w14:textId="2CC13160" w:rsidR="0085235A" w:rsidRDefault="00D24C7D" w:rsidP="00876160">
      <w:pPr>
        <w:pStyle w:val="NormalWeb"/>
        <w:shd w:val="clear" w:color="auto" w:fill="FFFFFF"/>
        <w:spacing w:after="0"/>
        <w:jc w:val="both"/>
        <w:rPr>
          <w:rStyle w:val="rvts5"/>
          <w:b/>
          <w:bCs/>
          <w:bdr w:val="none" w:sz="0" w:space="0" w:color="auto" w:frame="1"/>
        </w:rPr>
      </w:pPr>
      <w:r>
        <w:rPr>
          <w:rFonts w:ascii="Arial" w:hAnsi="Arial" w:cs="Arial"/>
          <w:color w:val="000000"/>
          <w:sz w:val="20"/>
          <w:szCs w:val="20"/>
        </w:rPr>
        <w:t xml:space="preserve">   </w:t>
      </w:r>
      <w:r w:rsidRPr="000C25C2">
        <w:t xml:space="preserve"> </w:t>
      </w:r>
      <w:r w:rsidR="00931B84" w:rsidRPr="000C25C2">
        <w:t>(</w:t>
      </w:r>
      <w:r>
        <w:t>4</w:t>
      </w:r>
      <w:r w:rsidR="00AB460F" w:rsidRPr="000C25C2">
        <w:t xml:space="preserve">) Prin  excepție  de  la  prevederile  alin. (1) și  în  conformitate  cu  prevederile  art. 9  alin. </w:t>
      </w:r>
      <w:r w:rsidR="00EB6EAD">
        <w:t>(</w:t>
      </w:r>
      <w:r w:rsidR="00AB460F" w:rsidRPr="000C25C2">
        <w:t>1</w:t>
      </w:r>
      <w:r w:rsidR="00EB6EAD">
        <w:rPr>
          <w:vertAlign w:val="superscript"/>
        </w:rPr>
        <w:t>1</w:t>
      </w:r>
      <w:r w:rsidR="00EB6EAD">
        <w:t xml:space="preserve">) </w:t>
      </w:r>
      <w:r w:rsidR="006711DD">
        <w:t xml:space="preserve">din  Legea  nr. 263/2004 </w:t>
      </w:r>
      <w:r w:rsidR="00AB460F" w:rsidRPr="000C25C2">
        <w:t xml:space="preserve">cu  modificările  și  completările  ulterioare, </w:t>
      </w:r>
      <w:r w:rsidR="00AB460F" w:rsidRPr="000C25C2">
        <w:rPr>
          <w:rStyle w:val="rvts7"/>
        </w:rPr>
        <w:t>finanţarea asigurării continuităţii serviciilor în asistenţa medicală primară, respectiv plata personalului medical care îşi desfăşoară activitatea în cadrul centrelor de permanenţă şi dotarea trusei de urgenţă se poate face şi de la bugetele locale</w:t>
      </w:r>
      <w:r w:rsidR="00EB6EAD">
        <w:rPr>
          <w:rStyle w:val="rvts7"/>
        </w:rPr>
        <w:t>.</w:t>
      </w:r>
      <w:r w:rsidR="00F718E1" w:rsidRPr="000C25C2">
        <w:rPr>
          <w:bdr w:val="none" w:sz="0" w:space="0" w:color="auto" w:frame="1"/>
        </w:rPr>
        <w:br/>
      </w:r>
      <w:bookmarkStart w:id="28" w:name="4995473"/>
      <w:bookmarkEnd w:id="28"/>
      <w:r w:rsidR="00F718E1" w:rsidRPr="000C25C2">
        <w:rPr>
          <w:rStyle w:val="rvts5"/>
          <w:b/>
          <w:bCs/>
          <w:bdr w:val="none" w:sz="0" w:space="0" w:color="auto" w:frame="1"/>
        </w:rPr>
        <w:t>   </w:t>
      </w:r>
    </w:p>
    <w:p w14:paraId="4FD12B82" w14:textId="7DD714DE" w:rsidR="00F718E1" w:rsidRPr="000C25C2" w:rsidRDefault="00F718E1" w:rsidP="00C214A0">
      <w:pPr>
        <w:pStyle w:val="NormalWeb"/>
        <w:shd w:val="clear" w:color="auto" w:fill="FFFFFF"/>
        <w:spacing w:after="0" w:line="240" w:lineRule="auto"/>
        <w:ind w:firstLine="720"/>
        <w:jc w:val="both"/>
      </w:pPr>
      <w:r w:rsidRPr="000C25C2">
        <w:rPr>
          <w:rStyle w:val="rvts5"/>
          <w:b/>
          <w:bCs/>
          <w:bdr w:val="none" w:sz="0" w:space="0" w:color="auto" w:frame="1"/>
        </w:rPr>
        <w:t xml:space="preserve"> Cap. V</w:t>
      </w:r>
      <w:r w:rsidR="0085235A">
        <w:rPr>
          <w:rStyle w:val="rvts5"/>
          <w:b/>
          <w:bCs/>
          <w:bdr w:val="none" w:sz="0" w:space="0" w:color="auto" w:frame="1"/>
        </w:rPr>
        <w:t>I</w:t>
      </w:r>
    </w:p>
    <w:p w14:paraId="267EF2A5" w14:textId="3E3E37C5" w:rsidR="00F718E1" w:rsidRPr="000C25C2" w:rsidRDefault="00F718E1" w:rsidP="00C214A0">
      <w:pPr>
        <w:pStyle w:val="NormalWeb"/>
        <w:shd w:val="clear" w:color="auto" w:fill="FFFFFF"/>
        <w:spacing w:after="0" w:line="240" w:lineRule="auto"/>
        <w:ind w:firstLine="720"/>
        <w:jc w:val="both"/>
      </w:pPr>
      <w:r w:rsidRPr="000C25C2">
        <w:rPr>
          <w:rStyle w:val="rvts5"/>
          <w:b/>
          <w:bCs/>
          <w:bdr w:val="none" w:sz="0" w:space="0" w:color="auto" w:frame="1"/>
        </w:rPr>
        <w:t xml:space="preserve">    Documentele </w:t>
      </w:r>
      <w:r w:rsidR="00D24C7D">
        <w:rPr>
          <w:rStyle w:val="rvts5"/>
          <w:b/>
          <w:bCs/>
          <w:bdr w:val="none" w:sz="0" w:space="0" w:color="auto" w:frame="1"/>
        </w:rPr>
        <w:t xml:space="preserve">medicale </w:t>
      </w:r>
      <w:r w:rsidRPr="000C25C2">
        <w:rPr>
          <w:rStyle w:val="rvts5"/>
          <w:b/>
          <w:bCs/>
          <w:bdr w:val="none" w:sz="0" w:space="0" w:color="auto" w:frame="1"/>
        </w:rPr>
        <w:t>necesare desfăşurării activităţii centrelor de permanenţă</w:t>
      </w:r>
    </w:p>
    <w:p w14:paraId="285135B0" w14:textId="5D3B95C0" w:rsidR="00710DE3" w:rsidRPr="000C25C2" w:rsidRDefault="00F718E1" w:rsidP="00710DE3">
      <w:pPr>
        <w:pStyle w:val="NormalWeb"/>
        <w:shd w:val="clear" w:color="auto" w:fill="FFFFFF"/>
        <w:spacing w:after="0" w:line="240" w:lineRule="auto"/>
        <w:ind w:firstLine="720"/>
        <w:jc w:val="both"/>
        <w:rPr>
          <w:rStyle w:val="rvts8"/>
          <w:bdr w:val="none" w:sz="0" w:space="0" w:color="auto" w:frame="1"/>
        </w:rPr>
      </w:pPr>
      <w:r w:rsidRPr="000C25C2">
        <w:rPr>
          <w:b/>
          <w:bCs/>
          <w:bdr w:val="none" w:sz="0" w:space="0" w:color="auto" w:frame="1"/>
        </w:rPr>
        <w:br/>
      </w:r>
      <w:bookmarkStart w:id="29" w:name="4995474"/>
      <w:bookmarkEnd w:id="29"/>
      <w:r w:rsidRPr="000C25C2">
        <w:rPr>
          <w:rStyle w:val="rvts5"/>
          <w:b/>
          <w:bCs/>
          <w:bdr w:val="none" w:sz="0" w:space="0" w:color="auto" w:frame="1"/>
        </w:rPr>
        <w:t xml:space="preserve">    Art. </w:t>
      </w:r>
      <w:r w:rsidR="00FC6843">
        <w:rPr>
          <w:rStyle w:val="rvts5"/>
          <w:b/>
          <w:bCs/>
          <w:bdr w:val="none" w:sz="0" w:space="0" w:color="auto" w:frame="1"/>
        </w:rPr>
        <w:t>19</w:t>
      </w:r>
      <w:r w:rsidRPr="000C25C2">
        <w:rPr>
          <w:rStyle w:val="rvts8"/>
          <w:bdr w:val="none" w:sz="0" w:space="0" w:color="auto" w:frame="1"/>
        </w:rPr>
        <w:t xml:space="preserve"> - Documentele medicale utilizate în </w:t>
      </w:r>
      <w:r w:rsidR="00FC6843">
        <w:rPr>
          <w:rStyle w:val="rvts8"/>
          <w:bdr w:val="none" w:sz="0" w:space="0" w:color="auto" w:frame="1"/>
        </w:rPr>
        <w:t>desfășurarea activității centrelor</w:t>
      </w:r>
      <w:r w:rsidRPr="000C25C2">
        <w:rPr>
          <w:rStyle w:val="rvts8"/>
          <w:bdr w:val="none" w:sz="0" w:space="0" w:color="auto" w:frame="1"/>
        </w:rPr>
        <w:t xml:space="preserve"> de permanenţă în care serviciul în regim de gardă se desfăşoară într-un spaţiu unic sunt următoarele:</w:t>
      </w:r>
      <w:bookmarkStart w:id="30" w:name="4995475"/>
      <w:bookmarkEnd w:id="30"/>
    </w:p>
    <w:p w14:paraId="5658BC4E" w14:textId="77777777" w:rsidR="00710DE3" w:rsidRPr="000C25C2" w:rsidRDefault="00710DE3" w:rsidP="00710DE3">
      <w:pPr>
        <w:pStyle w:val="NormalWeb"/>
        <w:shd w:val="clear" w:color="auto" w:fill="FFFFFF"/>
        <w:spacing w:after="0" w:line="240" w:lineRule="auto"/>
        <w:ind w:firstLine="720"/>
        <w:jc w:val="both"/>
        <w:rPr>
          <w:rFonts w:eastAsia="Times New Roman"/>
        </w:rPr>
      </w:pPr>
      <w:r w:rsidRPr="000C25C2">
        <w:rPr>
          <w:rStyle w:val="rvts8"/>
          <w:bdr w:val="none" w:sz="0" w:space="0" w:color="auto" w:frame="1"/>
        </w:rPr>
        <w:t xml:space="preserve">a) </w:t>
      </w:r>
      <w:r w:rsidR="00AB460F" w:rsidRPr="000C25C2">
        <w:rPr>
          <w:rFonts w:eastAsia="Times New Roman"/>
        </w:rPr>
        <w:t>registrul de consultaţii;</w:t>
      </w:r>
    </w:p>
    <w:p w14:paraId="2F4BC0BB" w14:textId="77777777" w:rsidR="00710DE3" w:rsidRPr="000C25C2" w:rsidRDefault="00710DE3" w:rsidP="00710DE3">
      <w:pPr>
        <w:pStyle w:val="NormalWeb"/>
        <w:shd w:val="clear" w:color="auto" w:fill="FFFFFF"/>
        <w:spacing w:after="0" w:line="240" w:lineRule="auto"/>
        <w:ind w:firstLine="720"/>
        <w:jc w:val="both"/>
        <w:rPr>
          <w:rFonts w:eastAsia="Times New Roman"/>
        </w:rPr>
      </w:pPr>
      <w:r w:rsidRPr="000C25C2">
        <w:rPr>
          <w:rFonts w:eastAsia="Times New Roman"/>
        </w:rPr>
        <w:t xml:space="preserve">b) </w:t>
      </w:r>
      <w:r w:rsidR="00AB460F" w:rsidRPr="000C25C2">
        <w:rPr>
          <w:rFonts w:eastAsia="Times New Roman"/>
        </w:rPr>
        <w:t>registrul de tratamente;</w:t>
      </w:r>
    </w:p>
    <w:p w14:paraId="6529C7FB" w14:textId="043AFDF9" w:rsidR="00AB460F" w:rsidRPr="000C25C2" w:rsidRDefault="00710DE3" w:rsidP="00710DE3">
      <w:pPr>
        <w:pStyle w:val="NormalWeb"/>
        <w:shd w:val="clear" w:color="auto" w:fill="FFFFFF"/>
        <w:spacing w:after="0" w:line="240" w:lineRule="auto"/>
        <w:ind w:firstLine="720"/>
        <w:jc w:val="both"/>
        <w:rPr>
          <w:rFonts w:eastAsia="Times New Roman"/>
        </w:rPr>
      </w:pPr>
      <w:r w:rsidRPr="000C25C2">
        <w:rPr>
          <w:rFonts w:eastAsia="Times New Roman"/>
        </w:rPr>
        <w:t xml:space="preserve">c) </w:t>
      </w:r>
      <w:r w:rsidR="00AB460F" w:rsidRPr="000C25C2">
        <w:rPr>
          <w:rFonts w:eastAsia="Times New Roman"/>
        </w:rPr>
        <w:t>adeverințe medica</w:t>
      </w:r>
      <w:r w:rsidRPr="000C25C2">
        <w:rPr>
          <w:rFonts w:eastAsia="Times New Roman"/>
        </w:rPr>
        <w:t>le, scrisori medicale, după caz.</w:t>
      </w:r>
    </w:p>
    <w:p w14:paraId="48D01EEE" w14:textId="06E0E1C6" w:rsidR="00F718E1" w:rsidRPr="000C25C2" w:rsidRDefault="00F718E1" w:rsidP="00710DE3">
      <w:pPr>
        <w:pStyle w:val="NormalWeb"/>
        <w:shd w:val="clear" w:color="auto" w:fill="FFFFFF"/>
        <w:spacing w:after="0" w:line="240" w:lineRule="auto"/>
        <w:jc w:val="both"/>
      </w:pPr>
      <w:r w:rsidRPr="000C25C2">
        <w:rPr>
          <w:rStyle w:val="rvts5"/>
          <w:b/>
          <w:bCs/>
          <w:bdr w:val="none" w:sz="0" w:space="0" w:color="auto" w:frame="1"/>
        </w:rPr>
        <w:t>    Art. 2</w:t>
      </w:r>
      <w:r w:rsidR="00FC6843">
        <w:rPr>
          <w:rStyle w:val="rvts5"/>
          <w:b/>
          <w:bCs/>
          <w:bdr w:val="none" w:sz="0" w:space="0" w:color="auto" w:frame="1"/>
        </w:rPr>
        <w:t>0</w:t>
      </w:r>
      <w:r w:rsidRPr="000C25C2">
        <w:rPr>
          <w:rStyle w:val="rvts8"/>
          <w:bdr w:val="none" w:sz="0" w:space="0" w:color="auto" w:frame="1"/>
        </w:rPr>
        <w:t> - Rapoartele de activitate ale centrelor de permanenţă sunt următoarele:</w:t>
      </w:r>
    </w:p>
    <w:p w14:paraId="733F72EA" w14:textId="1D374E09"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xml:space="preserve"> a) </w:t>
      </w:r>
      <w:r w:rsidR="00710DE3" w:rsidRPr="000C25C2">
        <w:rPr>
          <w:rStyle w:val="rvts8"/>
          <w:bdr w:val="none" w:sz="0" w:space="0" w:color="auto" w:frame="1"/>
        </w:rPr>
        <w:t xml:space="preserve"> </w:t>
      </w:r>
      <w:r w:rsidRPr="000C25C2">
        <w:rPr>
          <w:rStyle w:val="rvts8"/>
          <w:bdr w:val="none" w:sz="0" w:space="0" w:color="auto" w:frame="1"/>
        </w:rPr>
        <w:t xml:space="preserve">raportul </w:t>
      </w:r>
      <w:r w:rsidR="00FC6843">
        <w:rPr>
          <w:rStyle w:val="rvts8"/>
          <w:bdr w:val="none" w:sz="0" w:space="0" w:color="auto" w:frame="1"/>
        </w:rPr>
        <w:t xml:space="preserve">zilnic al </w:t>
      </w:r>
      <w:r w:rsidRPr="000C25C2">
        <w:rPr>
          <w:rStyle w:val="rvts8"/>
          <w:bdr w:val="none" w:sz="0" w:space="0" w:color="auto" w:frame="1"/>
        </w:rPr>
        <w:t>activităţii medicale desfăşurate în timpul gărzii;</w:t>
      </w:r>
    </w:p>
    <w:p w14:paraId="096867D6" w14:textId="3D433891" w:rsidR="00710DE3" w:rsidRDefault="00F718E1" w:rsidP="00C214A0">
      <w:pPr>
        <w:pStyle w:val="NormalWeb"/>
        <w:shd w:val="clear" w:color="auto" w:fill="FFFFFF"/>
        <w:spacing w:after="0" w:line="240" w:lineRule="auto"/>
        <w:ind w:firstLine="720"/>
        <w:jc w:val="both"/>
        <w:rPr>
          <w:rStyle w:val="rvts8"/>
          <w:bdr w:val="none" w:sz="0" w:space="0" w:color="auto" w:frame="1"/>
        </w:rPr>
      </w:pPr>
      <w:r w:rsidRPr="000C25C2">
        <w:rPr>
          <w:rStyle w:val="rvts8"/>
          <w:bdr w:val="none" w:sz="0" w:space="0" w:color="auto" w:frame="1"/>
        </w:rPr>
        <w:t xml:space="preserve"> b) </w:t>
      </w:r>
      <w:r w:rsidR="00DE29A6">
        <w:rPr>
          <w:rStyle w:val="rvts8"/>
          <w:bdr w:val="none" w:sz="0" w:space="0" w:color="auto" w:frame="1"/>
        </w:rPr>
        <w:t xml:space="preserve"> </w:t>
      </w:r>
      <w:r w:rsidRPr="000C25C2">
        <w:rPr>
          <w:rStyle w:val="rvts8"/>
          <w:bdr w:val="none" w:sz="0" w:space="0" w:color="auto" w:frame="1"/>
        </w:rPr>
        <w:t xml:space="preserve">raportul </w:t>
      </w:r>
      <w:r w:rsidR="00591503" w:rsidRPr="000C25C2">
        <w:rPr>
          <w:rStyle w:val="rvts8"/>
          <w:bdr w:val="none" w:sz="0" w:space="0" w:color="auto" w:frame="1"/>
        </w:rPr>
        <w:t>lunar</w:t>
      </w:r>
      <w:r w:rsidRPr="000C25C2">
        <w:rPr>
          <w:rStyle w:val="rvts8"/>
          <w:bdr w:val="none" w:sz="0" w:space="0" w:color="auto" w:frame="1"/>
        </w:rPr>
        <w:t xml:space="preserve"> al activităţii medicale desfăşurate în centrul de permanenţă;</w:t>
      </w:r>
      <w:bookmarkStart w:id="31" w:name="4995476"/>
      <w:bookmarkEnd w:id="31"/>
    </w:p>
    <w:p w14:paraId="6AC8DF55" w14:textId="0DA63B72" w:rsidR="00DE29A6" w:rsidRPr="000C25C2" w:rsidRDefault="00DE29A6" w:rsidP="00C214A0">
      <w:pPr>
        <w:pStyle w:val="NormalWeb"/>
        <w:shd w:val="clear" w:color="auto" w:fill="FFFFFF"/>
        <w:spacing w:after="0" w:line="240" w:lineRule="auto"/>
        <w:ind w:firstLine="720"/>
        <w:jc w:val="both"/>
      </w:pPr>
      <w:r>
        <w:rPr>
          <w:rStyle w:val="rvts8"/>
          <w:bdr w:val="none" w:sz="0" w:space="0" w:color="auto" w:frame="1"/>
        </w:rPr>
        <w:t xml:space="preserve"> c) </w:t>
      </w:r>
      <w:r w:rsidRPr="00DE29A6">
        <w:rPr>
          <w:rFonts w:cstheme="minorHAnsi"/>
        </w:rPr>
        <w:t>fişa de consum a medicamentelor şi materialelor sanitare pe gardă, detaliată pe tipuri de medicamente şi materiale sanitare, semnată şi parafată de medicul de familie care a asigurat garda</w:t>
      </w:r>
      <w:r>
        <w:rPr>
          <w:rFonts w:cstheme="minorHAnsi"/>
        </w:rPr>
        <w:t>.</w:t>
      </w:r>
    </w:p>
    <w:p w14:paraId="56385E4B" w14:textId="121A12FF" w:rsidR="00F718E1" w:rsidRPr="000C25C2" w:rsidRDefault="00F718E1" w:rsidP="00710DE3">
      <w:pPr>
        <w:pStyle w:val="NormalWeb"/>
        <w:shd w:val="clear" w:color="auto" w:fill="FFFFFF"/>
        <w:spacing w:after="0" w:line="240" w:lineRule="auto"/>
        <w:ind w:firstLine="284"/>
        <w:jc w:val="both"/>
      </w:pPr>
      <w:r w:rsidRPr="000C25C2">
        <w:rPr>
          <w:rStyle w:val="rvts5"/>
          <w:b/>
          <w:bCs/>
          <w:bdr w:val="none" w:sz="0" w:space="0" w:color="auto" w:frame="1"/>
        </w:rPr>
        <w:t>Art. 2</w:t>
      </w:r>
      <w:r w:rsidR="00FC6843">
        <w:rPr>
          <w:rStyle w:val="rvts5"/>
          <w:b/>
          <w:bCs/>
          <w:bdr w:val="none" w:sz="0" w:space="0" w:color="auto" w:frame="1"/>
        </w:rPr>
        <w:t>1</w:t>
      </w:r>
      <w:r w:rsidRPr="000C25C2">
        <w:rPr>
          <w:rStyle w:val="rvts8"/>
          <w:bdr w:val="none" w:sz="0" w:space="0" w:color="auto" w:frame="1"/>
        </w:rPr>
        <w:t> - Documentele justificative privind prezenţa personalului medical care asigură continuitatea asistenţei medicale primare în regim de gardă prin centrele de permanenţă sunt următoarele:</w:t>
      </w:r>
    </w:p>
    <w:p w14:paraId="4B863BE3" w14:textId="77777777"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a) condica de prezenţă pentru activitatea de gardă;</w:t>
      </w:r>
    </w:p>
    <w:p w14:paraId="77B448BB" w14:textId="29334150" w:rsidR="00F718E1" w:rsidRDefault="00F718E1" w:rsidP="00C214A0">
      <w:pPr>
        <w:pStyle w:val="NormalWeb"/>
        <w:shd w:val="clear" w:color="auto" w:fill="FFFFFF"/>
        <w:spacing w:after="0" w:line="240" w:lineRule="auto"/>
        <w:ind w:firstLine="720"/>
        <w:jc w:val="both"/>
        <w:rPr>
          <w:rStyle w:val="rvts8"/>
          <w:bdr w:val="none" w:sz="0" w:space="0" w:color="auto" w:frame="1"/>
        </w:rPr>
      </w:pPr>
      <w:r w:rsidRPr="000C25C2">
        <w:rPr>
          <w:rStyle w:val="rvts8"/>
          <w:bdr w:val="none" w:sz="0" w:space="0" w:color="auto" w:frame="1"/>
        </w:rPr>
        <w:t xml:space="preserve">    b) foaia colectivă de </w:t>
      </w:r>
      <w:r w:rsidR="00DE29A6">
        <w:rPr>
          <w:rStyle w:val="rvts8"/>
          <w:bdr w:val="none" w:sz="0" w:space="0" w:color="auto" w:frame="1"/>
        </w:rPr>
        <w:t>prezenţă a personalului medical;</w:t>
      </w:r>
    </w:p>
    <w:p w14:paraId="249DBB2E" w14:textId="02E7725E" w:rsidR="00DE29A6" w:rsidRPr="00DE29A6" w:rsidRDefault="00DE29A6" w:rsidP="00C214A0">
      <w:pPr>
        <w:pStyle w:val="NormalWeb"/>
        <w:shd w:val="clear" w:color="auto" w:fill="FFFFFF"/>
        <w:spacing w:after="0" w:line="240" w:lineRule="auto"/>
        <w:ind w:firstLine="720"/>
        <w:jc w:val="both"/>
      </w:pPr>
      <w:r>
        <w:rPr>
          <w:rStyle w:val="rvts8"/>
          <w:bdr w:val="none" w:sz="0" w:space="0" w:color="auto" w:frame="1"/>
        </w:rPr>
        <w:t xml:space="preserve">    c)</w:t>
      </w:r>
      <w:r w:rsidRPr="00DE29A6">
        <w:rPr>
          <w:rFonts w:cstheme="minorHAnsi"/>
          <w:i/>
          <w:sz w:val="23"/>
          <w:szCs w:val="23"/>
        </w:rPr>
        <w:t xml:space="preserve"> </w:t>
      </w:r>
      <w:r w:rsidRPr="00DE29A6">
        <w:rPr>
          <w:rFonts w:cstheme="minorHAnsi"/>
          <w:sz w:val="23"/>
          <w:szCs w:val="23"/>
        </w:rPr>
        <w:t>raportul lunar al consumurilor de medicamente şi materiale sanitare înregistrate pe centru</w:t>
      </w:r>
      <w:r w:rsidR="00EB6EAD">
        <w:rPr>
          <w:rFonts w:cstheme="minorHAnsi"/>
          <w:sz w:val="23"/>
          <w:szCs w:val="23"/>
        </w:rPr>
        <w:t>l</w:t>
      </w:r>
      <w:r w:rsidRPr="00DE29A6">
        <w:rPr>
          <w:rFonts w:cstheme="minorHAnsi"/>
          <w:sz w:val="23"/>
          <w:szCs w:val="23"/>
        </w:rPr>
        <w:t xml:space="preserve"> de permanenţă</w:t>
      </w:r>
      <w:r>
        <w:rPr>
          <w:rFonts w:cstheme="minorHAnsi"/>
          <w:sz w:val="23"/>
          <w:szCs w:val="23"/>
        </w:rPr>
        <w:t>.</w:t>
      </w:r>
    </w:p>
    <w:p w14:paraId="5A5722E5" w14:textId="7860434C" w:rsidR="00F718E1" w:rsidRPr="000C25C2" w:rsidRDefault="00F718E1" w:rsidP="00C214A0">
      <w:pPr>
        <w:pStyle w:val="NormalWeb"/>
        <w:shd w:val="clear" w:color="auto" w:fill="FFFFFF"/>
        <w:spacing w:after="0" w:line="240" w:lineRule="auto"/>
        <w:ind w:firstLine="720"/>
        <w:jc w:val="both"/>
      </w:pPr>
    </w:p>
    <w:p w14:paraId="5BE299DC" w14:textId="3F488F5F" w:rsidR="00F718E1" w:rsidRPr="000C25C2" w:rsidRDefault="00F718E1" w:rsidP="00C214A0">
      <w:pPr>
        <w:pStyle w:val="NormalWeb"/>
        <w:shd w:val="clear" w:color="auto" w:fill="FFFFFF"/>
        <w:spacing w:after="0" w:line="240" w:lineRule="auto"/>
        <w:ind w:firstLine="720"/>
        <w:jc w:val="both"/>
      </w:pPr>
      <w:bookmarkStart w:id="32" w:name="4995477"/>
      <w:bookmarkEnd w:id="32"/>
      <w:r w:rsidRPr="000C25C2">
        <w:rPr>
          <w:rStyle w:val="rvts5"/>
          <w:b/>
          <w:bCs/>
          <w:bdr w:val="none" w:sz="0" w:space="0" w:color="auto" w:frame="1"/>
        </w:rPr>
        <w:t>    Cap. VI</w:t>
      </w:r>
      <w:r w:rsidR="0085235A">
        <w:rPr>
          <w:rStyle w:val="rvts5"/>
          <w:b/>
          <w:bCs/>
          <w:bdr w:val="none" w:sz="0" w:space="0" w:color="auto" w:frame="1"/>
        </w:rPr>
        <w:t>I</w:t>
      </w:r>
    </w:p>
    <w:p w14:paraId="1F3571A1" w14:textId="77777777" w:rsidR="00F718E1" w:rsidRPr="000C25C2" w:rsidRDefault="00F718E1" w:rsidP="00C214A0">
      <w:pPr>
        <w:pStyle w:val="NormalWeb"/>
        <w:shd w:val="clear" w:color="auto" w:fill="FFFFFF"/>
        <w:spacing w:after="0" w:line="240" w:lineRule="auto"/>
        <w:ind w:firstLine="720"/>
        <w:jc w:val="both"/>
      </w:pPr>
      <w:r w:rsidRPr="000C25C2">
        <w:rPr>
          <w:rStyle w:val="rvts5"/>
          <w:b/>
          <w:bCs/>
          <w:bdr w:val="none" w:sz="0" w:space="0" w:color="auto" w:frame="1"/>
        </w:rPr>
        <w:t>    Atribuţii privind înfiinţarea, organizarea şi funcţionarea centrelor de permanenţă</w:t>
      </w:r>
    </w:p>
    <w:p w14:paraId="33FF2D20" w14:textId="6F368C65" w:rsidR="00F718E1" w:rsidRPr="000C25C2" w:rsidRDefault="00F718E1" w:rsidP="00C214A0">
      <w:pPr>
        <w:pStyle w:val="NormalWeb"/>
        <w:shd w:val="clear" w:color="auto" w:fill="FFFFFF"/>
        <w:spacing w:after="0" w:line="240" w:lineRule="auto"/>
        <w:ind w:firstLine="720"/>
        <w:jc w:val="both"/>
      </w:pPr>
      <w:r w:rsidRPr="000C25C2">
        <w:rPr>
          <w:b/>
          <w:bCs/>
          <w:bdr w:val="none" w:sz="0" w:space="0" w:color="auto" w:frame="1"/>
        </w:rPr>
        <w:br/>
      </w:r>
      <w:bookmarkStart w:id="33" w:name="4995478"/>
      <w:bookmarkEnd w:id="33"/>
      <w:r w:rsidRPr="000C25C2">
        <w:rPr>
          <w:rStyle w:val="rvts5"/>
          <w:b/>
          <w:bCs/>
          <w:bdr w:val="none" w:sz="0" w:space="0" w:color="auto" w:frame="1"/>
        </w:rPr>
        <w:t xml:space="preserve">Art. </w:t>
      </w:r>
      <w:r w:rsidR="00FC6843">
        <w:rPr>
          <w:rStyle w:val="rvts5"/>
          <w:b/>
          <w:bCs/>
          <w:bdr w:val="none" w:sz="0" w:space="0" w:color="auto" w:frame="1"/>
        </w:rPr>
        <w:t>22</w:t>
      </w:r>
      <w:r w:rsidRPr="000C25C2">
        <w:rPr>
          <w:rStyle w:val="rvts8"/>
          <w:bdr w:val="none" w:sz="0" w:space="0" w:color="auto" w:frame="1"/>
        </w:rPr>
        <w:t> - Atribuţiile direcţiilor de sănătate publică privind funcţionarea centrelor de permanenţă sunt următoarele:</w:t>
      </w:r>
    </w:p>
    <w:p w14:paraId="6A035A9B" w14:textId="376FD1F0" w:rsidR="00FC6843" w:rsidRDefault="00F718E1" w:rsidP="00C214A0">
      <w:pPr>
        <w:pStyle w:val="NormalWeb"/>
        <w:shd w:val="clear" w:color="auto" w:fill="FFFFFF"/>
        <w:spacing w:after="0" w:line="240" w:lineRule="auto"/>
        <w:ind w:firstLine="720"/>
        <w:jc w:val="both"/>
      </w:pPr>
      <w:r w:rsidRPr="000C25C2">
        <w:rPr>
          <w:rStyle w:val="rvts8"/>
          <w:bdr w:val="none" w:sz="0" w:space="0" w:color="auto" w:frame="1"/>
        </w:rPr>
        <w:t xml:space="preserve">a) </w:t>
      </w:r>
      <w:r w:rsidR="00FC6843">
        <w:rPr>
          <w:rStyle w:val="rvts8"/>
          <w:bdr w:val="none" w:sz="0" w:space="0" w:color="auto" w:frame="1"/>
        </w:rPr>
        <w:t>propun, cu acordul consili</w:t>
      </w:r>
      <w:r w:rsidR="00DF4BBE">
        <w:rPr>
          <w:rStyle w:val="rvts8"/>
          <w:bdr w:val="none" w:sz="0" w:space="0" w:color="auto" w:frame="1"/>
        </w:rPr>
        <w:t>ilor</w:t>
      </w:r>
      <w:r w:rsidR="00FC6843">
        <w:rPr>
          <w:rStyle w:val="rvts8"/>
          <w:bdr w:val="none" w:sz="0" w:space="0" w:color="auto" w:frame="1"/>
        </w:rPr>
        <w:t xml:space="preserve"> local</w:t>
      </w:r>
      <w:r w:rsidR="00DF4BBE">
        <w:rPr>
          <w:rStyle w:val="rvts8"/>
          <w:bdr w:val="none" w:sz="0" w:space="0" w:color="auto" w:frame="1"/>
        </w:rPr>
        <w:t>e</w:t>
      </w:r>
      <w:r w:rsidR="00FC6843">
        <w:rPr>
          <w:rStyle w:val="rvts8"/>
          <w:bdr w:val="none" w:sz="0" w:space="0" w:color="auto" w:frame="1"/>
        </w:rPr>
        <w:t>,</w:t>
      </w:r>
      <w:r w:rsidR="00511430" w:rsidRPr="000C25C2">
        <w:rPr>
          <w:rStyle w:val="rvts8"/>
          <w:bdr w:val="none" w:sz="0" w:space="0" w:color="auto" w:frame="1"/>
        </w:rPr>
        <w:t xml:space="preserve"> Ministerului Sănătății</w:t>
      </w:r>
      <w:r w:rsidR="00DF4BBE">
        <w:rPr>
          <w:rStyle w:val="rvts8"/>
          <w:bdr w:val="none" w:sz="0" w:space="0" w:color="auto" w:frame="1"/>
        </w:rPr>
        <w:t>,</w:t>
      </w:r>
      <w:r w:rsidR="00511430" w:rsidRPr="000C25C2">
        <w:rPr>
          <w:rStyle w:val="rvts8"/>
          <w:bdr w:val="none" w:sz="0" w:space="0" w:color="auto" w:frame="1"/>
        </w:rPr>
        <w:t xml:space="preserve"> </w:t>
      </w:r>
      <w:r w:rsidR="00784256" w:rsidRPr="000C25C2">
        <w:rPr>
          <w:rStyle w:val="rvts8"/>
          <w:bdr w:val="none" w:sz="0" w:space="0" w:color="auto" w:frame="1"/>
        </w:rPr>
        <w:t>zonel</w:t>
      </w:r>
      <w:r w:rsidR="00DF4BBE">
        <w:rPr>
          <w:rStyle w:val="rvts8"/>
          <w:bdr w:val="none" w:sz="0" w:space="0" w:color="auto" w:frame="1"/>
        </w:rPr>
        <w:t>e</w:t>
      </w:r>
      <w:r w:rsidR="00784256" w:rsidRPr="000C25C2">
        <w:rPr>
          <w:rStyle w:val="rvts8"/>
          <w:bdr w:val="none" w:sz="0" w:space="0" w:color="auto" w:frame="1"/>
        </w:rPr>
        <w:t xml:space="preserve"> în care urmează să se înființeze centr</w:t>
      </w:r>
      <w:r w:rsidR="00DF4BBE">
        <w:rPr>
          <w:rStyle w:val="rvts8"/>
          <w:bdr w:val="none" w:sz="0" w:space="0" w:color="auto" w:frame="1"/>
        </w:rPr>
        <w:t>ele</w:t>
      </w:r>
      <w:r w:rsidR="00784256" w:rsidRPr="000C25C2">
        <w:rPr>
          <w:rStyle w:val="rvts8"/>
          <w:bdr w:val="none" w:sz="0" w:space="0" w:color="auto" w:frame="1"/>
        </w:rPr>
        <w:t xml:space="preserve"> de permanență</w:t>
      </w:r>
      <w:r w:rsidR="00EB6EAD">
        <w:rPr>
          <w:rStyle w:val="rvts8"/>
          <w:bdr w:val="none" w:sz="0" w:space="0" w:color="auto" w:frame="1"/>
        </w:rPr>
        <w:t xml:space="preserve"> în vederea includerii în Anexa nr. 1 la prezentele norme</w:t>
      </w:r>
      <w:r w:rsidRPr="000C25C2">
        <w:rPr>
          <w:rStyle w:val="rvts8"/>
          <w:bdr w:val="none" w:sz="0" w:space="0" w:color="auto" w:frame="1"/>
        </w:rPr>
        <w:t>;</w:t>
      </w:r>
      <w:r w:rsidR="00902007" w:rsidRPr="000C25C2">
        <w:t xml:space="preserve"> </w:t>
      </w:r>
    </w:p>
    <w:p w14:paraId="16BEE10B" w14:textId="487CBACA" w:rsidR="00902007" w:rsidRPr="000C25C2" w:rsidRDefault="00FC6843" w:rsidP="00C214A0">
      <w:pPr>
        <w:pStyle w:val="NormalWeb"/>
        <w:shd w:val="clear" w:color="auto" w:fill="FFFFFF"/>
        <w:spacing w:after="0" w:line="240" w:lineRule="auto"/>
        <w:ind w:firstLine="720"/>
        <w:jc w:val="both"/>
        <w:rPr>
          <w:rStyle w:val="rvts8"/>
          <w:bdr w:val="none" w:sz="0" w:space="0" w:color="auto" w:frame="1"/>
        </w:rPr>
      </w:pPr>
      <w:r>
        <w:t>b) realizează</w:t>
      </w:r>
      <w:r w:rsidR="00902007" w:rsidRPr="000C25C2">
        <w:t xml:space="preserve"> arondarea teritorială  a  localităților  la  centrele  de  permanență;</w:t>
      </w:r>
    </w:p>
    <w:p w14:paraId="7277AB4F" w14:textId="618684B7" w:rsidR="00EC4394" w:rsidRPr="000C25C2" w:rsidRDefault="00FC6843" w:rsidP="00C214A0">
      <w:pPr>
        <w:pStyle w:val="NormalWeb"/>
        <w:shd w:val="clear" w:color="auto" w:fill="FFFFFF"/>
        <w:spacing w:after="0" w:line="240" w:lineRule="auto"/>
        <w:ind w:firstLine="720"/>
        <w:jc w:val="both"/>
      </w:pPr>
      <w:r>
        <w:t>c</w:t>
      </w:r>
      <w:r w:rsidR="00EC4394" w:rsidRPr="000C25C2">
        <w:t xml:space="preserve">) </w:t>
      </w:r>
      <w:r>
        <w:t>emit</w:t>
      </w:r>
      <w:r w:rsidR="0009792F">
        <w:t>, prin directorul executiv,</w:t>
      </w:r>
      <w:r w:rsidR="00EC4394" w:rsidRPr="000C25C2">
        <w:t xml:space="preserve">  deciziile  de  înființare</w:t>
      </w:r>
      <w:r w:rsidR="00902007" w:rsidRPr="000C25C2">
        <w:t>, de suspendare</w:t>
      </w:r>
      <w:r w:rsidR="00EC4394" w:rsidRPr="000C25C2">
        <w:t xml:space="preserve"> și de desființare a  centrelor  de  permanență; </w:t>
      </w:r>
    </w:p>
    <w:p w14:paraId="0468BA42" w14:textId="7755B5A7" w:rsidR="00F718E1" w:rsidRPr="000C25C2" w:rsidRDefault="00A91378" w:rsidP="00C214A0">
      <w:pPr>
        <w:pStyle w:val="ListParagraph"/>
        <w:spacing w:after="0" w:line="240" w:lineRule="auto"/>
        <w:ind w:left="0" w:firstLine="720"/>
        <w:jc w:val="both"/>
        <w:rPr>
          <w:rFonts w:ascii="Times New Roman" w:hAnsi="Times New Roman" w:cs="Times New Roman"/>
          <w:sz w:val="24"/>
          <w:szCs w:val="24"/>
        </w:rPr>
      </w:pPr>
      <w:r w:rsidRPr="000C25C2">
        <w:rPr>
          <w:rStyle w:val="rvts8"/>
          <w:rFonts w:ascii="Times New Roman" w:hAnsi="Times New Roman" w:cs="Times New Roman"/>
          <w:sz w:val="24"/>
          <w:szCs w:val="24"/>
          <w:bdr w:val="none" w:sz="0" w:space="0" w:color="auto" w:frame="1"/>
        </w:rPr>
        <w:t>d</w:t>
      </w:r>
      <w:r w:rsidR="00F718E1" w:rsidRPr="000C25C2">
        <w:rPr>
          <w:rStyle w:val="rvts8"/>
          <w:rFonts w:ascii="Times New Roman" w:hAnsi="Times New Roman" w:cs="Times New Roman"/>
          <w:sz w:val="24"/>
          <w:szCs w:val="24"/>
          <w:bdr w:val="none" w:sz="0" w:space="0" w:color="auto" w:frame="1"/>
        </w:rPr>
        <w:t xml:space="preserve">) </w:t>
      </w:r>
      <w:r w:rsidR="00F93A32" w:rsidRPr="000C25C2">
        <w:rPr>
          <w:rStyle w:val="rvts8"/>
          <w:rFonts w:ascii="Times New Roman" w:hAnsi="Times New Roman" w:cs="Times New Roman"/>
          <w:sz w:val="24"/>
          <w:szCs w:val="24"/>
          <w:bdr w:val="none" w:sz="0" w:space="0" w:color="auto" w:frame="1"/>
        </w:rPr>
        <w:t xml:space="preserve">țin evidența </w:t>
      </w:r>
      <w:r w:rsidR="00001A78" w:rsidRPr="000C25C2">
        <w:rPr>
          <w:rStyle w:val="rvts8"/>
          <w:rFonts w:ascii="Times New Roman" w:hAnsi="Times New Roman" w:cs="Times New Roman"/>
          <w:sz w:val="24"/>
          <w:szCs w:val="24"/>
          <w:bdr w:val="none" w:sz="0" w:space="0" w:color="auto" w:frame="1"/>
        </w:rPr>
        <w:t>documentelor care atestă absolvirea</w:t>
      </w:r>
      <w:r w:rsidR="00BE5B9F" w:rsidRPr="000C25C2">
        <w:rPr>
          <w:rStyle w:val="rvts8"/>
          <w:rFonts w:ascii="Times New Roman" w:hAnsi="Times New Roman" w:cs="Times New Roman"/>
          <w:sz w:val="24"/>
          <w:szCs w:val="24"/>
          <w:bdr w:val="none" w:sz="0" w:space="0" w:color="auto" w:frame="1"/>
        </w:rPr>
        <w:t xml:space="preserve"> de către </w:t>
      </w:r>
      <w:r w:rsidR="0009792F">
        <w:rPr>
          <w:rStyle w:val="rvts8"/>
          <w:rFonts w:ascii="Times New Roman" w:hAnsi="Times New Roman" w:cs="Times New Roman"/>
          <w:sz w:val="24"/>
          <w:szCs w:val="24"/>
          <w:bdr w:val="none" w:sz="0" w:space="0" w:color="auto" w:frame="1"/>
        </w:rPr>
        <w:t>medicii și asistenții medicali</w:t>
      </w:r>
      <w:r w:rsidR="00EB6EAD">
        <w:rPr>
          <w:rStyle w:val="rvts8"/>
          <w:rFonts w:ascii="Times New Roman" w:hAnsi="Times New Roman" w:cs="Times New Roman"/>
          <w:sz w:val="24"/>
          <w:szCs w:val="24"/>
          <w:bdr w:val="none" w:sz="0" w:space="0" w:color="auto" w:frame="1"/>
        </w:rPr>
        <w:t xml:space="preserve"> care desfășoară activitate în centrele de permanență,</w:t>
      </w:r>
      <w:r w:rsidR="0009792F">
        <w:rPr>
          <w:rStyle w:val="rvts8"/>
          <w:rFonts w:ascii="Times New Roman" w:hAnsi="Times New Roman" w:cs="Times New Roman"/>
          <w:sz w:val="24"/>
          <w:szCs w:val="24"/>
          <w:bdr w:val="none" w:sz="0" w:space="0" w:color="auto" w:frame="1"/>
        </w:rPr>
        <w:t xml:space="preserve"> </w:t>
      </w:r>
      <w:r w:rsidR="00BE5B9F" w:rsidRPr="000C25C2">
        <w:rPr>
          <w:rStyle w:val="rvts8"/>
          <w:rFonts w:ascii="Times New Roman" w:hAnsi="Times New Roman" w:cs="Times New Roman"/>
          <w:sz w:val="24"/>
          <w:szCs w:val="24"/>
          <w:bdr w:val="none" w:sz="0" w:space="0" w:color="auto" w:frame="1"/>
        </w:rPr>
        <w:t xml:space="preserve">a </w:t>
      </w:r>
      <w:r w:rsidR="00001A78" w:rsidRPr="000C25C2">
        <w:rPr>
          <w:rStyle w:val="rvts8"/>
          <w:rFonts w:ascii="Times New Roman" w:hAnsi="Times New Roman" w:cs="Times New Roman"/>
          <w:sz w:val="24"/>
          <w:szCs w:val="24"/>
          <w:bdr w:val="none" w:sz="0" w:space="0" w:color="auto" w:frame="1"/>
        </w:rPr>
        <w:t xml:space="preserve">cursului </w:t>
      </w:r>
      <w:r w:rsidR="00BE5B9F" w:rsidRPr="000C25C2">
        <w:rPr>
          <w:rFonts w:ascii="Times New Roman" w:hAnsi="Times New Roman" w:cs="Times New Roman"/>
          <w:sz w:val="24"/>
          <w:szCs w:val="24"/>
        </w:rPr>
        <w:t>de formare în resuscitarea cardio-pulmonară de bază</w:t>
      </w:r>
      <w:r w:rsidR="00F718E1" w:rsidRPr="000C25C2">
        <w:rPr>
          <w:rStyle w:val="rvts8"/>
          <w:rFonts w:ascii="Times New Roman" w:hAnsi="Times New Roman" w:cs="Times New Roman"/>
          <w:sz w:val="24"/>
          <w:szCs w:val="24"/>
          <w:bdr w:val="none" w:sz="0" w:space="0" w:color="auto" w:frame="1"/>
        </w:rPr>
        <w:t>;</w:t>
      </w:r>
    </w:p>
    <w:p w14:paraId="57551AD3" w14:textId="0C338864" w:rsidR="00F718E1" w:rsidRDefault="0009792F" w:rsidP="00C214A0">
      <w:pPr>
        <w:pStyle w:val="NormalWeb"/>
        <w:shd w:val="clear" w:color="auto" w:fill="FFFFFF"/>
        <w:spacing w:after="0" w:line="240" w:lineRule="auto"/>
        <w:ind w:firstLine="720"/>
        <w:jc w:val="both"/>
        <w:rPr>
          <w:rStyle w:val="rvts8"/>
          <w:bdr w:val="none" w:sz="0" w:space="0" w:color="auto" w:frame="1"/>
        </w:rPr>
      </w:pPr>
      <w:r>
        <w:rPr>
          <w:rStyle w:val="rvts8"/>
          <w:bdr w:val="none" w:sz="0" w:space="0" w:color="auto" w:frame="1"/>
        </w:rPr>
        <w:t>e</w:t>
      </w:r>
      <w:r w:rsidR="00F718E1" w:rsidRPr="000C25C2">
        <w:rPr>
          <w:rStyle w:val="rvts8"/>
          <w:bdr w:val="none" w:sz="0" w:space="0" w:color="auto" w:frame="1"/>
        </w:rPr>
        <w:t>) verific</w:t>
      </w:r>
      <w:r>
        <w:rPr>
          <w:rStyle w:val="rvts8"/>
          <w:bdr w:val="none" w:sz="0" w:space="0" w:color="auto" w:frame="1"/>
        </w:rPr>
        <w:t>ă</w:t>
      </w:r>
      <w:r w:rsidR="00F718E1" w:rsidRPr="000C25C2">
        <w:rPr>
          <w:rStyle w:val="rvts8"/>
          <w:bdr w:val="none" w:sz="0" w:space="0" w:color="auto" w:frame="1"/>
        </w:rPr>
        <w:t xml:space="preserve"> existenţa condiţiilor </w:t>
      </w:r>
      <w:r w:rsidR="003C300B" w:rsidRPr="000C25C2">
        <w:rPr>
          <w:rStyle w:val="rvts8"/>
          <w:bdr w:val="none" w:sz="0" w:space="0" w:color="auto" w:frame="1"/>
        </w:rPr>
        <w:t xml:space="preserve">igienico-sanitare, a </w:t>
      </w:r>
      <w:r w:rsidR="00F718E1" w:rsidRPr="000C25C2">
        <w:rPr>
          <w:rStyle w:val="rvts8"/>
          <w:bdr w:val="none" w:sz="0" w:space="0" w:color="auto" w:frame="1"/>
        </w:rPr>
        <w:t>circuitelor funcţionale, a dotării minime necesare funcţionării centrelor de permanenţă</w:t>
      </w:r>
      <w:r w:rsidR="00BE5B9F" w:rsidRPr="000C25C2">
        <w:rPr>
          <w:rStyle w:val="rvts8"/>
          <w:bdr w:val="none" w:sz="0" w:space="0" w:color="auto" w:frame="1"/>
        </w:rPr>
        <w:t xml:space="preserve">, </w:t>
      </w:r>
      <w:r w:rsidR="003C300B" w:rsidRPr="000C25C2">
        <w:rPr>
          <w:rStyle w:val="rvts8"/>
          <w:bdr w:val="none" w:sz="0" w:space="0" w:color="auto" w:frame="1"/>
        </w:rPr>
        <w:t xml:space="preserve">a termenului de valabilitate al medicamentelor din </w:t>
      </w:r>
      <w:r w:rsidR="00F50962">
        <w:rPr>
          <w:rStyle w:val="rvts8"/>
          <w:bdr w:val="none" w:sz="0" w:space="0" w:color="auto" w:frame="1"/>
        </w:rPr>
        <w:t>trusa</w:t>
      </w:r>
      <w:r w:rsidR="003C300B" w:rsidRPr="000C25C2">
        <w:rPr>
          <w:rStyle w:val="rvts8"/>
          <w:bdr w:val="none" w:sz="0" w:space="0" w:color="auto" w:frame="1"/>
        </w:rPr>
        <w:t xml:space="preserve"> de </w:t>
      </w:r>
      <w:r w:rsidR="003C300B" w:rsidRPr="000C25C2">
        <w:rPr>
          <w:rStyle w:val="rvts8"/>
          <w:bdr w:val="none" w:sz="0" w:space="0" w:color="auto" w:frame="1"/>
        </w:rPr>
        <w:lastRenderedPageBreak/>
        <w:t>urgență, precum și a dotării corespunzătoare a acest</w:t>
      </w:r>
      <w:r w:rsidR="00F50962">
        <w:rPr>
          <w:rStyle w:val="rvts8"/>
          <w:bdr w:val="none" w:sz="0" w:space="0" w:color="auto" w:frame="1"/>
        </w:rPr>
        <w:t>eia</w:t>
      </w:r>
      <w:r w:rsidR="003C300B" w:rsidRPr="000C25C2">
        <w:rPr>
          <w:rStyle w:val="rvts8"/>
          <w:bdr w:val="none" w:sz="0" w:space="0" w:color="auto" w:frame="1"/>
        </w:rPr>
        <w:t xml:space="preserve">, a </w:t>
      </w:r>
      <w:r w:rsidR="00BE5B9F" w:rsidRPr="000C25C2">
        <w:rPr>
          <w:rStyle w:val="rvts8"/>
          <w:bdr w:val="none" w:sz="0" w:space="0" w:color="auto" w:frame="1"/>
        </w:rPr>
        <w:t>respect</w:t>
      </w:r>
      <w:r w:rsidR="003C300B" w:rsidRPr="000C25C2">
        <w:rPr>
          <w:rStyle w:val="rvts8"/>
          <w:bdr w:val="none" w:sz="0" w:space="0" w:color="auto" w:frame="1"/>
        </w:rPr>
        <w:t>ării</w:t>
      </w:r>
      <w:r w:rsidR="00BE5B9F" w:rsidRPr="000C25C2">
        <w:rPr>
          <w:rStyle w:val="rvts8"/>
          <w:bdr w:val="none" w:sz="0" w:space="0" w:color="auto" w:frame="1"/>
        </w:rPr>
        <w:t xml:space="preserve"> de către echipa medicală</w:t>
      </w:r>
      <w:r w:rsidR="003C300B" w:rsidRPr="000C25C2">
        <w:rPr>
          <w:rStyle w:val="rvts8"/>
          <w:bdr w:val="none" w:sz="0" w:space="0" w:color="auto" w:frame="1"/>
        </w:rPr>
        <w:t xml:space="preserve"> </w:t>
      </w:r>
      <w:r w:rsidR="00BE5B9F" w:rsidRPr="000C25C2">
        <w:rPr>
          <w:rStyle w:val="rvts8"/>
          <w:bdr w:val="none" w:sz="0" w:space="0" w:color="auto" w:frame="1"/>
        </w:rPr>
        <w:t>a</w:t>
      </w:r>
      <w:r w:rsidR="003C300B" w:rsidRPr="000C25C2">
        <w:rPr>
          <w:rStyle w:val="rvts8"/>
          <w:bdr w:val="none" w:sz="0" w:space="0" w:color="auto" w:frame="1"/>
        </w:rPr>
        <w:t xml:space="preserve"> prevederilor</w:t>
      </w:r>
      <w:r w:rsidR="00BE5B9F" w:rsidRPr="000C25C2">
        <w:rPr>
          <w:rStyle w:val="rvts8"/>
          <w:bdr w:val="none" w:sz="0" w:space="0" w:color="auto" w:frame="1"/>
        </w:rPr>
        <w:t xml:space="preserve"> prezente</w:t>
      </w:r>
      <w:r w:rsidR="00EB6EAD">
        <w:rPr>
          <w:rStyle w:val="rvts8"/>
          <w:bdr w:val="none" w:sz="0" w:space="0" w:color="auto" w:frame="1"/>
        </w:rPr>
        <w:t>le norme</w:t>
      </w:r>
      <w:r w:rsidR="00F50962">
        <w:rPr>
          <w:rStyle w:val="rvts8"/>
          <w:bdr w:val="none" w:sz="0" w:space="0" w:color="auto" w:frame="1"/>
        </w:rPr>
        <w:t xml:space="preserve"> și emit,</w:t>
      </w:r>
      <w:r w:rsidR="00BE5B9F" w:rsidRPr="000C25C2">
        <w:rPr>
          <w:rStyle w:val="rvts8"/>
          <w:bdr w:val="none" w:sz="0" w:space="0" w:color="auto" w:frame="1"/>
        </w:rPr>
        <w:t xml:space="preserve"> anual, un </w:t>
      </w:r>
      <w:r w:rsidR="00F718E1" w:rsidRPr="000C25C2">
        <w:rPr>
          <w:rStyle w:val="rvts8"/>
          <w:bdr w:val="none" w:sz="0" w:space="0" w:color="auto" w:frame="1"/>
        </w:rPr>
        <w:t xml:space="preserve">raport </w:t>
      </w:r>
      <w:r w:rsidR="00A91378" w:rsidRPr="000C25C2">
        <w:rPr>
          <w:rStyle w:val="rvts8"/>
          <w:bdr w:val="none" w:sz="0" w:space="0" w:color="auto" w:frame="1"/>
        </w:rPr>
        <w:t xml:space="preserve">detaliat </w:t>
      </w:r>
      <w:r w:rsidR="00F718E1" w:rsidRPr="000C25C2">
        <w:rPr>
          <w:rStyle w:val="rvts8"/>
          <w:bdr w:val="none" w:sz="0" w:space="0" w:color="auto" w:frame="1"/>
        </w:rPr>
        <w:t>de inspecţie</w:t>
      </w:r>
      <w:r w:rsidR="00BE5B9F" w:rsidRPr="000C25C2">
        <w:rPr>
          <w:rStyle w:val="rvts8"/>
          <w:bdr w:val="none" w:sz="0" w:space="0" w:color="auto" w:frame="1"/>
        </w:rPr>
        <w:t xml:space="preserve"> pentru fiecare centru de permanență</w:t>
      </w:r>
      <w:r w:rsidR="00F718E1" w:rsidRPr="000C25C2">
        <w:rPr>
          <w:rStyle w:val="rvts8"/>
          <w:bdr w:val="none" w:sz="0" w:space="0" w:color="auto" w:frame="1"/>
        </w:rPr>
        <w:t>;</w:t>
      </w:r>
    </w:p>
    <w:p w14:paraId="581F9D2B" w14:textId="30041C00" w:rsidR="00F50962" w:rsidRPr="00DA75CD" w:rsidRDefault="00F50962" w:rsidP="00C214A0">
      <w:pPr>
        <w:pStyle w:val="NormalWeb"/>
        <w:shd w:val="clear" w:color="auto" w:fill="FFFFFF"/>
        <w:spacing w:after="0" w:line="240" w:lineRule="auto"/>
        <w:ind w:firstLine="720"/>
        <w:jc w:val="both"/>
      </w:pPr>
      <w:r>
        <w:rPr>
          <w:rStyle w:val="rvts8"/>
          <w:bdr w:val="none" w:sz="0" w:space="0" w:color="auto" w:frame="1"/>
        </w:rPr>
        <w:t>f)</w:t>
      </w:r>
      <w:r w:rsidR="00DF4BBE">
        <w:rPr>
          <w:rStyle w:val="rvts8"/>
          <w:bdr w:val="none" w:sz="0" w:space="0" w:color="auto" w:frame="1"/>
        </w:rPr>
        <w:t xml:space="preserve"> e</w:t>
      </w:r>
      <w:r w:rsidR="00DA75CD">
        <w:rPr>
          <w:rStyle w:val="rvts8"/>
          <w:bdr w:val="none" w:sz="0" w:space="0" w:color="auto" w:frame="1"/>
        </w:rPr>
        <w:t>fectuează controlul organizării și desfășurării activității centrului de permanență, potrivit prevederilor art. 5 lit.b) din Legea nr. 263/2004</w:t>
      </w:r>
      <w:r w:rsidR="00DA75CD">
        <w:rPr>
          <w:bCs/>
          <w:color w:val="000000"/>
          <w:shd w:val="clear" w:color="auto" w:fill="FFFFFF"/>
        </w:rPr>
        <w:t>, cu modificările și completările ulterioare;</w:t>
      </w:r>
    </w:p>
    <w:p w14:paraId="617C4589" w14:textId="0939CEED" w:rsidR="00F718E1" w:rsidRPr="000C25C2" w:rsidRDefault="00A91378" w:rsidP="00C214A0">
      <w:pPr>
        <w:pStyle w:val="NormalWeb"/>
        <w:shd w:val="clear" w:color="auto" w:fill="FFFFFF"/>
        <w:spacing w:after="0" w:line="240" w:lineRule="auto"/>
        <w:ind w:firstLine="720"/>
        <w:jc w:val="both"/>
      </w:pPr>
      <w:r w:rsidRPr="000C25C2">
        <w:rPr>
          <w:rStyle w:val="rvts8"/>
          <w:bdr w:val="none" w:sz="0" w:space="0" w:color="auto" w:frame="1"/>
        </w:rPr>
        <w:t>g</w:t>
      </w:r>
      <w:r w:rsidR="00F718E1" w:rsidRPr="000C25C2">
        <w:rPr>
          <w:rStyle w:val="rvts8"/>
          <w:bdr w:val="none" w:sz="0" w:space="0" w:color="auto" w:frame="1"/>
        </w:rPr>
        <w:t>) înmâne</w:t>
      </w:r>
      <w:r w:rsidR="00DA75CD">
        <w:rPr>
          <w:rStyle w:val="rvts8"/>
          <w:bdr w:val="none" w:sz="0" w:space="0" w:color="auto" w:frame="1"/>
        </w:rPr>
        <w:t>ază</w:t>
      </w:r>
      <w:r w:rsidR="00F718E1" w:rsidRPr="000C25C2">
        <w:rPr>
          <w:rStyle w:val="rvts8"/>
          <w:bdr w:val="none" w:sz="0" w:space="0" w:color="auto" w:frame="1"/>
        </w:rPr>
        <w:t xml:space="preserve">, la momentul efectuării controlului, </w:t>
      </w:r>
      <w:r w:rsidRPr="000C25C2">
        <w:rPr>
          <w:rStyle w:val="rvts8"/>
          <w:bdr w:val="none" w:sz="0" w:space="0" w:color="auto" w:frame="1"/>
        </w:rPr>
        <w:t xml:space="preserve">coordonatorului centrului de permanență </w:t>
      </w:r>
      <w:r w:rsidR="00F718E1" w:rsidRPr="000C25C2">
        <w:rPr>
          <w:rStyle w:val="rvts8"/>
          <w:bdr w:val="none" w:sz="0" w:space="0" w:color="auto" w:frame="1"/>
        </w:rPr>
        <w:t xml:space="preserve">sau, după caz, </w:t>
      </w:r>
      <w:r w:rsidR="00DA75CD">
        <w:rPr>
          <w:rStyle w:val="rvts8"/>
          <w:bdr w:val="none" w:sz="0" w:space="0" w:color="auto" w:frame="1"/>
        </w:rPr>
        <w:t>comunică</w:t>
      </w:r>
      <w:r w:rsidR="00F718E1" w:rsidRPr="000C25C2">
        <w:rPr>
          <w:rStyle w:val="rvts8"/>
          <w:bdr w:val="none" w:sz="0" w:space="0" w:color="auto" w:frame="1"/>
        </w:rPr>
        <w:t xml:space="preserve"> medicilor de familie titulari/reprezenta</w:t>
      </w:r>
      <w:r w:rsidRPr="000C25C2">
        <w:rPr>
          <w:rStyle w:val="rvts8"/>
          <w:bdr w:val="none" w:sz="0" w:space="0" w:color="auto" w:frame="1"/>
        </w:rPr>
        <w:t>ntului</w:t>
      </w:r>
      <w:r w:rsidR="00F718E1" w:rsidRPr="000C25C2">
        <w:rPr>
          <w:rStyle w:val="rvts8"/>
          <w:bdr w:val="none" w:sz="0" w:space="0" w:color="auto" w:frame="1"/>
        </w:rPr>
        <w:t xml:space="preserve"> legal a</w:t>
      </w:r>
      <w:r w:rsidRPr="000C25C2">
        <w:rPr>
          <w:rStyle w:val="rvts8"/>
          <w:bdr w:val="none" w:sz="0" w:space="0" w:color="auto" w:frame="1"/>
        </w:rPr>
        <w:t>l</w:t>
      </w:r>
      <w:r w:rsidR="00F718E1" w:rsidRPr="000C25C2">
        <w:rPr>
          <w:rStyle w:val="rvts8"/>
          <w:bdr w:val="none" w:sz="0" w:space="0" w:color="auto" w:frame="1"/>
        </w:rPr>
        <w:t xml:space="preserve"> cabinet</w:t>
      </w:r>
      <w:r w:rsidRPr="000C25C2">
        <w:rPr>
          <w:rStyle w:val="rvts8"/>
          <w:bdr w:val="none" w:sz="0" w:space="0" w:color="auto" w:frame="1"/>
        </w:rPr>
        <w:t>ului</w:t>
      </w:r>
      <w:r w:rsidR="00F718E1" w:rsidRPr="000C25C2">
        <w:rPr>
          <w:rStyle w:val="rvts8"/>
          <w:bdr w:val="none" w:sz="0" w:space="0" w:color="auto" w:frame="1"/>
        </w:rPr>
        <w:t xml:space="preserve"> de medicină de familie proces</w:t>
      </w:r>
      <w:r w:rsidRPr="000C25C2">
        <w:rPr>
          <w:rStyle w:val="rvts8"/>
          <w:bdr w:val="none" w:sz="0" w:space="0" w:color="auto" w:frame="1"/>
        </w:rPr>
        <w:t>ul</w:t>
      </w:r>
      <w:r w:rsidR="00F718E1" w:rsidRPr="000C25C2">
        <w:rPr>
          <w:rStyle w:val="rvts8"/>
          <w:bdr w:val="none" w:sz="0" w:space="0" w:color="auto" w:frame="1"/>
        </w:rPr>
        <w:t>-verbal şi/sau not</w:t>
      </w:r>
      <w:r w:rsidRPr="000C25C2">
        <w:rPr>
          <w:rStyle w:val="rvts8"/>
          <w:bdr w:val="none" w:sz="0" w:space="0" w:color="auto" w:frame="1"/>
        </w:rPr>
        <w:t>a</w:t>
      </w:r>
      <w:r w:rsidR="00F718E1" w:rsidRPr="000C25C2">
        <w:rPr>
          <w:rStyle w:val="rvts8"/>
          <w:bdr w:val="none" w:sz="0" w:space="0" w:color="auto" w:frame="1"/>
        </w:rPr>
        <w:t xml:space="preserve"> de constatare ca urmare a efectuării contro</w:t>
      </w:r>
      <w:r w:rsidRPr="000C25C2">
        <w:rPr>
          <w:rStyle w:val="rvts8"/>
          <w:bdr w:val="none" w:sz="0" w:space="0" w:color="auto" w:frame="1"/>
        </w:rPr>
        <w:t>lului</w:t>
      </w:r>
      <w:r w:rsidR="00DA75CD">
        <w:rPr>
          <w:rStyle w:val="rvts8"/>
          <w:bdr w:val="none" w:sz="0" w:space="0" w:color="auto" w:frame="1"/>
        </w:rPr>
        <w:t>,</w:t>
      </w:r>
      <w:r w:rsidR="00F718E1" w:rsidRPr="000C25C2">
        <w:rPr>
          <w:rStyle w:val="rvts8"/>
          <w:bdr w:val="none" w:sz="0" w:space="0" w:color="auto" w:frame="1"/>
        </w:rPr>
        <w:t xml:space="preserve"> în termen de 3 zile lucrătoare de la data efectuării </w:t>
      </w:r>
      <w:r w:rsidRPr="000C25C2">
        <w:rPr>
          <w:rStyle w:val="rvts8"/>
          <w:bdr w:val="none" w:sz="0" w:space="0" w:color="auto" w:frame="1"/>
        </w:rPr>
        <w:t>acestuia</w:t>
      </w:r>
      <w:r w:rsidR="00F718E1" w:rsidRPr="000C25C2">
        <w:rPr>
          <w:rStyle w:val="rvts8"/>
          <w:bdr w:val="none" w:sz="0" w:space="0" w:color="auto" w:frame="1"/>
        </w:rPr>
        <w:t>;</w:t>
      </w:r>
    </w:p>
    <w:p w14:paraId="74C37D09" w14:textId="5EECB68B" w:rsidR="001516ED" w:rsidRPr="000C25C2" w:rsidRDefault="00A91378" w:rsidP="00C214A0">
      <w:pPr>
        <w:pStyle w:val="NormalWeb"/>
        <w:shd w:val="clear" w:color="auto" w:fill="FFFFFF"/>
        <w:spacing w:after="0" w:line="240" w:lineRule="auto"/>
        <w:ind w:firstLine="720"/>
        <w:jc w:val="both"/>
        <w:rPr>
          <w:rStyle w:val="rvts10"/>
          <w:bdr w:val="none" w:sz="0" w:space="0" w:color="auto" w:frame="1"/>
        </w:rPr>
      </w:pPr>
      <w:r w:rsidRPr="000C25C2">
        <w:rPr>
          <w:rStyle w:val="rvts8"/>
          <w:bdr w:val="none" w:sz="0" w:space="0" w:color="auto" w:frame="1"/>
        </w:rPr>
        <w:t>h</w:t>
      </w:r>
      <w:r w:rsidR="00F718E1" w:rsidRPr="000C25C2">
        <w:rPr>
          <w:rStyle w:val="rvts8"/>
          <w:bdr w:val="none" w:sz="0" w:space="0" w:color="auto" w:frame="1"/>
        </w:rPr>
        <w:t>) </w:t>
      </w:r>
      <w:r w:rsidR="00F718E1" w:rsidRPr="000C25C2">
        <w:rPr>
          <w:rStyle w:val="rvts10"/>
          <w:bdr w:val="none" w:sz="0" w:space="0" w:color="auto" w:frame="1"/>
        </w:rPr>
        <w:t xml:space="preserve">întocmesc şi transmit Ministerului Sănătăţii, </w:t>
      </w:r>
      <w:r w:rsidR="00BC5696" w:rsidRPr="000C25C2">
        <w:rPr>
          <w:rStyle w:val="rvts10"/>
          <w:bdr w:val="none" w:sz="0" w:space="0" w:color="auto" w:frame="1"/>
        </w:rPr>
        <w:t>anual</w:t>
      </w:r>
      <w:r w:rsidR="00F718E1" w:rsidRPr="000C25C2">
        <w:rPr>
          <w:rStyle w:val="rvts10"/>
          <w:bdr w:val="none" w:sz="0" w:space="0" w:color="auto" w:frame="1"/>
        </w:rPr>
        <w:t xml:space="preserve">, până cel târziu la data de 30 a lunii </w:t>
      </w:r>
      <w:r w:rsidR="00BC5696" w:rsidRPr="000C25C2">
        <w:rPr>
          <w:rStyle w:val="rvts10"/>
          <w:bdr w:val="none" w:sz="0" w:space="0" w:color="auto" w:frame="1"/>
        </w:rPr>
        <w:t>ianuarie pentru anul anterior</w:t>
      </w:r>
      <w:r w:rsidR="001516ED" w:rsidRPr="000C25C2">
        <w:rPr>
          <w:rStyle w:val="rvts10"/>
          <w:bdr w:val="none" w:sz="0" w:space="0" w:color="auto" w:frame="1"/>
        </w:rPr>
        <w:t>:</w:t>
      </w:r>
    </w:p>
    <w:p w14:paraId="57652759" w14:textId="3A23E1C4" w:rsidR="001516ED" w:rsidRPr="000C25C2" w:rsidRDefault="001516ED" w:rsidP="00C214A0">
      <w:pPr>
        <w:pStyle w:val="NormalWeb"/>
        <w:shd w:val="clear" w:color="auto" w:fill="FFFFFF"/>
        <w:spacing w:after="0" w:line="240" w:lineRule="auto"/>
        <w:ind w:firstLine="720"/>
        <w:jc w:val="both"/>
        <w:rPr>
          <w:rStyle w:val="rvts10"/>
          <w:bdr w:val="none" w:sz="0" w:space="0" w:color="auto" w:frame="1"/>
        </w:rPr>
      </w:pPr>
      <w:r w:rsidRPr="000C25C2">
        <w:rPr>
          <w:rStyle w:val="rvts10"/>
          <w:bdr w:val="none" w:sz="0" w:space="0" w:color="auto" w:frame="1"/>
        </w:rPr>
        <w:t>I.  raportul anual de activitate a centrelor de permanență</w:t>
      </w:r>
      <w:r w:rsidR="00F718E1" w:rsidRPr="000C25C2">
        <w:rPr>
          <w:rStyle w:val="rvts10"/>
          <w:bdr w:val="none" w:sz="0" w:space="0" w:color="auto" w:frame="1"/>
        </w:rPr>
        <w:t xml:space="preserve"> </w:t>
      </w:r>
      <w:r w:rsidRPr="000C25C2">
        <w:rPr>
          <w:rStyle w:val="rvts10"/>
          <w:bdr w:val="none" w:sz="0" w:space="0" w:color="auto" w:frame="1"/>
        </w:rPr>
        <w:t>în baza inticatorilor realizați de către acestea</w:t>
      </w:r>
      <w:r w:rsidR="00DA75CD">
        <w:rPr>
          <w:rStyle w:val="rvts10"/>
          <w:bdr w:val="none" w:sz="0" w:space="0" w:color="auto" w:frame="1"/>
        </w:rPr>
        <w:t>;</w:t>
      </w:r>
    </w:p>
    <w:p w14:paraId="3E776BA6" w14:textId="5BD217D7" w:rsidR="001516ED" w:rsidRPr="000C25C2" w:rsidRDefault="001516ED" w:rsidP="00C214A0">
      <w:pPr>
        <w:pStyle w:val="NormalWeb"/>
        <w:shd w:val="clear" w:color="auto" w:fill="FFFFFF"/>
        <w:spacing w:after="0" w:line="240" w:lineRule="auto"/>
        <w:ind w:firstLine="720"/>
        <w:jc w:val="both"/>
        <w:rPr>
          <w:rStyle w:val="rvts10"/>
          <w:bdr w:val="none" w:sz="0" w:space="0" w:color="auto" w:frame="1"/>
        </w:rPr>
      </w:pPr>
      <w:r w:rsidRPr="000C25C2">
        <w:rPr>
          <w:rStyle w:val="rvts10"/>
          <w:bdr w:val="none" w:sz="0" w:space="0" w:color="auto" w:frame="1"/>
        </w:rPr>
        <w:t xml:space="preserve">II.  </w:t>
      </w:r>
      <w:r w:rsidR="00F718E1" w:rsidRPr="000C25C2">
        <w:rPr>
          <w:rStyle w:val="rvts10"/>
          <w:bdr w:val="none" w:sz="0" w:space="0" w:color="auto" w:frame="1"/>
        </w:rPr>
        <w:t>evaluarea activităţii desfăşurate în cadrul centrelor de permanenţă, pe baza analizei datelor raportate</w:t>
      </w:r>
      <w:r w:rsidRPr="000C25C2">
        <w:rPr>
          <w:rStyle w:val="rvts10"/>
          <w:bdr w:val="none" w:sz="0" w:space="0" w:color="auto" w:frame="1"/>
        </w:rPr>
        <w:t xml:space="preserve"> și măsurile adoptate;</w:t>
      </w:r>
    </w:p>
    <w:p w14:paraId="7784906D" w14:textId="04C518D9" w:rsidR="00F718E1" w:rsidRPr="000C25C2" w:rsidRDefault="001D35DD" w:rsidP="00C214A0">
      <w:pPr>
        <w:pStyle w:val="NormalWeb"/>
        <w:shd w:val="clear" w:color="auto" w:fill="FFFFFF"/>
        <w:spacing w:after="0" w:line="240" w:lineRule="auto"/>
        <w:ind w:firstLine="720"/>
        <w:jc w:val="both"/>
      </w:pPr>
      <w:r w:rsidRPr="000C25C2">
        <w:rPr>
          <w:rStyle w:val="rvts10"/>
          <w:bdr w:val="none" w:sz="0" w:space="0" w:color="auto" w:frame="1"/>
        </w:rPr>
        <w:t>III</w:t>
      </w:r>
      <w:r w:rsidR="00601693">
        <w:rPr>
          <w:rStyle w:val="rvts10"/>
          <w:bdr w:val="none" w:sz="0" w:space="0" w:color="auto" w:frame="1"/>
        </w:rPr>
        <w:t>.</w:t>
      </w:r>
      <w:r w:rsidR="001516ED" w:rsidRPr="000C25C2">
        <w:rPr>
          <w:rStyle w:val="rvts10"/>
          <w:bdr w:val="none" w:sz="0" w:space="0" w:color="auto" w:frame="1"/>
        </w:rPr>
        <w:t xml:space="preserve"> </w:t>
      </w:r>
      <w:r w:rsidR="00F718E1" w:rsidRPr="000C25C2">
        <w:rPr>
          <w:rStyle w:val="rvts10"/>
          <w:bdr w:val="none" w:sz="0" w:space="0" w:color="auto" w:frame="1"/>
        </w:rPr>
        <w:t xml:space="preserve"> rezultatul</w:t>
      </w:r>
      <w:r w:rsidR="001516ED" w:rsidRPr="000C25C2">
        <w:rPr>
          <w:rStyle w:val="rvts10"/>
          <w:bdr w:val="none" w:sz="0" w:space="0" w:color="auto" w:frame="1"/>
        </w:rPr>
        <w:t xml:space="preserve"> / raportul</w:t>
      </w:r>
      <w:r w:rsidR="00F718E1" w:rsidRPr="000C25C2">
        <w:rPr>
          <w:rStyle w:val="rvts10"/>
          <w:bdr w:val="none" w:sz="0" w:space="0" w:color="auto" w:frame="1"/>
        </w:rPr>
        <w:t xml:space="preserve"> controlului efectuat</w:t>
      </w:r>
      <w:r w:rsidR="00BC5696" w:rsidRPr="000C25C2">
        <w:rPr>
          <w:rStyle w:val="rvts10"/>
          <w:bdr w:val="none" w:sz="0" w:space="0" w:color="auto" w:frame="1"/>
        </w:rPr>
        <w:t xml:space="preserve"> conform lit </w:t>
      </w:r>
      <w:r w:rsidR="00902206">
        <w:rPr>
          <w:rStyle w:val="rvts10"/>
          <w:bdr w:val="none" w:sz="0" w:space="0" w:color="auto" w:frame="1"/>
        </w:rPr>
        <w:t>f</w:t>
      </w:r>
      <w:r w:rsidR="00DA75CD">
        <w:rPr>
          <w:rStyle w:val="rvts10"/>
          <w:bdr w:val="none" w:sz="0" w:space="0" w:color="auto" w:frame="1"/>
        </w:rPr>
        <w:t>)</w:t>
      </w:r>
      <w:r w:rsidR="00F718E1" w:rsidRPr="000C25C2">
        <w:rPr>
          <w:rStyle w:val="rvts10"/>
          <w:bdr w:val="none" w:sz="0" w:space="0" w:color="auto" w:frame="1"/>
        </w:rPr>
        <w:t>;</w:t>
      </w:r>
    </w:p>
    <w:p w14:paraId="33A5A8E0" w14:textId="213488D2" w:rsidR="00F718E1" w:rsidRPr="000C25C2" w:rsidRDefault="001516ED" w:rsidP="00C214A0">
      <w:pPr>
        <w:pStyle w:val="NormalWeb"/>
        <w:shd w:val="clear" w:color="auto" w:fill="FFFFFF"/>
        <w:spacing w:after="0" w:line="240" w:lineRule="auto"/>
        <w:ind w:firstLine="720"/>
        <w:jc w:val="both"/>
      </w:pPr>
      <w:r w:rsidRPr="000C25C2">
        <w:rPr>
          <w:rStyle w:val="rvts10"/>
          <w:bdr w:val="none" w:sz="0" w:space="0" w:color="auto" w:frame="1"/>
        </w:rPr>
        <w:t>i</w:t>
      </w:r>
      <w:r w:rsidR="00F718E1" w:rsidRPr="000C25C2">
        <w:rPr>
          <w:rStyle w:val="rvts10"/>
          <w:bdr w:val="none" w:sz="0" w:space="0" w:color="auto" w:frame="1"/>
        </w:rPr>
        <w:t xml:space="preserve">) transmit </w:t>
      </w:r>
      <w:r w:rsidR="007101C2" w:rsidRPr="000C25C2">
        <w:rPr>
          <w:rStyle w:val="rvts10"/>
          <w:bdr w:val="none" w:sz="0" w:space="0" w:color="auto" w:frame="1"/>
        </w:rPr>
        <w:t>trimestrial</w:t>
      </w:r>
      <w:r w:rsidR="00F718E1" w:rsidRPr="000C25C2">
        <w:rPr>
          <w:rStyle w:val="rvts10"/>
          <w:bdr w:val="none" w:sz="0" w:space="0" w:color="auto" w:frame="1"/>
        </w:rPr>
        <w:t xml:space="preserve"> Ministerului Sănătăţii datele de contact ale centrelor de permanenţă, dacă au suferit modificări faţă de luna anterioară;</w:t>
      </w:r>
    </w:p>
    <w:p w14:paraId="5D8147F5" w14:textId="327DC917" w:rsidR="007A41FD" w:rsidRDefault="001516ED" w:rsidP="00C214A0">
      <w:pPr>
        <w:pStyle w:val="NormalWeb"/>
        <w:shd w:val="clear" w:color="auto" w:fill="FFFFFF"/>
        <w:spacing w:after="0" w:line="240" w:lineRule="auto"/>
        <w:ind w:firstLine="720"/>
        <w:jc w:val="both"/>
        <w:rPr>
          <w:rStyle w:val="rvts10"/>
          <w:bdr w:val="none" w:sz="0" w:space="0" w:color="auto" w:frame="1"/>
        </w:rPr>
      </w:pPr>
      <w:r w:rsidRPr="000C25C2">
        <w:rPr>
          <w:rStyle w:val="rvts10"/>
          <w:bdr w:val="none" w:sz="0" w:space="0" w:color="auto" w:frame="1"/>
        </w:rPr>
        <w:t>j</w:t>
      </w:r>
      <w:r w:rsidR="00F718E1" w:rsidRPr="000C25C2">
        <w:rPr>
          <w:rStyle w:val="rvts10"/>
          <w:bdr w:val="none" w:sz="0" w:space="0" w:color="auto" w:frame="1"/>
        </w:rPr>
        <w:t>) informe</w:t>
      </w:r>
      <w:r w:rsidR="00481A64">
        <w:rPr>
          <w:rStyle w:val="rvts10"/>
          <w:bdr w:val="none" w:sz="0" w:space="0" w:color="auto" w:frame="1"/>
        </w:rPr>
        <w:t>a</w:t>
      </w:r>
      <w:r w:rsidR="00F718E1" w:rsidRPr="000C25C2">
        <w:rPr>
          <w:rStyle w:val="rvts10"/>
          <w:bdr w:val="none" w:sz="0" w:space="0" w:color="auto" w:frame="1"/>
        </w:rPr>
        <w:t>z</w:t>
      </w:r>
      <w:r w:rsidR="00481A64">
        <w:rPr>
          <w:rStyle w:val="rvts10"/>
          <w:bdr w:val="none" w:sz="0" w:space="0" w:color="auto" w:frame="1"/>
        </w:rPr>
        <w:t>ă</w:t>
      </w:r>
      <w:r w:rsidR="00F718E1" w:rsidRPr="000C25C2">
        <w:rPr>
          <w:rStyle w:val="rvts10"/>
          <w:bdr w:val="none" w:sz="0" w:space="0" w:color="auto" w:frame="1"/>
        </w:rPr>
        <w:t xml:space="preserve"> publicul prin intermediul site-ului propriu şi al mass-mediei asupra existenţei şi activităţii centrelor de permanenţă din judeţ, respectiv din municipiul Bucureşti, precum şi asupra datelor de contact ale acestora</w:t>
      </w:r>
      <w:r w:rsidR="007A41FD" w:rsidRPr="000C25C2">
        <w:rPr>
          <w:rStyle w:val="rvts10"/>
          <w:bdr w:val="none" w:sz="0" w:space="0" w:color="auto" w:frame="1"/>
        </w:rPr>
        <w:t>;</w:t>
      </w:r>
    </w:p>
    <w:p w14:paraId="1E984A74" w14:textId="0746BB09" w:rsidR="00481A64" w:rsidRDefault="00481A64" w:rsidP="00C214A0">
      <w:pPr>
        <w:pStyle w:val="NormalWeb"/>
        <w:shd w:val="clear" w:color="auto" w:fill="FFFFFF"/>
        <w:spacing w:after="0" w:line="240" w:lineRule="auto"/>
        <w:ind w:firstLine="720"/>
        <w:jc w:val="both"/>
        <w:rPr>
          <w:rStyle w:val="rvts10"/>
          <w:bdr w:val="none" w:sz="0" w:space="0" w:color="auto" w:frame="1"/>
        </w:rPr>
      </w:pPr>
      <w:r>
        <w:rPr>
          <w:rStyle w:val="rvts10"/>
          <w:bdr w:val="none" w:sz="0" w:space="0" w:color="auto" w:frame="1"/>
        </w:rPr>
        <w:t xml:space="preserve">k) avizează </w:t>
      </w:r>
      <w:r>
        <w:rPr>
          <w:color w:val="000000"/>
          <w:shd w:val="clear" w:color="auto" w:fill="FFFFFF"/>
        </w:rPr>
        <w:t>programarea lunară a medicilor care participă la asigurarea continuităţii asistenţei medicale primare în cadrul centrelor de permanenţă, stabilită de către medicul coordonator al centrului, până la data de 25 a lunii curente pentru luna următoare</w:t>
      </w:r>
      <w:r w:rsidR="006711DD">
        <w:rPr>
          <w:color w:val="000000"/>
          <w:shd w:val="clear" w:color="auto" w:fill="FFFFFF"/>
        </w:rPr>
        <w:t>. Programarea lunară a medicilor care participă la asigurarea continuităţii asistenţei medicale primare în cadrul centrelor de permanenţă</w:t>
      </w:r>
      <w:r w:rsidR="00876160">
        <w:rPr>
          <w:color w:val="000000"/>
          <w:shd w:val="clear" w:color="auto" w:fill="FFFFFF"/>
        </w:rPr>
        <w:t xml:space="preserve"> va fi avizată cu respectarea prevederilor legale privind repausul zilnic și săptămânal, precum și a numărului maxim de ore lucrătoare reglementate de Legea nr. 53/2003 Codul Muncii, cu modificările și completările ulterioare</w:t>
      </w:r>
      <w:r>
        <w:rPr>
          <w:color w:val="000000"/>
          <w:shd w:val="clear" w:color="auto" w:fill="FFFFFF"/>
        </w:rPr>
        <w:t>;</w:t>
      </w:r>
      <w:r>
        <w:rPr>
          <w:rStyle w:val="rvts10"/>
          <w:bdr w:val="none" w:sz="0" w:space="0" w:color="auto" w:frame="1"/>
        </w:rPr>
        <w:t xml:space="preserve"> </w:t>
      </w:r>
    </w:p>
    <w:p w14:paraId="1CF740E7" w14:textId="510C702B" w:rsidR="001032C2" w:rsidRDefault="001032C2" w:rsidP="00C214A0">
      <w:pPr>
        <w:pStyle w:val="NormalWeb"/>
        <w:shd w:val="clear" w:color="auto" w:fill="FFFFFF"/>
        <w:spacing w:after="0" w:line="240" w:lineRule="auto"/>
        <w:ind w:firstLine="720"/>
        <w:jc w:val="both"/>
        <w:rPr>
          <w:rStyle w:val="rvts10"/>
          <w:bdr w:val="none" w:sz="0" w:space="0" w:color="auto" w:frame="1"/>
        </w:rPr>
      </w:pPr>
      <w:r>
        <w:rPr>
          <w:rStyle w:val="rvts10"/>
          <w:bdr w:val="none" w:sz="0" w:space="0" w:color="auto" w:frame="1"/>
        </w:rPr>
        <w:t>l) monitorizează ș</w:t>
      </w:r>
      <w:r w:rsidR="00DF28C6">
        <w:rPr>
          <w:rStyle w:val="rvts10"/>
          <w:bdr w:val="none" w:sz="0" w:space="0" w:color="auto" w:frame="1"/>
        </w:rPr>
        <w:t>i evaluează, trimestrial, activitatea centrelor de permanență;</w:t>
      </w:r>
    </w:p>
    <w:p w14:paraId="380FCBDB" w14:textId="7ACCB10B" w:rsidR="00DF28C6" w:rsidRPr="000C25C2" w:rsidRDefault="00DF28C6" w:rsidP="00C214A0">
      <w:pPr>
        <w:pStyle w:val="NormalWeb"/>
        <w:shd w:val="clear" w:color="auto" w:fill="FFFFFF"/>
        <w:spacing w:after="0" w:line="240" w:lineRule="auto"/>
        <w:ind w:firstLine="720"/>
        <w:jc w:val="both"/>
        <w:rPr>
          <w:rStyle w:val="rvts10"/>
          <w:bdr w:val="none" w:sz="0" w:space="0" w:color="auto" w:frame="1"/>
        </w:rPr>
      </w:pPr>
      <w:r>
        <w:rPr>
          <w:rStyle w:val="rvts10"/>
          <w:bdr w:val="none" w:sz="0" w:space="0" w:color="auto" w:frame="1"/>
        </w:rPr>
        <w:t>m) solicită consiliilor locale, tri</w:t>
      </w:r>
      <w:r w:rsidR="00B5372C">
        <w:rPr>
          <w:rStyle w:val="rvts10"/>
          <w:bdr w:val="none" w:sz="0" w:space="0" w:color="auto" w:frame="1"/>
        </w:rPr>
        <w:t>mestrial, indicatorii realizați</w:t>
      </w:r>
      <w:r>
        <w:rPr>
          <w:rStyle w:val="rvts10"/>
          <w:bdr w:val="none" w:sz="0" w:space="0" w:color="auto" w:frame="1"/>
        </w:rPr>
        <w:t xml:space="preserve"> </w:t>
      </w:r>
      <w:r w:rsidR="00B5372C">
        <w:rPr>
          <w:rStyle w:val="rvts10"/>
          <w:bdr w:val="none" w:sz="0" w:space="0" w:color="auto" w:frame="1"/>
        </w:rPr>
        <w:t>pentru centrele de permanență organizate în spații asigurate de acestea;</w:t>
      </w:r>
      <w:r>
        <w:rPr>
          <w:rStyle w:val="rvts10"/>
          <w:bdr w:val="none" w:sz="0" w:space="0" w:color="auto" w:frame="1"/>
        </w:rPr>
        <w:t xml:space="preserve"> </w:t>
      </w:r>
    </w:p>
    <w:p w14:paraId="754C55D7" w14:textId="343DDF8C" w:rsidR="00F718E1" w:rsidRPr="000C25C2" w:rsidRDefault="00B5372C" w:rsidP="00C214A0">
      <w:pPr>
        <w:pStyle w:val="NormalWeb"/>
        <w:shd w:val="clear" w:color="auto" w:fill="FFFFFF"/>
        <w:spacing w:after="0" w:line="240" w:lineRule="auto"/>
        <w:ind w:firstLine="720"/>
        <w:jc w:val="both"/>
      </w:pPr>
      <w:r>
        <w:rPr>
          <w:rStyle w:val="rvts10"/>
          <w:bdr w:val="none" w:sz="0" w:space="0" w:color="auto" w:frame="1"/>
        </w:rPr>
        <w:t>n</w:t>
      </w:r>
      <w:r w:rsidR="007A41FD" w:rsidRPr="000C25C2">
        <w:rPr>
          <w:rStyle w:val="rvts10"/>
          <w:bdr w:val="none" w:sz="0" w:space="0" w:color="auto" w:frame="1"/>
        </w:rPr>
        <w:t>) răspund oricăror alte solicitări ale Ministerului Sănătății privind funcționarea centrelor de permanență din aria administrativ-teritorială</w:t>
      </w:r>
      <w:r w:rsidR="00F718E1" w:rsidRPr="000C25C2">
        <w:rPr>
          <w:rStyle w:val="rvts10"/>
          <w:bdr w:val="none" w:sz="0" w:space="0" w:color="auto" w:frame="1"/>
        </w:rPr>
        <w:t>.</w:t>
      </w:r>
    </w:p>
    <w:p w14:paraId="0C86095A" w14:textId="686CEEA4" w:rsidR="00F718E1" w:rsidRPr="000C25C2" w:rsidRDefault="00F718E1" w:rsidP="00C214A0">
      <w:pPr>
        <w:pStyle w:val="NormalWeb"/>
        <w:shd w:val="clear" w:color="auto" w:fill="FFFFFF"/>
        <w:spacing w:after="0" w:line="240" w:lineRule="auto"/>
        <w:ind w:firstLine="720"/>
        <w:jc w:val="both"/>
      </w:pPr>
      <w:bookmarkStart w:id="34" w:name="4995479"/>
      <w:bookmarkEnd w:id="34"/>
      <w:r w:rsidRPr="000C25C2">
        <w:rPr>
          <w:rStyle w:val="rvts5"/>
          <w:b/>
          <w:bCs/>
          <w:bdr w:val="none" w:sz="0" w:space="0" w:color="auto" w:frame="1"/>
        </w:rPr>
        <w:t xml:space="preserve">Art. </w:t>
      </w:r>
      <w:r w:rsidR="00601693">
        <w:rPr>
          <w:rStyle w:val="rvts5"/>
          <w:b/>
          <w:bCs/>
          <w:bdr w:val="none" w:sz="0" w:space="0" w:color="auto" w:frame="1"/>
        </w:rPr>
        <w:t>23</w:t>
      </w:r>
      <w:r w:rsidRPr="000C25C2">
        <w:rPr>
          <w:rStyle w:val="rvts8"/>
          <w:bdr w:val="none" w:sz="0" w:space="0" w:color="auto" w:frame="1"/>
        </w:rPr>
        <w:t> - Atribuţiile caselor de asigurări de sănătate privind funcţionarea centrelor de permanenţă sunt următoarele:</w:t>
      </w:r>
    </w:p>
    <w:p w14:paraId="0D217912" w14:textId="1996ABFC"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a) încheie contracte distincte cu cabinetele de medicină de familie ai căror titulari/reprezentanţi legali au constituit echipele de gardă pentru asigurarea continuităţii asistenţei medicale primare prin centrele de permanenţă, în limita sumelor primite prin transferuri din bugetul Ministerului Sănătăţii;</w:t>
      </w:r>
    </w:p>
    <w:p w14:paraId="582E63EE" w14:textId="68A298CA"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b) deconte</w:t>
      </w:r>
      <w:r w:rsidR="00481A64">
        <w:rPr>
          <w:rStyle w:val="rvts8"/>
          <w:bdr w:val="none" w:sz="0" w:space="0" w:color="auto" w:frame="1"/>
        </w:rPr>
        <w:t>ază</w:t>
      </w:r>
      <w:r w:rsidRPr="000C25C2">
        <w:rPr>
          <w:rStyle w:val="rvts8"/>
          <w:bdr w:val="none" w:sz="0" w:space="0" w:color="auto" w:frame="1"/>
        </w:rPr>
        <w:t xml:space="preserve"> cabinetelor de medicină de familie cu care au încheiat contracte, în termen de 20 de zile calendaristice de la depunerea documentelor necesare decontării, contravaloarea orelor de gardă efectuate în centrele de permanenţă, </w:t>
      </w:r>
      <w:r w:rsidR="00DE29A6" w:rsidRPr="00DE29A6">
        <w:rPr>
          <w:rFonts w:cstheme="minorHAnsi"/>
        </w:rPr>
        <w:t>cu sau fără cheltuieli de administrare şi funcţionare, după caz</w:t>
      </w:r>
      <w:r w:rsidR="00601693">
        <w:rPr>
          <w:rStyle w:val="rvts8"/>
          <w:bdr w:val="none" w:sz="0" w:space="0" w:color="auto" w:frame="1"/>
        </w:rPr>
        <w:t>,</w:t>
      </w:r>
      <w:r w:rsidRPr="000C25C2">
        <w:rPr>
          <w:rStyle w:val="rvts8"/>
          <w:bdr w:val="none" w:sz="0" w:space="0" w:color="auto" w:frame="1"/>
        </w:rPr>
        <w:t xml:space="preserve"> cu cheltuieli pentru dotarea şi menţinerea trusei de urgenţă cu medicamente şi materiale sanitare, după caz;</w:t>
      </w:r>
    </w:p>
    <w:p w14:paraId="06BC8ABD" w14:textId="5F9643A2" w:rsidR="00F718E1" w:rsidRPr="00601693" w:rsidRDefault="00F718E1" w:rsidP="00C214A0">
      <w:pPr>
        <w:pStyle w:val="NormalWeb"/>
        <w:shd w:val="clear" w:color="auto" w:fill="FFFFFF"/>
        <w:spacing w:after="0" w:line="240" w:lineRule="auto"/>
        <w:ind w:firstLine="720"/>
        <w:jc w:val="both"/>
      </w:pPr>
      <w:r w:rsidRPr="00601693">
        <w:rPr>
          <w:rStyle w:val="rvts8"/>
          <w:bdr w:val="none" w:sz="0" w:space="0" w:color="auto" w:frame="1"/>
        </w:rPr>
        <w:t xml:space="preserve">  c) </w:t>
      </w:r>
      <w:r w:rsidR="00601693" w:rsidRPr="00601693">
        <w:rPr>
          <w:rStyle w:val="rvts8"/>
          <w:bdr w:val="none" w:sz="0" w:space="0" w:color="auto" w:frame="1"/>
        </w:rPr>
        <w:t xml:space="preserve">efectuează, în comisii mixte </w:t>
      </w:r>
      <w:r w:rsidR="00601693" w:rsidRPr="00601693">
        <w:rPr>
          <w:iCs/>
          <w:shd w:val="clear" w:color="auto" w:fill="FFFFFF"/>
        </w:rPr>
        <w:t>formate din reprezentanţi ai direcţiilor de sănătate publică şi ai caselor de asigurări de sănătate,</w:t>
      </w:r>
      <w:r w:rsidR="00601693" w:rsidRPr="00601693">
        <w:rPr>
          <w:rStyle w:val="rvts8"/>
          <w:bdr w:val="none" w:sz="0" w:space="0" w:color="auto" w:frame="1"/>
        </w:rPr>
        <w:t xml:space="preserve"> în limita competenţelor, </w:t>
      </w:r>
      <w:r w:rsidRPr="00601693">
        <w:rPr>
          <w:rStyle w:val="rvts8"/>
          <w:bdr w:val="none" w:sz="0" w:space="0" w:color="auto" w:frame="1"/>
        </w:rPr>
        <w:t xml:space="preserve">controlul </w:t>
      </w:r>
      <w:r w:rsidR="00601693" w:rsidRPr="00601693">
        <w:rPr>
          <w:rStyle w:val="rvts8"/>
          <w:bdr w:val="none" w:sz="0" w:space="0" w:color="auto" w:frame="1"/>
        </w:rPr>
        <w:t xml:space="preserve">privind </w:t>
      </w:r>
      <w:r w:rsidR="00601693" w:rsidRPr="00601693">
        <w:rPr>
          <w:iCs/>
          <w:shd w:val="clear" w:color="auto" w:fill="FFFFFF"/>
        </w:rPr>
        <w:t>respectarea de către medicii şi asistenţii medicali a programului de gardă, conform programării avizate de către direcţiile de sănătate publică;</w:t>
      </w:r>
    </w:p>
    <w:p w14:paraId="0A233002" w14:textId="2DF10761" w:rsidR="00F718E1" w:rsidRPr="000C25C2" w:rsidRDefault="00F718E1" w:rsidP="0014664A">
      <w:pPr>
        <w:pStyle w:val="NormalWeb"/>
        <w:shd w:val="clear" w:color="auto" w:fill="FFFFFF"/>
        <w:spacing w:after="0" w:line="240" w:lineRule="auto"/>
        <w:ind w:firstLine="720"/>
        <w:jc w:val="both"/>
      </w:pPr>
      <w:r w:rsidRPr="000C25C2">
        <w:rPr>
          <w:rStyle w:val="rvts8"/>
          <w:bdr w:val="none" w:sz="0" w:space="0" w:color="auto" w:frame="1"/>
        </w:rPr>
        <w:t xml:space="preserve"> d) </w:t>
      </w:r>
      <w:r w:rsidR="0014664A" w:rsidRPr="000C25C2">
        <w:rPr>
          <w:rStyle w:val="rvts8"/>
          <w:bdr w:val="none" w:sz="0" w:space="0" w:color="auto" w:frame="1"/>
        </w:rPr>
        <w:t>înmâne</w:t>
      </w:r>
      <w:r w:rsidR="0014664A">
        <w:rPr>
          <w:rStyle w:val="rvts8"/>
          <w:bdr w:val="none" w:sz="0" w:space="0" w:color="auto" w:frame="1"/>
        </w:rPr>
        <w:t>ază</w:t>
      </w:r>
      <w:r w:rsidR="0014664A" w:rsidRPr="000C25C2">
        <w:rPr>
          <w:rStyle w:val="rvts8"/>
          <w:bdr w:val="none" w:sz="0" w:space="0" w:color="auto" w:frame="1"/>
        </w:rPr>
        <w:t xml:space="preserve">, la momentul efectuării controlului, coordonatorului centrului de permanență sau, după caz, </w:t>
      </w:r>
      <w:r w:rsidR="0014664A">
        <w:rPr>
          <w:rStyle w:val="rvts8"/>
          <w:bdr w:val="none" w:sz="0" w:space="0" w:color="auto" w:frame="1"/>
        </w:rPr>
        <w:t>comunică</w:t>
      </w:r>
      <w:r w:rsidR="0014664A" w:rsidRPr="000C25C2">
        <w:rPr>
          <w:rStyle w:val="rvts8"/>
          <w:bdr w:val="none" w:sz="0" w:space="0" w:color="auto" w:frame="1"/>
        </w:rPr>
        <w:t xml:space="preserve"> medicilor de familie titulari/reprezentantului legal al cabinetului de medicină de familie procesul-verbal şi/sau nota de constatare ca urmare a efectuării controlului</w:t>
      </w:r>
      <w:r w:rsidR="0014664A">
        <w:rPr>
          <w:rStyle w:val="rvts8"/>
          <w:bdr w:val="none" w:sz="0" w:space="0" w:color="auto" w:frame="1"/>
        </w:rPr>
        <w:t>,</w:t>
      </w:r>
      <w:r w:rsidR="0014664A" w:rsidRPr="000C25C2">
        <w:rPr>
          <w:rStyle w:val="rvts8"/>
          <w:bdr w:val="none" w:sz="0" w:space="0" w:color="auto" w:frame="1"/>
        </w:rPr>
        <w:t xml:space="preserve"> în termen de 3 zile lucrătoare de la data efectuării acestuia</w:t>
      </w:r>
      <w:r w:rsidRPr="000C25C2">
        <w:rPr>
          <w:rStyle w:val="rvts8"/>
          <w:bdr w:val="none" w:sz="0" w:space="0" w:color="auto" w:frame="1"/>
        </w:rPr>
        <w:t>.</w:t>
      </w:r>
    </w:p>
    <w:p w14:paraId="6F2E3B75" w14:textId="30EFF19A" w:rsidR="00F718E1" w:rsidRPr="000C25C2" w:rsidRDefault="00F718E1" w:rsidP="00C214A0">
      <w:pPr>
        <w:pStyle w:val="NormalWeb"/>
        <w:shd w:val="clear" w:color="auto" w:fill="FFFFFF"/>
        <w:spacing w:after="0" w:line="240" w:lineRule="auto"/>
        <w:ind w:firstLine="720"/>
        <w:jc w:val="both"/>
      </w:pPr>
      <w:bookmarkStart w:id="35" w:name="4995480"/>
      <w:bookmarkStart w:id="36" w:name="4995481"/>
      <w:bookmarkEnd w:id="35"/>
      <w:bookmarkEnd w:id="36"/>
      <w:r w:rsidRPr="000C25C2">
        <w:rPr>
          <w:rStyle w:val="rvts5"/>
          <w:b/>
          <w:bCs/>
          <w:bdr w:val="none" w:sz="0" w:space="0" w:color="auto" w:frame="1"/>
        </w:rPr>
        <w:t xml:space="preserve">Art. </w:t>
      </w:r>
      <w:r w:rsidR="0014664A">
        <w:rPr>
          <w:rStyle w:val="rvts5"/>
          <w:b/>
          <w:bCs/>
          <w:bdr w:val="none" w:sz="0" w:space="0" w:color="auto" w:frame="1"/>
        </w:rPr>
        <w:t>24</w:t>
      </w:r>
      <w:r w:rsidRPr="000C25C2">
        <w:rPr>
          <w:rStyle w:val="rvts8"/>
          <w:bdr w:val="none" w:sz="0" w:space="0" w:color="auto" w:frame="1"/>
        </w:rPr>
        <w:t> - Atribuţiile consiliilor locale privind funcţionarea centrelor de permanenţă</w:t>
      </w:r>
      <w:r w:rsidR="000E3A1F" w:rsidRPr="000C25C2">
        <w:rPr>
          <w:rStyle w:val="rvts8"/>
          <w:bdr w:val="none" w:sz="0" w:space="0" w:color="auto" w:frame="1"/>
        </w:rPr>
        <w:t xml:space="preserve"> </w:t>
      </w:r>
      <w:r w:rsidR="00FB5FE1">
        <w:rPr>
          <w:rStyle w:val="rvts8"/>
          <w:bdr w:val="none" w:sz="0" w:space="0" w:color="auto" w:frame="1"/>
        </w:rPr>
        <w:t>care funcționează în spații puse la dispoziție de către acestea,</w:t>
      </w:r>
      <w:r w:rsidR="00FB5FE1" w:rsidRPr="000C25C2">
        <w:rPr>
          <w:rStyle w:val="rvts8"/>
          <w:bdr w:val="none" w:sz="0" w:space="0" w:color="auto" w:frame="1"/>
        </w:rPr>
        <w:t xml:space="preserve"> </w:t>
      </w:r>
      <w:r w:rsidR="000E3A1F" w:rsidRPr="000C25C2">
        <w:rPr>
          <w:rStyle w:val="rvts8"/>
          <w:bdr w:val="none" w:sz="0" w:space="0" w:color="auto" w:frame="1"/>
        </w:rPr>
        <w:t>constau în</w:t>
      </w:r>
      <w:r w:rsidR="00A85DF6">
        <w:rPr>
          <w:rStyle w:val="rvts8"/>
          <w:bdr w:val="none" w:sz="0" w:space="0" w:color="auto" w:frame="1"/>
        </w:rPr>
        <w:t xml:space="preserve"> asigurarea</w:t>
      </w:r>
      <w:r w:rsidRPr="000C25C2">
        <w:rPr>
          <w:rStyle w:val="rvts8"/>
          <w:bdr w:val="none" w:sz="0" w:space="0" w:color="auto" w:frame="1"/>
        </w:rPr>
        <w:t>:</w:t>
      </w:r>
    </w:p>
    <w:p w14:paraId="05B8AD2E" w14:textId="48001EDC" w:rsidR="000E3A1F" w:rsidRPr="000C25C2" w:rsidRDefault="000E3A1F" w:rsidP="00C214A0">
      <w:pPr>
        <w:pStyle w:val="NormalWeb"/>
        <w:shd w:val="clear" w:color="auto" w:fill="FFFFFF"/>
        <w:spacing w:after="0" w:line="240" w:lineRule="auto"/>
        <w:ind w:firstLine="720"/>
        <w:jc w:val="both"/>
      </w:pPr>
      <w:bookmarkStart w:id="37" w:name="4995482"/>
      <w:bookmarkEnd w:id="37"/>
      <w:r w:rsidRPr="000C25C2">
        <w:rPr>
          <w:rStyle w:val="rvts8"/>
          <w:bdr w:val="none" w:sz="0" w:space="0" w:color="auto" w:frame="1"/>
        </w:rPr>
        <w:t>a) spaţiil</w:t>
      </w:r>
      <w:r w:rsidR="00A85DF6">
        <w:rPr>
          <w:rStyle w:val="rvts8"/>
          <w:bdr w:val="none" w:sz="0" w:space="0" w:color="auto" w:frame="1"/>
        </w:rPr>
        <w:t>or</w:t>
      </w:r>
      <w:r w:rsidRPr="000C25C2">
        <w:rPr>
          <w:rStyle w:val="rvts8"/>
          <w:bdr w:val="none" w:sz="0" w:space="0" w:color="auto" w:frame="1"/>
        </w:rPr>
        <w:t xml:space="preserve"> necesare desfăşurării activităţii;</w:t>
      </w:r>
    </w:p>
    <w:p w14:paraId="2C5B469F" w14:textId="70A34F6F" w:rsidR="00FB5FE1" w:rsidRPr="000C25C2" w:rsidRDefault="00A367A6" w:rsidP="00FB5FE1">
      <w:pPr>
        <w:pStyle w:val="NormalWeb"/>
        <w:shd w:val="clear" w:color="auto" w:fill="FFFFFF"/>
        <w:spacing w:after="0" w:line="240" w:lineRule="auto"/>
        <w:ind w:firstLine="720"/>
        <w:jc w:val="both"/>
      </w:pPr>
      <w:r>
        <w:rPr>
          <w:rStyle w:val="rvts8"/>
          <w:bdr w:val="none" w:sz="0" w:space="0" w:color="auto" w:frame="1"/>
        </w:rPr>
        <w:t>b</w:t>
      </w:r>
      <w:r w:rsidR="000E3A1F" w:rsidRPr="000C25C2">
        <w:rPr>
          <w:rStyle w:val="rvts8"/>
          <w:bdr w:val="none" w:sz="0" w:space="0" w:color="auto" w:frame="1"/>
        </w:rPr>
        <w:t>) dot</w:t>
      </w:r>
      <w:r w:rsidR="00A85DF6">
        <w:rPr>
          <w:rStyle w:val="rvts8"/>
          <w:bdr w:val="none" w:sz="0" w:space="0" w:color="auto" w:frame="1"/>
        </w:rPr>
        <w:t>ării</w:t>
      </w:r>
      <w:r w:rsidR="000E3A1F" w:rsidRPr="000C25C2">
        <w:rPr>
          <w:rStyle w:val="rvts8"/>
          <w:bdr w:val="none" w:sz="0" w:space="0" w:color="auto" w:frame="1"/>
        </w:rPr>
        <w:t xml:space="preserve"> minim</w:t>
      </w:r>
      <w:r w:rsidR="00A85DF6">
        <w:rPr>
          <w:rStyle w:val="rvts8"/>
          <w:bdr w:val="none" w:sz="0" w:space="0" w:color="auto" w:frame="1"/>
        </w:rPr>
        <w:t>e</w:t>
      </w:r>
      <w:r w:rsidR="000E3A1F" w:rsidRPr="000C25C2">
        <w:rPr>
          <w:rStyle w:val="rvts8"/>
          <w:bdr w:val="none" w:sz="0" w:space="0" w:color="auto" w:frame="1"/>
        </w:rPr>
        <w:t xml:space="preserve"> necesar</w:t>
      </w:r>
      <w:r w:rsidR="00A85DF6">
        <w:rPr>
          <w:rStyle w:val="rvts8"/>
          <w:bdr w:val="none" w:sz="0" w:space="0" w:color="auto" w:frame="1"/>
        </w:rPr>
        <w:t>e</w:t>
      </w:r>
      <w:r w:rsidR="000E3A1F" w:rsidRPr="000C25C2">
        <w:rPr>
          <w:rStyle w:val="rvts8"/>
          <w:bdr w:val="none" w:sz="0" w:space="0" w:color="auto" w:frame="1"/>
        </w:rPr>
        <w:t xml:space="preserve"> funcţionării</w:t>
      </w:r>
      <w:r w:rsidR="00FB5FE1">
        <w:rPr>
          <w:rStyle w:val="rvts8"/>
          <w:bdr w:val="none" w:sz="0" w:space="0" w:color="auto" w:frame="1"/>
        </w:rPr>
        <w:t xml:space="preserve">, conform </w:t>
      </w:r>
      <w:r w:rsidR="00FB5FE1" w:rsidRPr="006711DD">
        <w:rPr>
          <w:rStyle w:val="rvts8"/>
          <w:b/>
          <w:bdr w:val="none" w:sz="0" w:space="0" w:color="auto" w:frame="1"/>
        </w:rPr>
        <w:t>Anexei nr. 4</w:t>
      </w:r>
      <w:r w:rsidR="00FB5FE1">
        <w:rPr>
          <w:rStyle w:val="rvts8"/>
          <w:bdr w:val="none" w:sz="0" w:space="0" w:color="auto" w:frame="1"/>
        </w:rPr>
        <w:t xml:space="preserve"> la prezentele norme</w:t>
      </w:r>
      <w:r w:rsidR="00FB5FE1" w:rsidRPr="000C25C2">
        <w:rPr>
          <w:rStyle w:val="rvts8"/>
          <w:bdr w:val="none" w:sz="0" w:space="0" w:color="auto" w:frame="1"/>
        </w:rPr>
        <w:t>;</w:t>
      </w:r>
    </w:p>
    <w:p w14:paraId="25CB3FA7" w14:textId="5251EB14" w:rsidR="000E3A1F" w:rsidRPr="000C25C2" w:rsidRDefault="00A367A6" w:rsidP="00C214A0">
      <w:pPr>
        <w:pStyle w:val="NormalWeb"/>
        <w:shd w:val="clear" w:color="auto" w:fill="FFFFFF"/>
        <w:spacing w:after="0" w:line="240" w:lineRule="auto"/>
        <w:ind w:firstLine="720"/>
        <w:jc w:val="both"/>
      </w:pPr>
      <w:r>
        <w:rPr>
          <w:rStyle w:val="rvts8"/>
          <w:bdr w:val="none" w:sz="0" w:space="0" w:color="auto" w:frame="1"/>
        </w:rPr>
        <w:t>c</w:t>
      </w:r>
      <w:r w:rsidR="000E3A1F" w:rsidRPr="000C25C2">
        <w:rPr>
          <w:rStyle w:val="rvts8"/>
          <w:bdr w:val="none" w:sz="0" w:space="0" w:color="auto" w:frame="1"/>
        </w:rPr>
        <w:t>) utilităţil</w:t>
      </w:r>
      <w:r w:rsidR="00A85DF6">
        <w:rPr>
          <w:rStyle w:val="rvts8"/>
          <w:bdr w:val="none" w:sz="0" w:space="0" w:color="auto" w:frame="1"/>
        </w:rPr>
        <w:t>or</w:t>
      </w:r>
      <w:r w:rsidR="00FB5FE1">
        <w:rPr>
          <w:rStyle w:val="rvts8"/>
          <w:bdr w:val="none" w:sz="0" w:space="0" w:color="auto" w:frame="1"/>
        </w:rPr>
        <w:t xml:space="preserve"> necesare;</w:t>
      </w:r>
    </w:p>
    <w:p w14:paraId="0155C289" w14:textId="7229CABB" w:rsidR="000E3A1F" w:rsidRDefault="00A367A6" w:rsidP="00C214A0">
      <w:pPr>
        <w:pStyle w:val="NormalWeb"/>
        <w:shd w:val="clear" w:color="auto" w:fill="FFFFFF"/>
        <w:spacing w:after="0" w:line="240" w:lineRule="auto"/>
        <w:ind w:firstLine="720"/>
        <w:jc w:val="both"/>
        <w:rPr>
          <w:rStyle w:val="rvts8"/>
          <w:bdr w:val="none" w:sz="0" w:space="0" w:color="auto" w:frame="1"/>
        </w:rPr>
      </w:pPr>
      <w:r>
        <w:rPr>
          <w:rStyle w:val="rvts8"/>
          <w:bdr w:val="none" w:sz="0" w:space="0" w:color="auto" w:frame="1"/>
        </w:rPr>
        <w:t>d</w:t>
      </w:r>
      <w:r w:rsidR="00A85218" w:rsidRPr="000C25C2">
        <w:rPr>
          <w:rStyle w:val="rvts8"/>
          <w:bdr w:val="none" w:sz="0" w:space="0" w:color="auto" w:frame="1"/>
        </w:rPr>
        <w:t xml:space="preserve">) </w:t>
      </w:r>
      <w:r w:rsidR="002F7323">
        <w:rPr>
          <w:color w:val="000000"/>
          <w:shd w:val="clear" w:color="auto" w:fill="FFFFFF"/>
        </w:rPr>
        <w:t xml:space="preserve">plății personalului medical care îşi desfăşoară activitatea în cadrul centrelor de permanență și dotarea trusei de urgență </w:t>
      </w:r>
      <w:r w:rsidR="00A85218" w:rsidRPr="000C25C2">
        <w:rPr>
          <w:rStyle w:val="rvts8"/>
          <w:bdr w:val="none" w:sz="0" w:space="0" w:color="auto" w:frame="1"/>
        </w:rPr>
        <w:t>pentru centrel</w:t>
      </w:r>
      <w:r w:rsidR="00591503" w:rsidRPr="000C25C2">
        <w:rPr>
          <w:rStyle w:val="rvts8"/>
          <w:bdr w:val="none" w:sz="0" w:space="0" w:color="auto" w:frame="1"/>
        </w:rPr>
        <w:t>e</w:t>
      </w:r>
      <w:r w:rsidR="00A85218" w:rsidRPr="000C25C2">
        <w:rPr>
          <w:rStyle w:val="rvts8"/>
          <w:bdr w:val="none" w:sz="0" w:space="0" w:color="auto" w:frame="1"/>
        </w:rPr>
        <w:t xml:space="preserve"> de permanență </w:t>
      </w:r>
      <w:r w:rsidR="00DE29A6">
        <w:rPr>
          <w:rStyle w:val="rvts8"/>
          <w:bdr w:val="none" w:sz="0" w:space="0" w:color="auto" w:frame="1"/>
        </w:rPr>
        <w:t>finanțate</w:t>
      </w:r>
      <w:r w:rsidR="00A85218" w:rsidRPr="000C25C2">
        <w:rPr>
          <w:rStyle w:val="rvts8"/>
          <w:bdr w:val="none" w:sz="0" w:space="0" w:color="auto" w:frame="1"/>
        </w:rPr>
        <w:t xml:space="preserve"> </w:t>
      </w:r>
      <w:r w:rsidR="00591503" w:rsidRPr="000C25C2">
        <w:rPr>
          <w:rStyle w:val="rvts8"/>
          <w:bdr w:val="none" w:sz="0" w:space="0" w:color="auto" w:frame="1"/>
        </w:rPr>
        <w:t>conform art.1</w:t>
      </w:r>
      <w:r w:rsidR="00FB5FE1">
        <w:rPr>
          <w:rStyle w:val="rvts8"/>
          <w:bdr w:val="none" w:sz="0" w:space="0" w:color="auto" w:frame="1"/>
        </w:rPr>
        <w:t>8 alin.(4</w:t>
      </w:r>
      <w:r w:rsidR="00A85DF6">
        <w:rPr>
          <w:rStyle w:val="rvts8"/>
          <w:bdr w:val="none" w:sz="0" w:space="0" w:color="auto" w:frame="1"/>
        </w:rPr>
        <w:t>);</w:t>
      </w:r>
    </w:p>
    <w:p w14:paraId="060D9762" w14:textId="3EF15AED" w:rsidR="00FB5FE1" w:rsidRPr="00FB5FE1" w:rsidRDefault="00FB5FE1" w:rsidP="00FB5FE1">
      <w:pPr>
        <w:shd w:val="clear" w:color="auto" w:fill="FFFFFF"/>
        <w:spacing w:after="0" w:line="240" w:lineRule="auto"/>
        <w:rPr>
          <w:rFonts w:ascii="Arial" w:eastAsia="Times New Roman" w:hAnsi="Arial" w:cs="Arial"/>
          <w:color w:val="000000"/>
          <w:sz w:val="20"/>
          <w:szCs w:val="20"/>
          <w:lang w:eastAsia="ro-RO"/>
        </w:rPr>
      </w:pPr>
      <w:r w:rsidRPr="00FB5FE1">
        <w:rPr>
          <w:rFonts w:ascii="Times New Roman" w:eastAsia="Times New Roman" w:hAnsi="Times New Roman" w:cs="Times New Roman"/>
          <w:color w:val="000000"/>
          <w:sz w:val="24"/>
          <w:szCs w:val="24"/>
          <w:bdr w:val="none" w:sz="0" w:space="0" w:color="auto" w:frame="1"/>
          <w:lang w:eastAsia="ro-RO"/>
        </w:rPr>
        <w:t xml:space="preserve">  </w:t>
      </w:r>
      <w:r w:rsidR="00A85DF6">
        <w:rPr>
          <w:rFonts w:ascii="Times New Roman" w:eastAsia="Times New Roman" w:hAnsi="Times New Roman" w:cs="Times New Roman"/>
          <w:color w:val="000000"/>
          <w:sz w:val="24"/>
          <w:szCs w:val="24"/>
          <w:bdr w:val="none" w:sz="0" w:space="0" w:color="auto" w:frame="1"/>
          <w:lang w:eastAsia="ro-RO"/>
        </w:rPr>
        <w:t xml:space="preserve">          e</w:t>
      </w:r>
      <w:r w:rsidRPr="00FB5FE1">
        <w:rPr>
          <w:rFonts w:ascii="Times New Roman" w:eastAsia="Times New Roman" w:hAnsi="Times New Roman" w:cs="Times New Roman"/>
          <w:color w:val="000000"/>
          <w:sz w:val="24"/>
          <w:szCs w:val="24"/>
          <w:bdr w:val="none" w:sz="0" w:space="0" w:color="auto" w:frame="1"/>
          <w:lang w:eastAsia="ro-RO"/>
        </w:rPr>
        <w:t xml:space="preserve">) </w:t>
      </w:r>
      <w:r w:rsidR="00A85DF6">
        <w:rPr>
          <w:rFonts w:ascii="Times New Roman" w:eastAsia="Times New Roman" w:hAnsi="Times New Roman" w:cs="Times New Roman"/>
          <w:color w:val="000000"/>
          <w:sz w:val="24"/>
          <w:szCs w:val="24"/>
          <w:bdr w:val="none" w:sz="0" w:space="0" w:color="auto" w:frame="1"/>
          <w:lang w:eastAsia="ro-RO"/>
        </w:rPr>
        <w:t xml:space="preserve">pazei și </w:t>
      </w:r>
      <w:r w:rsidRPr="00FB5FE1">
        <w:rPr>
          <w:rFonts w:ascii="Times New Roman" w:eastAsia="Times New Roman" w:hAnsi="Times New Roman" w:cs="Times New Roman"/>
          <w:color w:val="000000"/>
          <w:sz w:val="24"/>
          <w:szCs w:val="24"/>
          <w:bdr w:val="none" w:sz="0" w:space="0" w:color="auto" w:frame="1"/>
          <w:lang w:eastAsia="ro-RO"/>
        </w:rPr>
        <w:t>personalul</w:t>
      </w:r>
      <w:r w:rsidR="00A85DF6">
        <w:rPr>
          <w:rFonts w:ascii="Times New Roman" w:eastAsia="Times New Roman" w:hAnsi="Times New Roman" w:cs="Times New Roman"/>
          <w:color w:val="000000"/>
          <w:sz w:val="24"/>
          <w:szCs w:val="24"/>
          <w:bdr w:val="none" w:sz="0" w:space="0" w:color="auto" w:frame="1"/>
          <w:lang w:eastAsia="ro-RO"/>
        </w:rPr>
        <w:t>ui auxiliar.</w:t>
      </w:r>
    </w:p>
    <w:p w14:paraId="01562C3C" w14:textId="07E2AA30" w:rsidR="00591503" w:rsidRPr="000C25C2" w:rsidRDefault="00F718E1" w:rsidP="00C214A0">
      <w:pPr>
        <w:pStyle w:val="NormalWeb"/>
        <w:shd w:val="clear" w:color="auto" w:fill="FFFFFF"/>
        <w:spacing w:after="0" w:line="240" w:lineRule="auto"/>
        <w:ind w:firstLine="720"/>
        <w:jc w:val="both"/>
      </w:pPr>
      <w:r w:rsidRPr="000C25C2">
        <w:rPr>
          <w:rStyle w:val="rvts5"/>
          <w:b/>
          <w:bCs/>
          <w:bdr w:val="none" w:sz="0" w:space="0" w:color="auto" w:frame="1"/>
        </w:rPr>
        <w:lastRenderedPageBreak/>
        <w:t xml:space="preserve">Art. </w:t>
      </w:r>
      <w:r w:rsidR="001D35DD" w:rsidRPr="000C25C2">
        <w:rPr>
          <w:rStyle w:val="rvts5"/>
          <w:b/>
          <w:bCs/>
          <w:bdr w:val="none" w:sz="0" w:space="0" w:color="auto" w:frame="1"/>
        </w:rPr>
        <w:t>2</w:t>
      </w:r>
      <w:r w:rsidR="00A85DF6">
        <w:rPr>
          <w:rStyle w:val="rvts5"/>
          <w:b/>
          <w:bCs/>
          <w:bdr w:val="none" w:sz="0" w:space="0" w:color="auto" w:frame="1"/>
        </w:rPr>
        <w:t>5</w:t>
      </w:r>
      <w:r w:rsidRPr="000C25C2">
        <w:rPr>
          <w:rStyle w:val="rvts8"/>
          <w:bdr w:val="none" w:sz="0" w:space="0" w:color="auto" w:frame="1"/>
        </w:rPr>
        <w:t> </w:t>
      </w:r>
      <w:r w:rsidR="00952654">
        <w:rPr>
          <w:rStyle w:val="rvts8"/>
          <w:bdr w:val="none" w:sz="0" w:space="0" w:color="auto" w:frame="1"/>
        </w:rPr>
        <w:t>– (1)</w:t>
      </w:r>
      <w:r w:rsidRPr="000C25C2">
        <w:rPr>
          <w:rStyle w:val="rvts8"/>
          <w:bdr w:val="none" w:sz="0" w:space="0" w:color="auto" w:frame="1"/>
        </w:rPr>
        <w:t xml:space="preserve"> </w:t>
      </w:r>
      <w:r w:rsidR="00591503" w:rsidRPr="000C25C2">
        <w:rPr>
          <w:rStyle w:val="rvts8"/>
          <w:bdr w:val="none" w:sz="0" w:space="0" w:color="auto" w:frame="1"/>
        </w:rPr>
        <w:t>Atribuţiile coordonatorului centrului de permanenţă sunt următoarele:</w:t>
      </w:r>
    </w:p>
    <w:p w14:paraId="61EBAF4B" w14:textId="35FFFE8A" w:rsidR="00591503" w:rsidRPr="000C25C2" w:rsidRDefault="00591503" w:rsidP="00C214A0">
      <w:pPr>
        <w:pStyle w:val="NormalWeb"/>
        <w:shd w:val="clear" w:color="auto" w:fill="FFFFFF"/>
        <w:spacing w:after="0" w:line="240" w:lineRule="auto"/>
        <w:ind w:firstLine="720"/>
        <w:jc w:val="both"/>
      </w:pPr>
      <w:r w:rsidRPr="000C25C2">
        <w:rPr>
          <w:rStyle w:val="rvts8"/>
          <w:bdr w:val="none" w:sz="0" w:space="0" w:color="auto" w:frame="1"/>
        </w:rPr>
        <w:t>a) asigur</w:t>
      </w:r>
      <w:r w:rsidR="00A85DF6">
        <w:rPr>
          <w:rStyle w:val="rvts8"/>
          <w:bdr w:val="none" w:sz="0" w:space="0" w:color="auto" w:frame="1"/>
        </w:rPr>
        <w:t>ă</w:t>
      </w:r>
      <w:r w:rsidRPr="000C25C2">
        <w:rPr>
          <w:rStyle w:val="rvts8"/>
          <w:bdr w:val="none" w:sz="0" w:space="0" w:color="auto" w:frame="1"/>
        </w:rPr>
        <w:t xml:space="preserve"> coordonarea activităţilor administrative şi organizatorice ale centrului de permanenţă;</w:t>
      </w:r>
    </w:p>
    <w:p w14:paraId="29B0C49D" w14:textId="6D36B759" w:rsidR="00591503" w:rsidRPr="000C25C2" w:rsidRDefault="00591503" w:rsidP="00C214A0">
      <w:pPr>
        <w:pStyle w:val="NormalWeb"/>
        <w:shd w:val="clear" w:color="auto" w:fill="FFFFFF"/>
        <w:spacing w:after="0" w:line="240" w:lineRule="auto"/>
        <w:ind w:firstLine="720"/>
        <w:jc w:val="both"/>
      </w:pPr>
      <w:r w:rsidRPr="000C25C2">
        <w:rPr>
          <w:rStyle w:val="rvts8"/>
          <w:bdr w:val="none" w:sz="0" w:space="0" w:color="auto" w:frame="1"/>
        </w:rPr>
        <w:t xml:space="preserve">b) </w:t>
      </w:r>
      <w:r w:rsidRPr="000C25C2">
        <w:t>întocme</w:t>
      </w:r>
      <w:r w:rsidR="00CF2142">
        <w:t>ște</w:t>
      </w:r>
      <w:r w:rsidR="00A85DF6">
        <w:t>,</w:t>
      </w:r>
      <w:r w:rsidRPr="000C25C2">
        <w:t xml:space="preserve">  prin  consultarea  medicilor  asociați  care  își  desfășoară  activitatea  în  centrul  de  permanență</w:t>
      </w:r>
      <w:r w:rsidR="00A85DF6">
        <w:t>,</w:t>
      </w:r>
      <w:r w:rsidRPr="000C25C2">
        <w:t xml:space="preserve">  graficul  gărzilor  și-l  transmit</w:t>
      </w:r>
      <w:r w:rsidR="00CF2142">
        <w:t>e</w:t>
      </w:r>
      <w:r w:rsidRPr="000C25C2">
        <w:t>,  prin  mijloace  electronice,</w:t>
      </w:r>
      <w:r w:rsidR="00CF2142">
        <w:t xml:space="preserve"> spre avizare,</w:t>
      </w:r>
      <w:r w:rsidRPr="000C25C2">
        <w:t xml:space="preserve"> direcției  de  sănătate  publică  județene  </w:t>
      </w:r>
      <w:r w:rsidR="00CF2142">
        <w:t>sau  a  municipiului  București și, spre informare,</w:t>
      </w:r>
      <w:r w:rsidRPr="000C25C2">
        <w:t xml:space="preserve"> casei  de  asigur</w:t>
      </w:r>
      <w:r w:rsidR="0090712C" w:rsidRPr="000C25C2">
        <w:t xml:space="preserve">ări  de  sănătate, după caz și </w:t>
      </w:r>
      <w:r w:rsidRPr="000C25C2">
        <w:t>unităților  administrativ – teritoriale  interesate, până  cel  târziu  la  data  de  25  a  lunii  în  curs  pentru  luna  următoare</w:t>
      </w:r>
      <w:r w:rsidRPr="000C25C2">
        <w:rPr>
          <w:rStyle w:val="rvts8"/>
          <w:bdr w:val="none" w:sz="0" w:space="0" w:color="auto" w:frame="1"/>
        </w:rPr>
        <w:t>;</w:t>
      </w:r>
    </w:p>
    <w:p w14:paraId="7D737D58" w14:textId="1465CEBF" w:rsidR="00591503" w:rsidRPr="000C25C2" w:rsidRDefault="00591503" w:rsidP="00C214A0">
      <w:pPr>
        <w:pStyle w:val="NormalWeb"/>
        <w:shd w:val="clear" w:color="auto" w:fill="FFFFFF"/>
        <w:spacing w:after="0" w:line="240" w:lineRule="auto"/>
        <w:ind w:firstLine="720"/>
        <w:jc w:val="both"/>
      </w:pPr>
      <w:r w:rsidRPr="000C25C2">
        <w:rPr>
          <w:rStyle w:val="rvts8"/>
          <w:bdr w:val="none" w:sz="0" w:space="0" w:color="auto" w:frame="1"/>
        </w:rPr>
        <w:t xml:space="preserve">c) </w:t>
      </w:r>
      <w:r w:rsidR="00CF2142">
        <w:rPr>
          <w:rStyle w:val="rvts8"/>
          <w:bdr w:val="none" w:sz="0" w:space="0" w:color="auto" w:frame="1"/>
        </w:rPr>
        <w:t>avizeză</w:t>
      </w:r>
      <w:r w:rsidRPr="000C25C2">
        <w:rPr>
          <w:rStyle w:val="rvts8"/>
          <w:bdr w:val="none" w:sz="0" w:space="0" w:color="auto" w:frame="1"/>
        </w:rPr>
        <w:t>, până la data de 10 a lunii în curs pentru luna precedentă, foaia colectivă de prezenţă a medicilor de familie şi a asistenţilor medicali, care asigură continuitatea asistenţei medicale primare în regim de gardă în cadrul centrului de permanenţă;</w:t>
      </w:r>
    </w:p>
    <w:p w14:paraId="529C8FA8" w14:textId="373996D1" w:rsidR="00591503" w:rsidRPr="006711DD" w:rsidRDefault="00591503" w:rsidP="00C214A0">
      <w:pPr>
        <w:pStyle w:val="NormalWeb"/>
        <w:shd w:val="clear" w:color="auto" w:fill="FFFFFF"/>
        <w:spacing w:after="0" w:line="240" w:lineRule="auto"/>
        <w:ind w:firstLine="720"/>
        <w:jc w:val="both"/>
      </w:pPr>
      <w:r w:rsidRPr="000C25C2">
        <w:rPr>
          <w:rStyle w:val="rvts8"/>
          <w:bdr w:val="none" w:sz="0" w:space="0" w:color="auto" w:frame="1"/>
        </w:rPr>
        <w:t>d) </w:t>
      </w:r>
      <w:r w:rsidRPr="000C25C2">
        <w:t>întocme</w:t>
      </w:r>
      <w:r w:rsidR="00CF2142">
        <w:t>ște</w:t>
      </w:r>
      <w:r w:rsidRPr="000C25C2">
        <w:t xml:space="preserve"> și transmit</w:t>
      </w:r>
      <w:r w:rsidR="00CF2142">
        <w:t>e, prin mijloace electronice,</w:t>
      </w:r>
      <w:r w:rsidRPr="000C25C2">
        <w:t xml:space="preserve"> direcțiilor  de  sănătate  publică  județene  sau  a  municipiului  București, până  la  data  de  15  a  lunii  în  curs  pentru  luna precedentă, raportul lunar al activității  medicale desfășurate în centrul de permanență</w:t>
      </w:r>
      <w:r w:rsidR="00CF2142">
        <w:t>.</w:t>
      </w:r>
      <w:r w:rsidRPr="000C25C2">
        <w:t xml:space="preserve">  Raportul  de  activitate</w:t>
      </w:r>
      <w:r w:rsidR="00CF2142">
        <w:t xml:space="preserve">, prevăzut la art. 20 lit.b), </w:t>
      </w:r>
      <w:r w:rsidRPr="000C25C2">
        <w:t xml:space="preserve">  se  va  întocmi în  baza  indicatorilor  de  activitate  ai  centrului  de  permanență </w:t>
      </w:r>
      <w:r w:rsidR="00774621">
        <w:t>menționați</w:t>
      </w:r>
      <w:r w:rsidRPr="000C25C2">
        <w:t xml:space="preserve"> la art. </w:t>
      </w:r>
      <w:r w:rsidRPr="006711DD">
        <w:t>3</w:t>
      </w:r>
      <w:r w:rsidR="005F4F10" w:rsidRPr="006711DD">
        <w:t>3</w:t>
      </w:r>
      <w:r w:rsidRPr="006711DD">
        <w:t xml:space="preserve"> alin.(1)</w:t>
      </w:r>
      <w:r w:rsidRPr="006711DD">
        <w:rPr>
          <w:rStyle w:val="rvts10"/>
          <w:bdr w:val="none" w:sz="0" w:space="0" w:color="auto" w:frame="1"/>
        </w:rPr>
        <w:t>;</w:t>
      </w:r>
    </w:p>
    <w:p w14:paraId="3EC3C44F" w14:textId="5654A57A" w:rsidR="00591503" w:rsidRPr="000C25C2" w:rsidRDefault="00774621" w:rsidP="00C214A0">
      <w:pPr>
        <w:pStyle w:val="NormalWeb"/>
        <w:shd w:val="clear" w:color="auto" w:fill="FFFFFF"/>
        <w:spacing w:after="0" w:line="240" w:lineRule="auto"/>
        <w:ind w:firstLine="720"/>
        <w:jc w:val="both"/>
      </w:pPr>
      <w:r>
        <w:rPr>
          <w:rStyle w:val="rvts8"/>
          <w:bdr w:val="none" w:sz="0" w:space="0" w:color="auto" w:frame="1"/>
        </w:rPr>
        <w:t>e</w:t>
      </w:r>
      <w:r w:rsidR="00591503" w:rsidRPr="000C25C2">
        <w:rPr>
          <w:rStyle w:val="rvts8"/>
          <w:bdr w:val="none" w:sz="0" w:space="0" w:color="auto" w:frame="1"/>
        </w:rPr>
        <w:t>) verific</w:t>
      </w:r>
      <w:r>
        <w:rPr>
          <w:rStyle w:val="rvts8"/>
          <w:bdr w:val="none" w:sz="0" w:space="0" w:color="auto" w:frame="1"/>
        </w:rPr>
        <w:t>ă</w:t>
      </w:r>
      <w:r w:rsidR="00591503" w:rsidRPr="000C25C2">
        <w:rPr>
          <w:rStyle w:val="rvts8"/>
          <w:bdr w:val="none" w:sz="0" w:space="0" w:color="auto" w:frame="1"/>
        </w:rPr>
        <w:t xml:space="preserve"> dotăr</w:t>
      </w:r>
      <w:r>
        <w:rPr>
          <w:rStyle w:val="rvts8"/>
          <w:bdr w:val="none" w:sz="0" w:space="0" w:color="auto" w:frame="1"/>
        </w:rPr>
        <w:t>ile</w:t>
      </w:r>
      <w:r w:rsidR="00591503" w:rsidRPr="000C25C2">
        <w:rPr>
          <w:rStyle w:val="rvts8"/>
          <w:bdr w:val="none" w:sz="0" w:space="0" w:color="auto" w:frame="1"/>
        </w:rPr>
        <w:t xml:space="preserve"> centrului de permanenţă şi monitorize</w:t>
      </w:r>
      <w:r>
        <w:rPr>
          <w:rStyle w:val="rvts8"/>
          <w:bdr w:val="none" w:sz="0" w:space="0" w:color="auto" w:frame="1"/>
        </w:rPr>
        <w:t>a</w:t>
      </w:r>
      <w:r w:rsidR="00591503" w:rsidRPr="000C25C2">
        <w:rPr>
          <w:rStyle w:val="rvts8"/>
          <w:bdr w:val="none" w:sz="0" w:space="0" w:color="auto" w:frame="1"/>
        </w:rPr>
        <w:t>z</w:t>
      </w:r>
      <w:r>
        <w:rPr>
          <w:rStyle w:val="rvts8"/>
          <w:bdr w:val="none" w:sz="0" w:space="0" w:color="auto" w:frame="1"/>
        </w:rPr>
        <w:t>ă</w:t>
      </w:r>
      <w:r w:rsidR="00591503" w:rsidRPr="000C25C2">
        <w:rPr>
          <w:rStyle w:val="rvts8"/>
          <w:bdr w:val="none" w:sz="0" w:space="0" w:color="auto" w:frame="1"/>
        </w:rPr>
        <w:t xml:space="preserve"> utilizarea corespunzătoare a acestora, informând direcţia de sănătate publică în cazul apariţiei unor disfuncţionalităţi;</w:t>
      </w:r>
    </w:p>
    <w:p w14:paraId="774ECFB5" w14:textId="02AE4A56" w:rsidR="00591503" w:rsidRPr="000C25C2" w:rsidRDefault="00774621" w:rsidP="00C214A0">
      <w:pPr>
        <w:pStyle w:val="NormalWeb"/>
        <w:shd w:val="clear" w:color="auto" w:fill="FFFFFF"/>
        <w:spacing w:after="0" w:line="240" w:lineRule="auto"/>
        <w:ind w:firstLine="720"/>
        <w:jc w:val="both"/>
      </w:pPr>
      <w:r>
        <w:rPr>
          <w:rStyle w:val="rvts8"/>
          <w:bdr w:val="none" w:sz="0" w:space="0" w:color="auto" w:frame="1"/>
        </w:rPr>
        <w:t>g</w:t>
      </w:r>
      <w:r w:rsidR="00591503" w:rsidRPr="000C25C2">
        <w:rPr>
          <w:rStyle w:val="rvts8"/>
          <w:bdr w:val="none" w:sz="0" w:space="0" w:color="auto" w:frame="1"/>
        </w:rPr>
        <w:t xml:space="preserve">) </w:t>
      </w:r>
      <w:r w:rsidR="00591503" w:rsidRPr="000C25C2">
        <w:t>transmit</w:t>
      </w:r>
      <w:r>
        <w:t>e</w:t>
      </w:r>
      <w:r w:rsidR="00591503" w:rsidRPr="000C25C2">
        <w:t>, prin  e-mail,  casei  de  asigurări  de  sănătate  programul centrului  de  permanență, avizat de direcția de sănătate publică în  vederea  decontării  serviciilor;</w:t>
      </w:r>
    </w:p>
    <w:p w14:paraId="258337C2" w14:textId="0D36D777" w:rsidR="00591503" w:rsidRPr="000C25C2" w:rsidRDefault="00774621" w:rsidP="00C214A0">
      <w:pPr>
        <w:pStyle w:val="NormalWeb"/>
        <w:shd w:val="clear" w:color="auto" w:fill="FFFFFF"/>
        <w:spacing w:after="0" w:line="240" w:lineRule="auto"/>
        <w:ind w:firstLine="720"/>
        <w:jc w:val="both"/>
      </w:pPr>
      <w:r>
        <w:t>h</w:t>
      </w:r>
      <w:r w:rsidR="00591503" w:rsidRPr="000C25C2">
        <w:t xml:space="preserve">) </w:t>
      </w:r>
      <w:r>
        <w:t>răspunde</w:t>
      </w:r>
      <w:r w:rsidR="00591503" w:rsidRPr="000C25C2">
        <w:t xml:space="preserve"> oricăror alte solicitări ale direcției de sănătate publică referitoare la funcționarea centrului de permanență</w:t>
      </w:r>
      <w:r w:rsidR="00591503" w:rsidRPr="000C25C2">
        <w:rPr>
          <w:rStyle w:val="rvts8"/>
          <w:bdr w:val="none" w:sz="0" w:space="0" w:color="auto" w:frame="1"/>
        </w:rPr>
        <w:t>.</w:t>
      </w:r>
    </w:p>
    <w:p w14:paraId="3951CFA3" w14:textId="77777777" w:rsidR="0037335A" w:rsidRDefault="00F718E1" w:rsidP="005F4F10">
      <w:pPr>
        <w:pStyle w:val="NormalWeb"/>
        <w:shd w:val="clear" w:color="auto" w:fill="FFFFFF"/>
        <w:spacing w:after="0"/>
        <w:rPr>
          <w:rStyle w:val="rvts8"/>
          <w:color w:val="000000"/>
          <w:bdr w:val="none" w:sz="0" w:space="0" w:color="auto" w:frame="1"/>
        </w:rPr>
      </w:pPr>
      <w:bookmarkStart w:id="38" w:name="4995483"/>
      <w:bookmarkEnd w:id="38"/>
      <w:r w:rsidRPr="000C25C2">
        <w:rPr>
          <w:rStyle w:val="rvts5"/>
          <w:b/>
          <w:bCs/>
          <w:bdr w:val="none" w:sz="0" w:space="0" w:color="auto" w:frame="1"/>
        </w:rPr>
        <w:t xml:space="preserve">Art. </w:t>
      </w:r>
      <w:r w:rsidR="00E077F5" w:rsidRPr="000C25C2">
        <w:rPr>
          <w:rStyle w:val="rvts5"/>
          <w:b/>
          <w:bCs/>
          <w:bdr w:val="none" w:sz="0" w:space="0" w:color="auto" w:frame="1"/>
        </w:rPr>
        <w:t>2</w:t>
      </w:r>
      <w:r w:rsidR="00774621">
        <w:rPr>
          <w:rStyle w:val="rvts5"/>
          <w:b/>
          <w:bCs/>
          <w:bdr w:val="none" w:sz="0" w:space="0" w:color="auto" w:frame="1"/>
        </w:rPr>
        <w:t>6</w:t>
      </w:r>
      <w:r w:rsidR="00324765" w:rsidRPr="000C25C2">
        <w:t> </w:t>
      </w:r>
      <w:r w:rsidR="005F4F10">
        <w:t>–</w:t>
      </w:r>
      <w:r w:rsidR="00324765" w:rsidRPr="000C25C2">
        <w:t xml:space="preserve"> </w:t>
      </w:r>
      <w:r w:rsidR="005F4F10">
        <w:t>Atribuțiile m</w:t>
      </w:r>
      <w:r w:rsidR="005F4F10">
        <w:rPr>
          <w:rStyle w:val="rvts8"/>
          <w:color w:val="000000"/>
          <w:bdr w:val="none" w:sz="0" w:space="0" w:color="auto" w:frame="1"/>
        </w:rPr>
        <w:t>edicilor de familie asociaţi în centre de permanenţă</w:t>
      </w:r>
      <w:r w:rsidR="0037335A">
        <w:rPr>
          <w:rStyle w:val="rvts8"/>
          <w:color w:val="000000"/>
          <w:bdr w:val="none" w:sz="0" w:space="0" w:color="auto" w:frame="1"/>
        </w:rPr>
        <w:t>:</w:t>
      </w:r>
    </w:p>
    <w:p w14:paraId="7626E506" w14:textId="5B97771B" w:rsidR="005F4F10" w:rsidRDefault="0037335A" w:rsidP="005F4F10">
      <w:pPr>
        <w:pStyle w:val="NormalWeb"/>
        <w:shd w:val="clear" w:color="auto" w:fill="FFFFFF"/>
        <w:spacing w:after="0"/>
        <w:rPr>
          <w:rFonts w:ascii="Arial" w:hAnsi="Arial" w:cs="Arial"/>
          <w:color w:val="000000"/>
          <w:sz w:val="20"/>
          <w:szCs w:val="20"/>
        </w:rPr>
      </w:pPr>
      <w:r>
        <w:rPr>
          <w:rStyle w:val="rvts8"/>
          <w:color w:val="000000"/>
          <w:bdr w:val="none" w:sz="0" w:space="0" w:color="auto" w:frame="1"/>
        </w:rPr>
        <w:t xml:space="preserve">          a) </w:t>
      </w:r>
      <w:r w:rsidR="005F4F10">
        <w:rPr>
          <w:rStyle w:val="rvts8"/>
          <w:color w:val="000000"/>
          <w:bdr w:val="none" w:sz="0" w:space="0" w:color="auto" w:frame="1"/>
        </w:rPr>
        <w:t>afiş</w:t>
      </w:r>
      <w:r>
        <w:rPr>
          <w:rStyle w:val="rvts8"/>
          <w:color w:val="000000"/>
          <w:bdr w:val="none" w:sz="0" w:space="0" w:color="auto" w:frame="1"/>
        </w:rPr>
        <w:t>ează</w:t>
      </w:r>
      <w:r w:rsidR="005F4F10">
        <w:rPr>
          <w:rStyle w:val="rvts8"/>
          <w:color w:val="000000"/>
          <w:bdr w:val="none" w:sz="0" w:space="0" w:color="auto" w:frame="1"/>
        </w:rPr>
        <w:t xml:space="preserve"> la cabinetul medical în care îşi desfăşoară activitatea următoarele date:</w:t>
      </w:r>
    </w:p>
    <w:p w14:paraId="4D2CFC8F" w14:textId="41D50E20" w:rsidR="005F4F10" w:rsidRDefault="005F4F10" w:rsidP="005F4F10">
      <w:pPr>
        <w:pStyle w:val="NormalWeb"/>
        <w:shd w:val="clear" w:color="auto" w:fill="FFFFFF"/>
        <w:spacing w:after="0"/>
        <w:rPr>
          <w:rFonts w:ascii="Arial" w:hAnsi="Arial" w:cs="Arial"/>
          <w:color w:val="000000"/>
          <w:sz w:val="20"/>
          <w:szCs w:val="20"/>
        </w:rPr>
      </w:pPr>
      <w:r>
        <w:rPr>
          <w:rStyle w:val="rvts8"/>
          <w:color w:val="000000"/>
          <w:bdr w:val="none" w:sz="0" w:space="0" w:color="auto" w:frame="1"/>
        </w:rPr>
        <w:t>   </w:t>
      </w:r>
      <w:r w:rsidR="0037335A">
        <w:rPr>
          <w:rStyle w:val="rvts8"/>
          <w:color w:val="000000"/>
          <w:bdr w:val="none" w:sz="0" w:space="0" w:color="auto" w:frame="1"/>
        </w:rPr>
        <w:t xml:space="preserve">                       i</w:t>
      </w:r>
      <w:r>
        <w:rPr>
          <w:rStyle w:val="rvts8"/>
          <w:color w:val="000000"/>
          <w:bdr w:val="none" w:sz="0" w:space="0" w:color="auto" w:frame="1"/>
        </w:rPr>
        <w:t>) centrul de permanenţă care asigură rezolvarea situaţiilor de urgenţă în afara programului de activitate;</w:t>
      </w:r>
    </w:p>
    <w:p w14:paraId="51E1CAA5" w14:textId="7B254719" w:rsidR="005F4F10" w:rsidRDefault="005F4F10" w:rsidP="005F4F10">
      <w:pPr>
        <w:pStyle w:val="NormalWeb"/>
        <w:shd w:val="clear" w:color="auto" w:fill="FFFFFF"/>
        <w:spacing w:after="0"/>
        <w:rPr>
          <w:rFonts w:ascii="Arial" w:hAnsi="Arial" w:cs="Arial"/>
          <w:color w:val="000000"/>
          <w:sz w:val="20"/>
          <w:szCs w:val="20"/>
        </w:rPr>
      </w:pPr>
      <w:r>
        <w:rPr>
          <w:rStyle w:val="rvts8"/>
          <w:color w:val="000000"/>
          <w:bdr w:val="none" w:sz="0" w:space="0" w:color="auto" w:frame="1"/>
        </w:rPr>
        <w:t xml:space="preserve">    </w:t>
      </w:r>
      <w:r w:rsidR="0037335A">
        <w:rPr>
          <w:rStyle w:val="rvts8"/>
          <w:color w:val="000000"/>
          <w:bdr w:val="none" w:sz="0" w:space="0" w:color="auto" w:frame="1"/>
        </w:rPr>
        <w:t xml:space="preserve">                     ii</w:t>
      </w:r>
      <w:r>
        <w:rPr>
          <w:rStyle w:val="rvts8"/>
          <w:color w:val="000000"/>
          <w:bdr w:val="none" w:sz="0" w:space="0" w:color="auto" w:frame="1"/>
        </w:rPr>
        <w:t>) numărul de telefon al centrului de permanenţă;</w:t>
      </w:r>
    </w:p>
    <w:p w14:paraId="5E280DD5" w14:textId="48534C0A" w:rsidR="005F4F10" w:rsidRDefault="005F4F10" w:rsidP="005F4F10">
      <w:pPr>
        <w:pStyle w:val="NormalWeb"/>
        <w:shd w:val="clear" w:color="auto" w:fill="FFFFFF"/>
        <w:spacing w:after="0"/>
        <w:rPr>
          <w:rFonts w:ascii="Arial" w:hAnsi="Arial" w:cs="Arial"/>
          <w:color w:val="000000"/>
          <w:sz w:val="20"/>
          <w:szCs w:val="20"/>
        </w:rPr>
      </w:pPr>
      <w:r>
        <w:rPr>
          <w:rStyle w:val="rvts8"/>
          <w:color w:val="000000"/>
          <w:bdr w:val="none" w:sz="0" w:space="0" w:color="auto" w:frame="1"/>
        </w:rPr>
        <w:t xml:space="preserve">    </w:t>
      </w:r>
      <w:r w:rsidR="0037335A">
        <w:rPr>
          <w:rStyle w:val="rvts8"/>
          <w:color w:val="000000"/>
          <w:bdr w:val="none" w:sz="0" w:space="0" w:color="auto" w:frame="1"/>
        </w:rPr>
        <w:t xml:space="preserve">                     iii</w:t>
      </w:r>
      <w:r>
        <w:rPr>
          <w:rStyle w:val="rvts8"/>
          <w:color w:val="000000"/>
          <w:bdr w:val="none" w:sz="0" w:space="0" w:color="auto" w:frame="1"/>
        </w:rPr>
        <w:t>) programul fiecăruia dintre medicii asociaţi</w:t>
      </w:r>
      <w:r w:rsidR="002F7323">
        <w:rPr>
          <w:rStyle w:val="rvts8"/>
          <w:color w:val="000000"/>
          <w:bdr w:val="none" w:sz="0" w:space="0" w:color="auto" w:frame="1"/>
        </w:rPr>
        <w:t xml:space="preserve"> care își desfășoară activitatea în centrul de permanență</w:t>
      </w:r>
      <w:r>
        <w:rPr>
          <w:rStyle w:val="rvts8"/>
          <w:color w:val="000000"/>
          <w:bdr w:val="none" w:sz="0" w:space="0" w:color="auto" w:frame="1"/>
        </w:rPr>
        <w:t>;</w:t>
      </w:r>
    </w:p>
    <w:p w14:paraId="41A781D1" w14:textId="5E33AF27" w:rsidR="005F4F10" w:rsidRDefault="005F4F10" w:rsidP="005F4F10">
      <w:pPr>
        <w:pStyle w:val="NormalWeb"/>
        <w:shd w:val="clear" w:color="auto" w:fill="FFFFFF"/>
        <w:spacing w:after="0"/>
        <w:rPr>
          <w:rFonts w:ascii="Arial" w:hAnsi="Arial" w:cs="Arial"/>
          <w:color w:val="000000"/>
          <w:sz w:val="20"/>
          <w:szCs w:val="20"/>
        </w:rPr>
      </w:pPr>
      <w:r>
        <w:rPr>
          <w:rStyle w:val="rvts8"/>
          <w:color w:val="000000"/>
          <w:bdr w:val="none" w:sz="0" w:space="0" w:color="auto" w:frame="1"/>
        </w:rPr>
        <w:t>   </w:t>
      </w:r>
      <w:r w:rsidR="0037335A">
        <w:rPr>
          <w:rStyle w:val="rvts8"/>
          <w:color w:val="000000"/>
          <w:bdr w:val="none" w:sz="0" w:space="0" w:color="auto" w:frame="1"/>
        </w:rPr>
        <w:t xml:space="preserve">                      iv</w:t>
      </w:r>
      <w:r>
        <w:rPr>
          <w:rStyle w:val="rvts8"/>
          <w:color w:val="000000"/>
          <w:bdr w:val="none" w:sz="0" w:space="0" w:color="auto" w:frame="1"/>
        </w:rPr>
        <w:t>) numărul de apel telefonic unic 112 pentru apeluri de urgenţă</w:t>
      </w:r>
      <w:r w:rsidR="0037335A">
        <w:rPr>
          <w:rStyle w:val="rvts8"/>
          <w:color w:val="000000"/>
          <w:bdr w:val="none" w:sz="0" w:space="0" w:color="auto" w:frame="1"/>
        </w:rPr>
        <w:t>;</w:t>
      </w:r>
    </w:p>
    <w:p w14:paraId="47DFD3FA" w14:textId="1CC31230" w:rsidR="00324765" w:rsidRPr="000C25C2" w:rsidRDefault="005F4F10" w:rsidP="005F4F10">
      <w:pPr>
        <w:pStyle w:val="NormalWeb"/>
        <w:spacing w:after="0" w:line="240" w:lineRule="auto"/>
        <w:ind w:firstLine="720"/>
        <w:jc w:val="both"/>
        <w:rPr>
          <w:rFonts w:eastAsia="Times New Roman"/>
        </w:rPr>
      </w:pPr>
      <w:r w:rsidRPr="000C25C2">
        <w:rPr>
          <w:rFonts w:eastAsia="Times New Roman"/>
        </w:rPr>
        <w:t xml:space="preserve"> </w:t>
      </w:r>
      <w:r w:rsidR="00324765" w:rsidRPr="000C25C2">
        <w:rPr>
          <w:rFonts w:eastAsia="Times New Roman"/>
        </w:rPr>
        <w:t xml:space="preserve">b) </w:t>
      </w:r>
      <w:r w:rsidR="0037335A">
        <w:t>respectă</w:t>
      </w:r>
      <w:r w:rsidR="00324765" w:rsidRPr="000C25C2">
        <w:t xml:space="preserve">  programul  corespunzător  graficului  de  gărzi  întocmit</w:t>
      </w:r>
      <w:r w:rsidR="0037335A">
        <w:t xml:space="preserve"> și avizat de direcția de sănătate publică</w:t>
      </w:r>
      <w:r w:rsidR="00324765" w:rsidRPr="000C25C2">
        <w:t>. Schimbarea programului  de gardă  se  poate  face  numai  în  situații  deosebite, cu  înștiințarea, în scris, a  coordonatorului  centrului  de  permanență</w:t>
      </w:r>
      <w:r w:rsidR="007A6C28" w:rsidRPr="000C25C2">
        <w:t xml:space="preserve"> care va comunica </w:t>
      </w:r>
      <w:r w:rsidR="00324765" w:rsidRPr="000C25C2">
        <w:t>direcțiilor de sănătate publică sau direcțiilor medicale din structura ministerelor și instituțiilor cu rețea sanitară proprie, după caz</w:t>
      </w:r>
      <w:r w:rsidR="007A6C28" w:rsidRPr="000C25C2">
        <w:t>, spre avizare, graficul modificat</w:t>
      </w:r>
      <w:r w:rsidR="00324765" w:rsidRPr="000C25C2">
        <w:rPr>
          <w:rFonts w:eastAsia="Times New Roman"/>
        </w:rPr>
        <w:t>;</w:t>
      </w:r>
    </w:p>
    <w:p w14:paraId="70D3EB12" w14:textId="5299E838" w:rsidR="00324765" w:rsidRPr="000C25C2" w:rsidRDefault="00324765" w:rsidP="00C214A0">
      <w:pPr>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z w:val="24"/>
          <w:szCs w:val="24"/>
        </w:rPr>
        <w:t xml:space="preserve">c) </w:t>
      </w:r>
      <w:r w:rsidRPr="000C25C2">
        <w:rPr>
          <w:rStyle w:val="rvts8"/>
          <w:rFonts w:ascii="Times New Roman" w:hAnsi="Times New Roman" w:cs="Times New Roman"/>
          <w:sz w:val="24"/>
          <w:szCs w:val="24"/>
        </w:rPr>
        <w:t xml:space="preserve">întocmesc şi transmit coordonatorului centrului de permanenţă, până la data de 10 a lunii în curs, pentru luna precedentă, </w:t>
      </w:r>
      <w:r w:rsidR="0037335A">
        <w:rPr>
          <w:rStyle w:val="rvts8"/>
          <w:rFonts w:ascii="Times New Roman" w:hAnsi="Times New Roman" w:cs="Times New Roman"/>
          <w:sz w:val="24"/>
          <w:szCs w:val="24"/>
        </w:rPr>
        <w:t>raportul</w:t>
      </w:r>
      <w:r w:rsidRPr="000C25C2">
        <w:rPr>
          <w:rStyle w:val="rvts8"/>
          <w:rFonts w:ascii="Times New Roman" w:hAnsi="Times New Roman" w:cs="Times New Roman"/>
          <w:sz w:val="24"/>
          <w:szCs w:val="24"/>
        </w:rPr>
        <w:t xml:space="preserve"> privind activitatea efectuată;</w:t>
      </w:r>
      <w:r w:rsidRPr="000C25C2">
        <w:rPr>
          <w:rFonts w:ascii="Times New Roman" w:hAnsi="Times New Roman" w:cs="Times New Roman"/>
          <w:sz w:val="24"/>
          <w:szCs w:val="24"/>
        </w:rPr>
        <w:t xml:space="preserve"> </w:t>
      </w:r>
    </w:p>
    <w:p w14:paraId="0CEDF5CC" w14:textId="6EF34709" w:rsidR="00324765" w:rsidRPr="000C25C2" w:rsidRDefault="00324765" w:rsidP="00C214A0">
      <w:pPr>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z w:val="24"/>
          <w:szCs w:val="24"/>
        </w:rPr>
        <w:t>d) țin  evidența  consumurilor  de  medicamente  și  materiale  sanitare  și  asigur</w:t>
      </w:r>
      <w:r w:rsidR="00F479E5">
        <w:rPr>
          <w:rFonts w:ascii="Times New Roman" w:hAnsi="Times New Roman" w:cs="Times New Roman"/>
          <w:sz w:val="24"/>
          <w:szCs w:val="24"/>
        </w:rPr>
        <w:t>ă</w:t>
      </w:r>
      <w:r w:rsidRPr="000C25C2">
        <w:rPr>
          <w:rFonts w:ascii="Times New Roman" w:hAnsi="Times New Roman" w:cs="Times New Roman"/>
          <w:sz w:val="24"/>
          <w:szCs w:val="24"/>
        </w:rPr>
        <w:t xml:space="preserve">  stocuri  suficiente  pentru </w:t>
      </w:r>
      <w:r w:rsidR="004D2422">
        <w:rPr>
          <w:rFonts w:ascii="Times New Roman" w:hAnsi="Times New Roman" w:cs="Times New Roman"/>
          <w:sz w:val="24"/>
          <w:szCs w:val="24"/>
        </w:rPr>
        <w:t>desfășurarea activității în cadrul centrului de permanență</w:t>
      </w:r>
      <w:r w:rsidRPr="000C25C2">
        <w:rPr>
          <w:rFonts w:ascii="Times New Roman" w:hAnsi="Times New Roman" w:cs="Times New Roman"/>
          <w:sz w:val="24"/>
          <w:szCs w:val="24"/>
        </w:rPr>
        <w:t>;</w:t>
      </w:r>
    </w:p>
    <w:p w14:paraId="1FFB4816" w14:textId="36C54B86" w:rsidR="00324765" w:rsidRPr="000C25C2" w:rsidRDefault="00324765" w:rsidP="00C214A0">
      <w:pPr>
        <w:spacing w:after="0" w:line="240" w:lineRule="auto"/>
        <w:ind w:firstLine="720"/>
        <w:jc w:val="both"/>
        <w:rPr>
          <w:rStyle w:val="rvts8"/>
          <w:rFonts w:ascii="Times New Roman" w:hAnsi="Times New Roman" w:cs="Times New Roman"/>
          <w:sz w:val="24"/>
          <w:szCs w:val="24"/>
        </w:rPr>
      </w:pPr>
      <w:r w:rsidRPr="000C25C2">
        <w:rPr>
          <w:rFonts w:ascii="Times New Roman" w:hAnsi="Times New Roman" w:cs="Times New Roman"/>
          <w:sz w:val="24"/>
          <w:szCs w:val="24"/>
        </w:rPr>
        <w:t xml:space="preserve">e) </w:t>
      </w:r>
      <w:r w:rsidRPr="000C25C2">
        <w:rPr>
          <w:rStyle w:val="rvts8"/>
          <w:rFonts w:ascii="Times New Roman" w:hAnsi="Times New Roman" w:cs="Times New Roman"/>
          <w:sz w:val="24"/>
          <w:szCs w:val="24"/>
        </w:rPr>
        <w:t>transmit casei de asigurări de sănătate, în primele 10 zile lucrătoare ale lunii următoare, pentru luna precedentă, următoarele documente în vederea decontării activităţii medicale:</w:t>
      </w:r>
    </w:p>
    <w:p w14:paraId="06093795" w14:textId="77777777" w:rsidR="00324765" w:rsidRPr="000C25C2" w:rsidRDefault="00324765" w:rsidP="00C214A0">
      <w:pPr>
        <w:spacing w:after="0" w:line="240" w:lineRule="auto"/>
        <w:ind w:firstLine="720"/>
        <w:jc w:val="both"/>
        <w:rPr>
          <w:rFonts w:ascii="Times New Roman" w:hAnsi="Times New Roman" w:cs="Times New Roman"/>
          <w:sz w:val="24"/>
          <w:szCs w:val="24"/>
        </w:rPr>
      </w:pPr>
      <w:r w:rsidRPr="000C25C2">
        <w:rPr>
          <w:rStyle w:val="rvts8"/>
          <w:rFonts w:ascii="Times New Roman" w:hAnsi="Times New Roman" w:cs="Times New Roman"/>
          <w:sz w:val="24"/>
          <w:szCs w:val="24"/>
        </w:rPr>
        <w:t xml:space="preserve">      (i) </w:t>
      </w:r>
      <w:r w:rsidRPr="000C25C2">
        <w:rPr>
          <w:rFonts w:ascii="Times New Roman" w:hAnsi="Times New Roman" w:cs="Times New Roman"/>
          <w:sz w:val="24"/>
          <w:szCs w:val="24"/>
        </w:rPr>
        <w:t xml:space="preserve">Factura  electronică  cuprinzând  contravaloarea  orelor  de  gardă  efectuate, în </w:t>
      </w:r>
    </w:p>
    <w:p w14:paraId="2AA5FC76" w14:textId="77777777" w:rsidR="00324765" w:rsidRPr="000C25C2" w:rsidRDefault="00324765" w:rsidP="00C214A0">
      <w:pPr>
        <w:tabs>
          <w:tab w:val="left" w:pos="90"/>
          <w:tab w:val="left" w:pos="270"/>
          <w:tab w:val="left" w:pos="360"/>
          <w:tab w:val="left" w:pos="540"/>
        </w:tabs>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z w:val="24"/>
          <w:szCs w:val="24"/>
        </w:rPr>
        <w:t xml:space="preserve">      format electronic cu semnătură electronică extinsă/calificată;</w:t>
      </w:r>
    </w:p>
    <w:p w14:paraId="3CD31096" w14:textId="77777777" w:rsidR="00324765" w:rsidRPr="000C25C2" w:rsidRDefault="00324765" w:rsidP="00C214A0">
      <w:pPr>
        <w:tabs>
          <w:tab w:val="left" w:pos="1080"/>
        </w:tabs>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z w:val="24"/>
          <w:szCs w:val="24"/>
        </w:rPr>
        <w:t xml:space="preserve">      (ii) Borderoul  centralizator  al  activității  desfășurate  în  centrul  de  permanență, în </w:t>
      </w:r>
    </w:p>
    <w:p w14:paraId="0941DC4B" w14:textId="25F3565B" w:rsidR="004D2422" w:rsidRDefault="00324765" w:rsidP="00C214A0">
      <w:pPr>
        <w:tabs>
          <w:tab w:val="left" w:pos="1080"/>
        </w:tabs>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z w:val="24"/>
          <w:szCs w:val="24"/>
        </w:rPr>
        <w:t xml:space="preserve">      format  electronic cu semnătură electronică extinsă/calificată</w:t>
      </w:r>
      <w:r w:rsidR="004D2422">
        <w:rPr>
          <w:rFonts w:ascii="Times New Roman" w:hAnsi="Times New Roman" w:cs="Times New Roman"/>
          <w:sz w:val="24"/>
          <w:szCs w:val="24"/>
        </w:rPr>
        <w:t xml:space="preserve">, conform </w:t>
      </w:r>
      <w:r w:rsidR="004D2422" w:rsidRPr="00876160">
        <w:rPr>
          <w:rFonts w:ascii="Times New Roman" w:hAnsi="Times New Roman" w:cs="Times New Roman"/>
          <w:b/>
          <w:sz w:val="24"/>
          <w:szCs w:val="24"/>
        </w:rPr>
        <w:t>A</w:t>
      </w:r>
      <w:r w:rsidR="00DA1E2E" w:rsidRPr="00876160">
        <w:rPr>
          <w:rFonts w:ascii="Times New Roman" w:hAnsi="Times New Roman" w:cs="Times New Roman"/>
          <w:b/>
          <w:sz w:val="24"/>
          <w:szCs w:val="24"/>
        </w:rPr>
        <w:t>nexei nr. 5</w:t>
      </w:r>
      <w:r w:rsidR="004D2422">
        <w:rPr>
          <w:rFonts w:ascii="Times New Roman" w:hAnsi="Times New Roman" w:cs="Times New Roman"/>
          <w:sz w:val="24"/>
          <w:szCs w:val="24"/>
        </w:rPr>
        <w:t xml:space="preserve"> la </w:t>
      </w:r>
    </w:p>
    <w:p w14:paraId="08301C8B" w14:textId="06A56D84" w:rsidR="00324765" w:rsidRPr="000C25C2" w:rsidRDefault="004D2422" w:rsidP="00C214A0">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prezentele norme;</w:t>
      </w:r>
    </w:p>
    <w:p w14:paraId="38C3B000" w14:textId="32F88B48" w:rsidR="00324765" w:rsidRPr="000C25C2" w:rsidRDefault="00324765"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f) acord</w:t>
      </w:r>
      <w:r w:rsidR="004D2422">
        <w:rPr>
          <w:rFonts w:ascii="Times New Roman" w:eastAsia="Times New Roman" w:hAnsi="Times New Roman" w:cs="Times New Roman"/>
          <w:sz w:val="24"/>
          <w:szCs w:val="24"/>
        </w:rPr>
        <w:t>ă</w:t>
      </w:r>
      <w:r w:rsidRPr="000C25C2">
        <w:rPr>
          <w:rFonts w:ascii="Times New Roman" w:eastAsia="Times New Roman" w:hAnsi="Times New Roman" w:cs="Times New Roman"/>
          <w:sz w:val="24"/>
          <w:szCs w:val="24"/>
        </w:rPr>
        <w:t xml:space="preserve"> necondiţionat serviciile medicale prevăzute la art. 7 tuturor persoanelor care le solicită, pe toată durata gărzii, cu respectarea prevederilor legale în vigoare care reglementează activitatea medicală;</w:t>
      </w:r>
    </w:p>
    <w:p w14:paraId="328EC42C" w14:textId="48388E91" w:rsidR="00324765" w:rsidRPr="000C25C2" w:rsidRDefault="00E07408"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g</w:t>
      </w:r>
      <w:r w:rsidR="00324765" w:rsidRPr="000C25C2">
        <w:rPr>
          <w:rFonts w:ascii="Times New Roman" w:eastAsia="Times New Roman" w:hAnsi="Times New Roman" w:cs="Times New Roman"/>
          <w:sz w:val="24"/>
          <w:szCs w:val="24"/>
        </w:rPr>
        <w:t>) solicit</w:t>
      </w:r>
      <w:r w:rsidR="004D2422">
        <w:rPr>
          <w:rFonts w:ascii="Times New Roman" w:eastAsia="Times New Roman" w:hAnsi="Times New Roman" w:cs="Times New Roman"/>
          <w:sz w:val="24"/>
          <w:szCs w:val="24"/>
        </w:rPr>
        <w:t>ă</w:t>
      </w:r>
      <w:r w:rsidR="00324765" w:rsidRPr="000C25C2">
        <w:rPr>
          <w:rFonts w:ascii="Times New Roman" w:eastAsia="Times New Roman" w:hAnsi="Times New Roman" w:cs="Times New Roman"/>
          <w:sz w:val="24"/>
          <w:szCs w:val="24"/>
        </w:rPr>
        <w:t>, atunci când consideră că starea pacientului o impune, prin intermediul dispeceratului medical de urgenţă, intervenţia unui echipaj medical de urgenţă pentru rezolvarea cazului sau trimiterea unei ambulanţe de transport cu asistent medical, ambulanţier ori însoţitor, după caz;</w:t>
      </w:r>
    </w:p>
    <w:p w14:paraId="29D6D56E" w14:textId="66882D4A" w:rsidR="00324765" w:rsidRPr="000C25C2" w:rsidRDefault="00324765"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 xml:space="preserve"> </w:t>
      </w:r>
      <w:r w:rsidR="00E07408" w:rsidRPr="000C25C2">
        <w:rPr>
          <w:rFonts w:ascii="Times New Roman" w:eastAsia="Times New Roman" w:hAnsi="Times New Roman" w:cs="Times New Roman"/>
          <w:sz w:val="24"/>
          <w:szCs w:val="24"/>
        </w:rPr>
        <w:t>h</w:t>
      </w:r>
      <w:r w:rsidRPr="000C25C2">
        <w:rPr>
          <w:rFonts w:ascii="Times New Roman" w:eastAsia="Times New Roman" w:hAnsi="Times New Roman" w:cs="Times New Roman"/>
          <w:sz w:val="24"/>
          <w:szCs w:val="24"/>
        </w:rPr>
        <w:t>) complete</w:t>
      </w:r>
      <w:r w:rsidR="004D2422">
        <w:rPr>
          <w:rFonts w:ascii="Times New Roman" w:eastAsia="Times New Roman" w:hAnsi="Times New Roman" w:cs="Times New Roman"/>
          <w:sz w:val="24"/>
          <w:szCs w:val="24"/>
        </w:rPr>
        <w:t>a</w:t>
      </w:r>
      <w:r w:rsidRPr="000C25C2">
        <w:rPr>
          <w:rFonts w:ascii="Times New Roman" w:eastAsia="Times New Roman" w:hAnsi="Times New Roman" w:cs="Times New Roman"/>
          <w:sz w:val="24"/>
          <w:szCs w:val="24"/>
        </w:rPr>
        <w:t>z</w:t>
      </w:r>
      <w:r w:rsidR="004D2422">
        <w:rPr>
          <w:rFonts w:ascii="Times New Roman" w:eastAsia="Times New Roman" w:hAnsi="Times New Roman" w:cs="Times New Roman"/>
          <w:sz w:val="24"/>
          <w:szCs w:val="24"/>
        </w:rPr>
        <w:t>ă</w:t>
      </w:r>
      <w:r w:rsidRPr="000C25C2">
        <w:rPr>
          <w:rFonts w:ascii="Times New Roman" w:eastAsia="Times New Roman" w:hAnsi="Times New Roman" w:cs="Times New Roman"/>
          <w:sz w:val="24"/>
          <w:szCs w:val="24"/>
        </w:rPr>
        <w:t xml:space="preserve"> documentele şi rapoartele de activitate specifice centrului de permanenţă;</w:t>
      </w:r>
    </w:p>
    <w:p w14:paraId="228F966C" w14:textId="5340E6FD" w:rsidR="00F718E1" w:rsidRPr="000C25C2" w:rsidRDefault="00E077F5" w:rsidP="00C214A0">
      <w:pPr>
        <w:pStyle w:val="NormalWeb"/>
        <w:shd w:val="clear" w:color="auto" w:fill="FFFFFF"/>
        <w:spacing w:after="0" w:line="240" w:lineRule="auto"/>
        <w:ind w:firstLine="720"/>
        <w:jc w:val="both"/>
      </w:pPr>
      <w:r w:rsidRPr="000C25C2">
        <w:rPr>
          <w:rFonts w:eastAsia="Times New Roman"/>
        </w:rPr>
        <w:t xml:space="preserve"> </w:t>
      </w:r>
      <w:r w:rsidR="00E07408" w:rsidRPr="000C25C2">
        <w:rPr>
          <w:rFonts w:eastAsia="Times New Roman"/>
        </w:rPr>
        <w:t>i</w:t>
      </w:r>
      <w:r w:rsidR="00324765" w:rsidRPr="000C25C2">
        <w:rPr>
          <w:rFonts w:eastAsia="Times New Roman"/>
        </w:rPr>
        <w:t>) respect</w:t>
      </w:r>
      <w:r w:rsidR="004D2422">
        <w:rPr>
          <w:rFonts w:eastAsia="Times New Roman"/>
        </w:rPr>
        <w:t>ă</w:t>
      </w:r>
      <w:r w:rsidR="00324765" w:rsidRPr="000C25C2">
        <w:rPr>
          <w:rFonts w:eastAsia="Times New Roman"/>
        </w:rPr>
        <w:t xml:space="preserve"> legislaţia privind prelucrarea datelor cu caracter personal</w:t>
      </w:r>
      <w:r w:rsidR="00F718E1" w:rsidRPr="000C25C2">
        <w:rPr>
          <w:rStyle w:val="rvts8"/>
          <w:bdr w:val="none" w:sz="0" w:space="0" w:color="auto" w:frame="1"/>
        </w:rPr>
        <w:t>.</w:t>
      </w:r>
    </w:p>
    <w:p w14:paraId="51D45C6D" w14:textId="5DB0F9C4" w:rsidR="00F718E1" w:rsidRPr="000C25C2" w:rsidRDefault="00F718E1" w:rsidP="00C214A0">
      <w:pPr>
        <w:pStyle w:val="NormalWeb"/>
        <w:shd w:val="clear" w:color="auto" w:fill="FFFFFF"/>
        <w:spacing w:after="0" w:line="240" w:lineRule="auto"/>
        <w:ind w:firstLine="720"/>
        <w:jc w:val="both"/>
      </w:pPr>
      <w:r w:rsidRPr="000C25C2">
        <w:rPr>
          <w:bdr w:val="none" w:sz="0" w:space="0" w:color="auto" w:frame="1"/>
        </w:rPr>
        <w:br/>
      </w:r>
      <w:bookmarkStart w:id="39" w:name="4995484"/>
      <w:bookmarkEnd w:id="39"/>
      <w:r w:rsidRPr="000C25C2">
        <w:rPr>
          <w:rStyle w:val="rvts5"/>
          <w:b/>
          <w:bCs/>
          <w:bdr w:val="none" w:sz="0" w:space="0" w:color="auto" w:frame="1"/>
        </w:rPr>
        <w:t>    Cap. VII</w:t>
      </w:r>
      <w:r w:rsidR="0085235A">
        <w:rPr>
          <w:rStyle w:val="rvts5"/>
          <w:b/>
          <w:bCs/>
          <w:bdr w:val="none" w:sz="0" w:space="0" w:color="auto" w:frame="1"/>
        </w:rPr>
        <w:t>I</w:t>
      </w:r>
    </w:p>
    <w:p w14:paraId="5AEAB5A9" w14:textId="77777777" w:rsidR="00F718E1" w:rsidRPr="000C25C2" w:rsidRDefault="00F718E1" w:rsidP="00C214A0">
      <w:pPr>
        <w:pStyle w:val="NormalWeb"/>
        <w:shd w:val="clear" w:color="auto" w:fill="FFFFFF"/>
        <w:spacing w:after="0" w:line="240" w:lineRule="auto"/>
        <w:ind w:firstLine="720"/>
        <w:jc w:val="both"/>
      </w:pPr>
      <w:r w:rsidRPr="000C25C2">
        <w:rPr>
          <w:rStyle w:val="rvts5"/>
          <w:b/>
          <w:bCs/>
          <w:bdr w:val="none" w:sz="0" w:space="0" w:color="auto" w:frame="1"/>
        </w:rPr>
        <w:lastRenderedPageBreak/>
        <w:t>    Condiţii specifice pentru stabilirea relaţiilor contractuale dintre casele de asigurări de sănătate şi cabinetele de medicină de familie ai căror titulari/reprezentanţi legali au constituit echipele de gardă ce asigură continuitatea asistenţei medicale primare în regim de gardă prin centrele de permanenţă</w:t>
      </w:r>
    </w:p>
    <w:p w14:paraId="7947FC18" w14:textId="248B8DBB" w:rsidR="00F718E1" w:rsidRPr="000C25C2" w:rsidRDefault="00F718E1" w:rsidP="00C214A0">
      <w:pPr>
        <w:pStyle w:val="NormalWeb"/>
        <w:shd w:val="clear" w:color="auto" w:fill="FFFFFF"/>
        <w:spacing w:after="0" w:line="240" w:lineRule="auto"/>
        <w:ind w:firstLine="720"/>
        <w:jc w:val="both"/>
      </w:pPr>
    </w:p>
    <w:p w14:paraId="68FF2FA3" w14:textId="678881D5" w:rsidR="00B414C9" w:rsidRPr="000C25C2" w:rsidRDefault="00F718E1" w:rsidP="00C214A0">
      <w:pPr>
        <w:pStyle w:val="NormalWeb"/>
        <w:spacing w:after="0" w:line="240" w:lineRule="auto"/>
        <w:ind w:firstLine="720"/>
        <w:jc w:val="both"/>
      </w:pPr>
      <w:bookmarkStart w:id="40" w:name="4995485"/>
      <w:bookmarkEnd w:id="40"/>
      <w:r w:rsidRPr="000C25C2">
        <w:rPr>
          <w:rStyle w:val="rvts5"/>
          <w:b/>
          <w:bCs/>
          <w:bdr w:val="none" w:sz="0" w:space="0" w:color="auto" w:frame="1"/>
        </w:rPr>
        <w:t xml:space="preserve">    Art. </w:t>
      </w:r>
      <w:r w:rsidR="004D2422">
        <w:rPr>
          <w:rStyle w:val="rvts5"/>
          <w:b/>
          <w:bCs/>
          <w:bdr w:val="none" w:sz="0" w:space="0" w:color="auto" w:frame="1"/>
        </w:rPr>
        <w:t>27</w:t>
      </w:r>
      <w:r w:rsidRPr="000C25C2">
        <w:rPr>
          <w:rStyle w:val="rvts8"/>
          <w:bdr w:val="none" w:sz="0" w:space="0" w:color="auto" w:frame="1"/>
        </w:rPr>
        <w:t xml:space="preserve"> - (1) </w:t>
      </w:r>
      <w:r w:rsidR="00B414C9" w:rsidRPr="000C25C2">
        <w:rPr>
          <w:rStyle w:val="rvts8"/>
        </w:rPr>
        <w:t>Cabinetele de medicină de familie ai căror medici de familie titulari/reprezentanţi legali au constituit echipele de gardă ce asigură continuitatea asistenţei medicale primare în regim de gardă prin centrele de permanenţă încheie contracte distincte cu casele de asigurări de sănătate, în baza următoarelor documente:</w:t>
      </w:r>
    </w:p>
    <w:p w14:paraId="20D36765" w14:textId="74DAD825" w:rsidR="00B414C9" w:rsidRPr="000C25C2" w:rsidRDefault="00B414C9" w:rsidP="00C214A0">
      <w:pPr>
        <w:pStyle w:val="NormalWeb"/>
        <w:spacing w:after="0" w:line="240" w:lineRule="auto"/>
        <w:ind w:firstLine="720"/>
        <w:jc w:val="both"/>
      </w:pPr>
      <w:r w:rsidRPr="000C25C2">
        <w:rPr>
          <w:rStyle w:val="rvts8"/>
        </w:rPr>
        <w:t>a) cerere semnată şi ştampilată de medicul de familie</w:t>
      </w:r>
      <w:r w:rsidR="004D2422">
        <w:rPr>
          <w:rStyle w:val="rvts8"/>
        </w:rPr>
        <w:t xml:space="preserve"> </w:t>
      </w:r>
      <w:r w:rsidRPr="000C25C2">
        <w:rPr>
          <w:rStyle w:val="rvts8"/>
        </w:rPr>
        <w:t>sau de medicină generală, titular al cabinetului medical/reprezentant legal;</w:t>
      </w:r>
    </w:p>
    <w:p w14:paraId="693245BC" w14:textId="77777777" w:rsidR="00B414C9" w:rsidRPr="000C25C2" w:rsidRDefault="00B414C9" w:rsidP="00C214A0">
      <w:pPr>
        <w:pStyle w:val="NormalWeb"/>
        <w:spacing w:after="0" w:line="240" w:lineRule="auto"/>
        <w:ind w:firstLine="720"/>
        <w:jc w:val="both"/>
      </w:pPr>
      <w:r w:rsidRPr="000C25C2">
        <w:rPr>
          <w:rStyle w:val="rvts8"/>
        </w:rPr>
        <w:t>b) autorizaţie sanitară de funcţionare;</w:t>
      </w:r>
    </w:p>
    <w:p w14:paraId="48AA3867" w14:textId="77777777" w:rsidR="00B414C9" w:rsidRPr="000C25C2" w:rsidRDefault="00B414C9" w:rsidP="00C214A0">
      <w:pPr>
        <w:pStyle w:val="NormalWeb"/>
        <w:spacing w:after="0" w:line="240" w:lineRule="auto"/>
        <w:ind w:firstLine="720"/>
        <w:jc w:val="both"/>
        <w:rPr>
          <w:rStyle w:val="rvts8"/>
        </w:rPr>
      </w:pPr>
      <w:r w:rsidRPr="000C25C2">
        <w:rPr>
          <w:rStyle w:val="rvts8"/>
        </w:rPr>
        <w:t>c) decizia de înfiinţare a centrului de permanenţă;</w:t>
      </w:r>
    </w:p>
    <w:p w14:paraId="4542B1F7" w14:textId="564834BA" w:rsidR="00B414C9" w:rsidRPr="000C25C2" w:rsidRDefault="00B414C9" w:rsidP="00C214A0">
      <w:pPr>
        <w:pStyle w:val="NormalWeb"/>
        <w:spacing w:after="0" w:line="240" w:lineRule="auto"/>
        <w:ind w:firstLine="720"/>
        <w:jc w:val="both"/>
      </w:pPr>
      <w:r w:rsidRPr="000C25C2">
        <w:rPr>
          <w:rStyle w:val="rvts8"/>
        </w:rPr>
        <w:t>d) Certificatul de membru și avizul anual OAMGMAMR pentru personalul mediu sanitar ş</w:t>
      </w:r>
      <w:r w:rsidR="004D2422">
        <w:rPr>
          <w:rStyle w:val="rvts8"/>
        </w:rPr>
        <w:t>i</w:t>
      </w:r>
      <w:r w:rsidRPr="000C25C2">
        <w:rPr>
          <w:rStyle w:val="rvts8"/>
        </w:rPr>
        <w:t xml:space="preserve"> certificatul de membru și avizul anual al Colegiului Medicilor din România pentru medicii care asigură serviciul în regim de </w:t>
      </w:r>
      <w:r w:rsidR="004D2422">
        <w:rPr>
          <w:rStyle w:val="rvts8"/>
        </w:rPr>
        <w:t>gardă prin centrele de permanență</w:t>
      </w:r>
      <w:r w:rsidRPr="000C25C2">
        <w:rPr>
          <w:rStyle w:val="rvts8"/>
        </w:rPr>
        <w:t>;</w:t>
      </w:r>
    </w:p>
    <w:p w14:paraId="2AB235CF" w14:textId="77777777" w:rsidR="00B414C9" w:rsidRPr="000C25C2" w:rsidRDefault="00B414C9" w:rsidP="00C214A0">
      <w:pPr>
        <w:pStyle w:val="NormalWeb"/>
        <w:spacing w:after="0" w:line="240" w:lineRule="auto"/>
        <w:ind w:firstLine="720"/>
        <w:jc w:val="both"/>
      </w:pPr>
      <w:r w:rsidRPr="000C25C2">
        <w:rPr>
          <w:rStyle w:val="rvts8"/>
        </w:rPr>
        <w:t>e) copii ale contractelor de muncă sau ale contractelor de prestări de servicii ale personalului medical care participă la asigurarea continuităţii asistenţei medicale primare prin centrele de permanenţă;</w:t>
      </w:r>
    </w:p>
    <w:p w14:paraId="11C72151" w14:textId="77777777" w:rsidR="00B414C9" w:rsidRPr="000C25C2" w:rsidRDefault="00B414C9" w:rsidP="00C214A0">
      <w:pPr>
        <w:pStyle w:val="NormalWeb"/>
        <w:spacing w:after="0" w:line="240" w:lineRule="auto"/>
        <w:ind w:firstLine="720"/>
        <w:jc w:val="both"/>
      </w:pPr>
      <w:r w:rsidRPr="000C25C2">
        <w:rPr>
          <w:rStyle w:val="rvts8"/>
        </w:rPr>
        <w:t>f) dovada asigurării de răspundere civilă în domeniul medical, valabilă pe toată perioada derulării contractului pentru tot personalul medical care participă la asigurarea continuităţii asistenţei medicale primare în centrul de permanenţă;</w:t>
      </w:r>
    </w:p>
    <w:p w14:paraId="1F55CF1C" w14:textId="77777777" w:rsidR="00B414C9" w:rsidRPr="000C25C2" w:rsidRDefault="00B414C9" w:rsidP="00C214A0">
      <w:pPr>
        <w:pStyle w:val="NormalWeb"/>
        <w:spacing w:after="0" w:line="240" w:lineRule="auto"/>
        <w:ind w:firstLine="720"/>
        <w:jc w:val="both"/>
      </w:pPr>
      <w:r w:rsidRPr="000C25C2">
        <w:rPr>
          <w:rStyle w:val="rvts8"/>
        </w:rPr>
        <w:t>g) cont deschis la Trezoreria Statului sau la o bancă.</w:t>
      </w:r>
    </w:p>
    <w:p w14:paraId="39F71EDE" w14:textId="40437FB0" w:rsidR="00B414C9" w:rsidRPr="000C25C2" w:rsidRDefault="00B414C9" w:rsidP="00C214A0">
      <w:pPr>
        <w:pStyle w:val="NormalWeb"/>
        <w:spacing w:after="0" w:line="240" w:lineRule="auto"/>
        <w:ind w:firstLine="720"/>
        <w:jc w:val="both"/>
      </w:pPr>
      <w:r w:rsidRPr="000C25C2">
        <w:rPr>
          <w:rStyle w:val="rvts8"/>
        </w:rPr>
        <w:t>(2) În cazul în care apare o modificare în componenţa echipelor de gardă ce participă la asigurarea continuităţii asistenţei medicale primare în regim de gardă, în cadrul unui centru de permanenţă, modificarea va fi consemnată printr-un act adiţional</w:t>
      </w:r>
      <w:r w:rsidR="00FA6AB1" w:rsidRPr="000C25C2">
        <w:rPr>
          <w:rStyle w:val="rvts8"/>
        </w:rPr>
        <w:t xml:space="preserve">, conform deciziei de modificare a </w:t>
      </w:r>
      <w:r w:rsidR="004D2422">
        <w:rPr>
          <w:rStyle w:val="rvts8"/>
        </w:rPr>
        <w:t>deciziei</w:t>
      </w:r>
      <w:r w:rsidR="00FA6AB1" w:rsidRPr="000C25C2">
        <w:rPr>
          <w:rStyle w:val="rvts8"/>
        </w:rPr>
        <w:t xml:space="preserve"> de înființare, emise de direcția de sănătate publică județeană sau a municipiului București.</w:t>
      </w:r>
    </w:p>
    <w:p w14:paraId="5867FF3E" w14:textId="77754CCF" w:rsidR="00B414C9" w:rsidRPr="000C25C2" w:rsidRDefault="00B414C9" w:rsidP="00C214A0">
      <w:pPr>
        <w:pStyle w:val="rvps1"/>
        <w:spacing w:before="0" w:beforeAutospacing="0" w:after="0" w:afterAutospacing="0"/>
        <w:ind w:firstLine="720"/>
        <w:jc w:val="both"/>
      </w:pPr>
      <w:r w:rsidRPr="000C25C2">
        <w:t xml:space="preserve">(3) Documentele necesare încheierii contractelor </w:t>
      </w:r>
      <w:r w:rsidRPr="000C25C2">
        <w:rPr>
          <w:rStyle w:val="rvts1"/>
        </w:rPr>
        <w:t>pentru asigurarea continuităţii asistenţei medicale primare în regim de gardă prin centrele de permanență, prevăzute la alin. (1),</w:t>
      </w:r>
      <w:r w:rsidRPr="000C25C2">
        <w:t xml:space="preserve"> se transmit în format electronic, asumate </w:t>
      </w:r>
      <w:r w:rsidR="00DA1E2E">
        <w:t xml:space="preserve">de </w:t>
      </w:r>
      <w:r w:rsidRPr="000C25C2">
        <w:t>fiecare în parte, prin semnătură electronica extinsă/calificată a reprezentantului legal al furnizorului, care răspunde de realitatea și exactitatea documentelor necesare încheierii contractelor.</w:t>
      </w:r>
    </w:p>
    <w:p w14:paraId="0F9F0B00" w14:textId="475CDC41" w:rsidR="00703167" w:rsidRPr="000C25C2" w:rsidRDefault="00DA1E2E" w:rsidP="00C214A0">
      <w:pPr>
        <w:pStyle w:val="NormalWeb"/>
        <w:shd w:val="clear" w:color="auto" w:fill="FFFFFF"/>
        <w:spacing w:after="0" w:line="240" w:lineRule="auto"/>
        <w:ind w:firstLine="720"/>
        <w:jc w:val="both"/>
      </w:pPr>
      <w:bookmarkStart w:id="41" w:name="4995486"/>
      <w:bookmarkEnd w:id="41"/>
      <w:r w:rsidRPr="000C25C2">
        <w:t xml:space="preserve"> </w:t>
      </w:r>
      <w:r>
        <w:t>(4</w:t>
      </w:r>
      <w:r w:rsidR="0090712C" w:rsidRPr="000C25C2">
        <w:t>) În  centrele  de  permanență  medicii  titulari  de  cabinete  medicale</w:t>
      </w:r>
      <w:r w:rsidR="00703167" w:rsidRPr="000C25C2">
        <w:t xml:space="preserve"> de medicină de familie</w:t>
      </w:r>
      <w:r w:rsidR="0090712C" w:rsidRPr="000C25C2">
        <w:t>, indiferent de forma de organizare a acestora, pot  opta  pentru</w:t>
      </w:r>
      <w:r w:rsidR="00703167" w:rsidRPr="000C25C2">
        <w:t>:</w:t>
      </w:r>
    </w:p>
    <w:p w14:paraId="5EEEA4BA" w14:textId="3D299B1C" w:rsidR="00703167" w:rsidRPr="000C25C2" w:rsidRDefault="00703167" w:rsidP="00C214A0">
      <w:pPr>
        <w:pStyle w:val="NormalWeb"/>
        <w:shd w:val="clear" w:color="auto" w:fill="FFFFFF"/>
        <w:spacing w:after="0" w:line="240" w:lineRule="auto"/>
        <w:ind w:firstLine="720"/>
        <w:jc w:val="both"/>
      </w:pPr>
      <w:r w:rsidRPr="000C25C2">
        <w:t>a)</w:t>
      </w:r>
      <w:r w:rsidR="0090712C" w:rsidRPr="000C25C2">
        <w:t xml:space="preserve">  </w:t>
      </w:r>
      <w:r w:rsidR="00DA1E2E">
        <w:t>încheierea contractelor</w:t>
      </w:r>
      <w:r w:rsidR="0090712C" w:rsidRPr="000C25C2">
        <w:rPr>
          <w:rStyle w:val="rvts1"/>
        </w:rPr>
        <w:t xml:space="preserve"> de furnizare de servicii medicale privind asigurarea continuităţii asistenţei medicale primare în regim de gardă prin centrele de permanență</w:t>
      </w:r>
      <w:r w:rsidR="0090712C" w:rsidRPr="000C25C2">
        <w:t xml:space="preserve"> direct cu  casele  de  asigurări  de  sănătate</w:t>
      </w:r>
      <w:r w:rsidRPr="000C25C2">
        <w:t>;</w:t>
      </w:r>
    </w:p>
    <w:p w14:paraId="3E354A7C" w14:textId="36A5D154" w:rsidR="0090712C" w:rsidRPr="000C25C2" w:rsidRDefault="00703167" w:rsidP="00C214A0">
      <w:pPr>
        <w:pStyle w:val="NormalWeb"/>
        <w:shd w:val="clear" w:color="auto" w:fill="FFFFFF"/>
        <w:spacing w:after="0" w:line="240" w:lineRule="auto"/>
        <w:ind w:firstLine="720"/>
        <w:jc w:val="both"/>
        <w:rPr>
          <w:rStyle w:val="rvts8"/>
          <w:bdr w:val="none" w:sz="0" w:space="0" w:color="auto" w:frame="1"/>
        </w:rPr>
      </w:pPr>
      <w:r w:rsidRPr="000C25C2">
        <w:t xml:space="preserve">b) </w:t>
      </w:r>
      <w:r w:rsidR="00DA1E2E">
        <w:t>încheierea contractelor de</w:t>
      </w:r>
      <w:r w:rsidR="0090712C" w:rsidRPr="000C25C2">
        <w:t xml:space="preserve"> prestări  servicii  medicale </w:t>
      </w:r>
      <w:r w:rsidRPr="000C25C2">
        <w:t xml:space="preserve"> cu</w:t>
      </w:r>
      <w:r w:rsidR="0090712C" w:rsidRPr="000C25C2">
        <w:t xml:space="preserve">  un  alt  cabinet  medical </w:t>
      </w:r>
      <w:r w:rsidRPr="000C25C2">
        <w:t>de medicină de familie</w:t>
      </w:r>
      <w:r w:rsidR="0090712C" w:rsidRPr="000C25C2">
        <w:t xml:space="preserve"> care  are  încheiat  </w:t>
      </w:r>
      <w:r w:rsidR="0090712C" w:rsidRPr="000C25C2">
        <w:rPr>
          <w:rStyle w:val="rvts1"/>
        </w:rPr>
        <w:t>contract de furnizare de servicii medicale privind asigurarea continuităţii asistenţei medicale primare în regim de gardă prin centrele de permanență</w:t>
      </w:r>
      <w:r w:rsidRPr="000C25C2">
        <w:rPr>
          <w:rStyle w:val="rvts1"/>
        </w:rPr>
        <w:t>.</w:t>
      </w:r>
    </w:p>
    <w:p w14:paraId="65E282C7" w14:textId="46659F3A" w:rsidR="00F718E1" w:rsidRPr="00955970" w:rsidRDefault="00F718E1" w:rsidP="00C214A0">
      <w:pPr>
        <w:pStyle w:val="NormalWeb"/>
        <w:shd w:val="clear" w:color="auto" w:fill="FFFFFF"/>
        <w:spacing w:after="0" w:line="240" w:lineRule="auto"/>
        <w:ind w:firstLine="720"/>
        <w:jc w:val="both"/>
        <w:rPr>
          <w:rStyle w:val="rvts8"/>
          <w:b/>
          <w:u w:val="single"/>
          <w:bdr w:val="none" w:sz="0" w:space="0" w:color="auto" w:frame="1"/>
        </w:rPr>
      </w:pPr>
      <w:r w:rsidRPr="000C25C2">
        <w:rPr>
          <w:rStyle w:val="rvts5"/>
          <w:b/>
          <w:bCs/>
          <w:bdr w:val="none" w:sz="0" w:space="0" w:color="auto" w:frame="1"/>
        </w:rPr>
        <w:t xml:space="preserve">Art. </w:t>
      </w:r>
      <w:r w:rsidR="00DA1E2E">
        <w:rPr>
          <w:rStyle w:val="rvts5"/>
          <w:b/>
          <w:bCs/>
          <w:bdr w:val="none" w:sz="0" w:space="0" w:color="auto" w:frame="1"/>
        </w:rPr>
        <w:t>28</w:t>
      </w:r>
      <w:r w:rsidRPr="000C25C2">
        <w:rPr>
          <w:rStyle w:val="rvts8"/>
          <w:bdr w:val="none" w:sz="0" w:space="0" w:color="auto" w:frame="1"/>
        </w:rPr>
        <w:t> </w:t>
      </w:r>
      <w:r w:rsidR="00BE074C" w:rsidRPr="000C25C2">
        <w:rPr>
          <w:rStyle w:val="rvts8"/>
          <w:bdr w:val="none" w:sz="0" w:space="0" w:color="auto" w:frame="1"/>
        </w:rPr>
        <w:t>–</w:t>
      </w:r>
      <w:r w:rsidRPr="000C25C2">
        <w:rPr>
          <w:rStyle w:val="rvts8"/>
          <w:bdr w:val="none" w:sz="0" w:space="0" w:color="auto" w:frame="1"/>
        </w:rPr>
        <w:t xml:space="preserve"> Modelul contractului pentru asigurarea continuităţii asistenţei medicale primare în regim de gardă prin centrele de permanenţă este prevăzut </w:t>
      </w:r>
      <w:r w:rsidRPr="00876160">
        <w:rPr>
          <w:rStyle w:val="rvts8"/>
          <w:bdr w:val="none" w:sz="0" w:space="0" w:color="auto" w:frame="1"/>
        </w:rPr>
        <w:t xml:space="preserve">în </w:t>
      </w:r>
      <w:r w:rsidR="00E905F0" w:rsidRPr="00876160">
        <w:rPr>
          <w:rStyle w:val="rvts8"/>
          <w:b/>
          <w:bdr w:val="none" w:sz="0" w:space="0" w:color="auto" w:frame="1"/>
        </w:rPr>
        <w:t>A</w:t>
      </w:r>
      <w:r w:rsidRPr="00876160">
        <w:rPr>
          <w:rStyle w:val="rvts8"/>
          <w:b/>
          <w:bdr w:val="none" w:sz="0" w:space="0" w:color="auto" w:frame="1"/>
        </w:rPr>
        <w:t xml:space="preserve">nexa nr. </w:t>
      </w:r>
      <w:r w:rsidR="00DA1E2E" w:rsidRPr="00876160">
        <w:rPr>
          <w:rStyle w:val="rvts8"/>
          <w:b/>
          <w:bdr w:val="none" w:sz="0" w:space="0" w:color="auto" w:frame="1"/>
        </w:rPr>
        <w:t>6</w:t>
      </w:r>
      <w:r w:rsidR="00BE074C" w:rsidRPr="00876160">
        <w:rPr>
          <w:rStyle w:val="rvts8"/>
          <w:b/>
          <w:bdr w:val="none" w:sz="0" w:space="0" w:color="auto" w:frame="1"/>
        </w:rPr>
        <w:t>.</w:t>
      </w:r>
    </w:p>
    <w:p w14:paraId="0E8AA3F1" w14:textId="2DFABFC6" w:rsidR="00B414C9" w:rsidRPr="000C25C2" w:rsidRDefault="00F718E1" w:rsidP="00C214A0">
      <w:pPr>
        <w:pStyle w:val="NormalWeb"/>
        <w:spacing w:after="0" w:line="240" w:lineRule="auto"/>
        <w:ind w:firstLine="720"/>
        <w:jc w:val="both"/>
      </w:pPr>
      <w:bookmarkStart w:id="42" w:name="4995487"/>
      <w:bookmarkEnd w:id="42"/>
      <w:r w:rsidRPr="000C25C2">
        <w:rPr>
          <w:rStyle w:val="rvts5"/>
          <w:b/>
          <w:bCs/>
          <w:bdr w:val="none" w:sz="0" w:space="0" w:color="auto" w:frame="1"/>
        </w:rPr>
        <w:t xml:space="preserve">Art. </w:t>
      </w:r>
      <w:r w:rsidR="0075609D">
        <w:rPr>
          <w:rStyle w:val="rvts5"/>
          <w:b/>
          <w:bCs/>
          <w:bdr w:val="none" w:sz="0" w:space="0" w:color="auto" w:frame="1"/>
        </w:rPr>
        <w:t>29</w:t>
      </w:r>
      <w:r w:rsidRPr="000C25C2">
        <w:rPr>
          <w:rStyle w:val="rvts8"/>
          <w:bdr w:val="none" w:sz="0" w:space="0" w:color="auto" w:frame="1"/>
        </w:rPr>
        <w:t xml:space="preserve"> - (1) </w:t>
      </w:r>
      <w:r w:rsidR="00B414C9" w:rsidRPr="000C25C2">
        <w:t>Venitul medicilor de familie, medicilor de medicină generală şi al asistenţilor medicali care participă la constituirea echipelor de gardă pentru asigurarea continuităţii asistenţei medicale primare în regim de gardă prin centrele de permanenţă se constituie din sumele obţinute prin înmulţirea valorii de referinţă a tarifului orar, ajustat corespunzător calităţii de coordonator al centrului de permanenţă şi cu procentul corespunzător cheltuielilor de administrare şi funcţionare, după caz, cu numărul de ore de gardă efectuate de către fiecare medic de familie/medic de medicină generală şi asistent medical, în luna pentru care se face plata.</w:t>
      </w:r>
    </w:p>
    <w:p w14:paraId="77C00B2C" w14:textId="77777777" w:rsidR="00B414C9" w:rsidRPr="000C25C2" w:rsidRDefault="00B414C9" w:rsidP="00C214A0">
      <w:pPr>
        <w:spacing w:after="0" w:line="240" w:lineRule="auto"/>
        <w:ind w:firstLine="720"/>
        <w:jc w:val="both"/>
        <w:rPr>
          <w:rFonts w:ascii="Times New Roman" w:hAnsi="Times New Roman" w:cs="Times New Roman"/>
          <w:sz w:val="24"/>
          <w:szCs w:val="24"/>
        </w:rPr>
      </w:pPr>
      <w:r w:rsidRPr="000C25C2">
        <w:rPr>
          <w:rFonts w:ascii="Times New Roman" w:eastAsia="Times New Roman" w:hAnsi="Times New Roman" w:cs="Times New Roman"/>
          <w:sz w:val="24"/>
          <w:szCs w:val="24"/>
        </w:rPr>
        <w:t>(2) Pentru medicul de familie/de medicină generală care îndeplineşte rolul de coordonator al   centrului de permanenţă, tariful orar se majorează cu 15%.</w:t>
      </w:r>
      <w:r w:rsidRPr="000C25C2">
        <w:rPr>
          <w:rFonts w:ascii="Times New Roman" w:hAnsi="Times New Roman" w:cs="Times New Roman"/>
          <w:sz w:val="24"/>
          <w:szCs w:val="24"/>
        </w:rPr>
        <w:t>”</w:t>
      </w:r>
    </w:p>
    <w:p w14:paraId="6A0D979A" w14:textId="12A00A54" w:rsidR="00B414C9" w:rsidRPr="000C25C2" w:rsidRDefault="00F718E1" w:rsidP="00C214A0">
      <w:pPr>
        <w:pStyle w:val="NormalWeb"/>
        <w:spacing w:after="0" w:line="240" w:lineRule="auto"/>
        <w:ind w:firstLine="720"/>
        <w:jc w:val="both"/>
      </w:pPr>
      <w:bookmarkStart w:id="43" w:name="4995488"/>
      <w:bookmarkEnd w:id="43"/>
      <w:r w:rsidRPr="000C25C2">
        <w:rPr>
          <w:rStyle w:val="rvts5"/>
          <w:b/>
          <w:bCs/>
          <w:bdr w:val="none" w:sz="0" w:space="0" w:color="auto" w:frame="1"/>
        </w:rPr>
        <w:t xml:space="preserve">Art. </w:t>
      </w:r>
      <w:r w:rsidR="002138D4" w:rsidRPr="000C25C2">
        <w:rPr>
          <w:rStyle w:val="rvts5"/>
          <w:b/>
          <w:bCs/>
          <w:bdr w:val="none" w:sz="0" w:space="0" w:color="auto" w:frame="1"/>
        </w:rPr>
        <w:t>3</w:t>
      </w:r>
      <w:r w:rsidR="0075609D">
        <w:rPr>
          <w:rStyle w:val="rvts5"/>
          <w:b/>
          <w:bCs/>
          <w:bdr w:val="none" w:sz="0" w:space="0" w:color="auto" w:frame="1"/>
        </w:rPr>
        <w:t>0</w:t>
      </w:r>
      <w:r w:rsidRPr="000C25C2">
        <w:rPr>
          <w:rStyle w:val="rvts8"/>
          <w:bdr w:val="none" w:sz="0" w:space="0" w:color="auto" w:frame="1"/>
        </w:rPr>
        <w:t> - </w:t>
      </w:r>
      <w:r w:rsidRPr="000C25C2">
        <w:rPr>
          <w:rStyle w:val="rvts10"/>
          <w:bdr w:val="none" w:sz="0" w:space="0" w:color="auto" w:frame="1"/>
        </w:rPr>
        <w:t xml:space="preserve">(1) </w:t>
      </w:r>
      <w:r w:rsidR="00B414C9" w:rsidRPr="000C25C2">
        <w:t>Tariful orar pentru medicul de medicină de familie și/sau pentru medicul de medicină generală  este de 40 lei/oră.</w:t>
      </w:r>
    </w:p>
    <w:p w14:paraId="422B0D51" w14:textId="3A3236FD" w:rsidR="00BC5696" w:rsidRPr="000C25C2" w:rsidRDefault="00B414C9" w:rsidP="00C214A0">
      <w:pPr>
        <w:pStyle w:val="NormalWeb"/>
        <w:shd w:val="clear" w:color="auto" w:fill="FFFFFF"/>
        <w:spacing w:after="0" w:line="240" w:lineRule="auto"/>
        <w:ind w:firstLine="720"/>
        <w:jc w:val="both"/>
        <w:rPr>
          <w:rStyle w:val="rvts10"/>
          <w:bdr w:val="none" w:sz="0" w:space="0" w:color="auto" w:frame="1"/>
        </w:rPr>
      </w:pPr>
      <w:r w:rsidRPr="000C25C2">
        <w:rPr>
          <w:rFonts w:eastAsia="Times New Roman"/>
        </w:rPr>
        <w:t xml:space="preserve"> (2) Medicii de familie/de medicină generală care participă la constituirea unui centru de permanenţă asigurând continuitatea asistenţei medicale primare în regim de gardă, în cabinetul propriu</w:t>
      </w:r>
      <w:r w:rsidR="00A32EDA" w:rsidRPr="000C25C2">
        <w:rPr>
          <w:rFonts w:eastAsia="Times New Roman"/>
        </w:rPr>
        <w:t>,</w:t>
      </w:r>
      <w:r w:rsidRPr="000C25C2">
        <w:rPr>
          <w:rFonts w:eastAsia="Times New Roman"/>
        </w:rPr>
        <w:t xml:space="preserve"> în spaţiul pus la dispoziţie de unul dintre medicii asociați</w:t>
      </w:r>
      <w:r w:rsidR="00A32EDA" w:rsidRPr="000C25C2">
        <w:rPr>
          <w:rFonts w:eastAsia="Times New Roman"/>
        </w:rPr>
        <w:t xml:space="preserve"> sau în spațiu</w:t>
      </w:r>
      <w:r w:rsidR="00987F77">
        <w:rPr>
          <w:rFonts w:eastAsia="Times New Roman"/>
        </w:rPr>
        <w:t>l</w:t>
      </w:r>
      <w:r w:rsidR="00A32EDA" w:rsidRPr="000C25C2">
        <w:rPr>
          <w:rFonts w:eastAsia="Times New Roman"/>
        </w:rPr>
        <w:t xml:space="preserve"> asigurat de echipa medicală</w:t>
      </w:r>
      <w:r w:rsidRPr="000C25C2">
        <w:rPr>
          <w:rFonts w:eastAsia="Times New Roman"/>
        </w:rPr>
        <w:t xml:space="preserve">, suportă şi cheltuielile de administrare şi funcţionare ale cabinetului, precum şi costurile cu dotarea şi menţinerea trusei de urgenţă cu medicamente şi materiale sanitare, situaţie în care tariful orar prevăzut la alin. (1) se </w:t>
      </w:r>
      <w:r w:rsidRPr="000C25C2">
        <w:rPr>
          <w:rFonts w:eastAsia="Times New Roman"/>
        </w:rPr>
        <w:lastRenderedPageBreak/>
        <w:t>m</w:t>
      </w:r>
      <w:r w:rsidR="00987F77">
        <w:rPr>
          <w:rFonts w:eastAsia="Times New Roman"/>
        </w:rPr>
        <w:t>ajorează cu 50%</w:t>
      </w:r>
      <w:r w:rsidRPr="000C25C2">
        <w:rPr>
          <w:rFonts w:eastAsia="Times New Roman"/>
        </w:rPr>
        <w:t xml:space="preserve"> pentru fiecare medic de familie/medicină generală care îşi desfăşoară activitatea în acel cabinet, </w:t>
      </w:r>
      <w:r w:rsidR="00DE29A6" w:rsidRPr="00DE29A6">
        <w:rPr>
          <w:rFonts w:cstheme="minorHAnsi"/>
        </w:rPr>
        <w:t>indiferent dacă este titular, asociat, angajat sau medic cu contract de prestări servicii</w:t>
      </w:r>
      <w:r w:rsidRPr="00DE29A6">
        <w:rPr>
          <w:rFonts w:eastAsia="Times New Roman"/>
        </w:rPr>
        <w:t>.</w:t>
      </w:r>
      <w:r w:rsidRPr="000C25C2">
        <w:rPr>
          <w:rFonts w:eastAsia="Times New Roman"/>
        </w:rPr>
        <w:t xml:space="preserve"> Medicii asociați care participă la constituirea unui centru de permanenţă asigurând continuitatea asistenţei medicale primare în regim de gardă în spaţiul pus la dispoziţie de autorităţile locale suportă şi cheltuielile cu dotarea şi menţinerea trusei de urgenţă cu medicamente şi materiale sanitare, situaţie în care tariful orar de 40 lei/oră se majorează cu 4 lei/oră, pentru fiecare medic care îşi desfăşoară activitatea în acel centru de permanenţă, indiferent dacă este </w:t>
      </w:r>
      <w:r w:rsidR="00A32EDA" w:rsidRPr="000C25C2">
        <w:rPr>
          <w:rFonts w:eastAsia="Times New Roman"/>
        </w:rPr>
        <w:t>titular, asociat sau medic cu contract de prestări servicii.</w:t>
      </w:r>
    </w:p>
    <w:p w14:paraId="0EC5AB57" w14:textId="190DD181" w:rsidR="00F718E1" w:rsidRPr="000C25C2" w:rsidRDefault="00F718E1" w:rsidP="00C214A0">
      <w:pPr>
        <w:pStyle w:val="NormalWeb"/>
        <w:shd w:val="clear" w:color="auto" w:fill="FFFFFF"/>
        <w:spacing w:after="0" w:line="240" w:lineRule="auto"/>
        <w:ind w:firstLine="720"/>
        <w:jc w:val="both"/>
      </w:pPr>
      <w:r w:rsidRPr="000C25C2">
        <w:rPr>
          <w:rStyle w:val="rvts10"/>
          <w:bdr w:val="none" w:sz="0" w:space="0" w:color="auto" w:frame="1"/>
        </w:rPr>
        <w:t>  (3) Tariful orar pentru asistenţii medicali care desfăşoară serviciul în regim de gardă în cadrul centrelor de permanenţă se determină în funcţie de salariul negociat, care cuprinde toate sporurile şi contribuţiile aferente şi nu poate fi mai mic de 20 lei/oră şi mai mare de 22,5 lei/oră.</w:t>
      </w:r>
    </w:p>
    <w:p w14:paraId="504AEDB0" w14:textId="78841B85" w:rsidR="00F718E1" w:rsidRPr="000C25C2" w:rsidRDefault="00F718E1" w:rsidP="00C214A0">
      <w:pPr>
        <w:pStyle w:val="NormalWeb"/>
        <w:shd w:val="clear" w:color="auto" w:fill="FFFFFF"/>
        <w:spacing w:after="0" w:line="240" w:lineRule="auto"/>
        <w:ind w:firstLine="720"/>
        <w:jc w:val="both"/>
        <w:rPr>
          <w:rStyle w:val="rvts10"/>
          <w:bdr w:val="none" w:sz="0" w:space="0" w:color="auto" w:frame="1"/>
        </w:rPr>
      </w:pPr>
      <w:r w:rsidRPr="000C25C2">
        <w:rPr>
          <w:rStyle w:val="rvts10"/>
          <w:bdr w:val="none" w:sz="0" w:space="0" w:color="auto" w:frame="1"/>
        </w:rPr>
        <w:t>   (4) Pentru veniturile realizate se calculează şi se virează cotele potrivit reglementărilor legale în vigoare.</w:t>
      </w:r>
    </w:p>
    <w:p w14:paraId="2AD328C4" w14:textId="537848BF" w:rsidR="00BE074C" w:rsidRPr="000C25C2" w:rsidRDefault="00BE074C" w:rsidP="00C214A0">
      <w:pPr>
        <w:pStyle w:val="NormalWeb"/>
        <w:shd w:val="clear" w:color="auto" w:fill="FFFFFF"/>
        <w:spacing w:after="0" w:line="240" w:lineRule="auto"/>
        <w:ind w:firstLine="720"/>
        <w:jc w:val="both"/>
      </w:pPr>
    </w:p>
    <w:p w14:paraId="7C650EAA" w14:textId="7F3558C8" w:rsidR="00F718E1" w:rsidRPr="000C25C2" w:rsidRDefault="00F718E1" w:rsidP="00C214A0">
      <w:pPr>
        <w:pStyle w:val="NormalWeb"/>
        <w:shd w:val="clear" w:color="auto" w:fill="FFFFFF"/>
        <w:spacing w:after="0" w:line="240" w:lineRule="auto"/>
        <w:ind w:firstLine="720"/>
        <w:jc w:val="both"/>
      </w:pPr>
      <w:bookmarkStart w:id="44" w:name="4995489"/>
      <w:bookmarkEnd w:id="44"/>
      <w:r w:rsidRPr="000C25C2">
        <w:rPr>
          <w:rStyle w:val="rvts5"/>
          <w:b/>
          <w:bCs/>
          <w:bdr w:val="none" w:sz="0" w:space="0" w:color="auto" w:frame="1"/>
        </w:rPr>
        <w:t xml:space="preserve">    Cap. </w:t>
      </w:r>
      <w:r w:rsidR="0085235A">
        <w:rPr>
          <w:rStyle w:val="rvts5"/>
          <w:b/>
          <w:bCs/>
          <w:bdr w:val="none" w:sz="0" w:space="0" w:color="auto" w:frame="1"/>
        </w:rPr>
        <w:t>IX</w:t>
      </w:r>
    </w:p>
    <w:p w14:paraId="4BF08FA9" w14:textId="77777777" w:rsidR="00F718E1" w:rsidRPr="000C25C2" w:rsidRDefault="00F718E1" w:rsidP="00C214A0">
      <w:pPr>
        <w:pStyle w:val="NormalWeb"/>
        <w:shd w:val="clear" w:color="auto" w:fill="FFFFFF"/>
        <w:spacing w:after="0" w:line="240" w:lineRule="auto"/>
        <w:ind w:firstLine="720"/>
        <w:jc w:val="both"/>
      </w:pPr>
      <w:r w:rsidRPr="000C25C2">
        <w:rPr>
          <w:rStyle w:val="rvts5"/>
          <w:b/>
          <w:bCs/>
          <w:bdr w:val="none" w:sz="0" w:space="0" w:color="auto" w:frame="1"/>
        </w:rPr>
        <w:t>    Controlul modului de organizare şi funcţionare a centrelor de permanenţă</w:t>
      </w:r>
    </w:p>
    <w:p w14:paraId="66C422A1" w14:textId="74F93EE9" w:rsidR="00F718E1" w:rsidRPr="000C25C2" w:rsidRDefault="00F718E1" w:rsidP="00C214A0">
      <w:pPr>
        <w:pStyle w:val="NormalWeb"/>
        <w:shd w:val="clear" w:color="auto" w:fill="FFFFFF"/>
        <w:spacing w:after="0" w:line="240" w:lineRule="auto"/>
        <w:ind w:firstLine="720"/>
        <w:jc w:val="both"/>
      </w:pPr>
    </w:p>
    <w:p w14:paraId="0D716B55" w14:textId="70706A62" w:rsidR="00F718E1" w:rsidRPr="000C25C2" w:rsidRDefault="00F718E1" w:rsidP="00C214A0">
      <w:pPr>
        <w:pStyle w:val="NormalWeb"/>
        <w:shd w:val="clear" w:color="auto" w:fill="FFFFFF"/>
        <w:spacing w:after="0" w:line="240" w:lineRule="auto"/>
        <w:ind w:firstLine="720"/>
        <w:jc w:val="both"/>
      </w:pPr>
      <w:bookmarkStart w:id="45" w:name="4995490"/>
      <w:bookmarkEnd w:id="45"/>
      <w:r w:rsidRPr="000C25C2">
        <w:rPr>
          <w:rStyle w:val="rvts5"/>
          <w:b/>
          <w:bCs/>
          <w:bdr w:val="none" w:sz="0" w:space="0" w:color="auto" w:frame="1"/>
        </w:rPr>
        <w:t xml:space="preserve">    Art. </w:t>
      </w:r>
      <w:r w:rsidR="0075609D">
        <w:rPr>
          <w:rStyle w:val="rvts5"/>
          <w:b/>
          <w:bCs/>
          <w:bdr w:val="none" w:sz="0" w:space="0" w:color="auto" w:frame="1"/>
        </w:rPr>
        <w:t>31</w:t>
      </w:r>
      <w:r w:rsidRPr="000C25C2">
        <w:rPr>
          <w:rStyle w:val="rvts8"/>
          <w:bdr w:val="none" w:sz="0" w:space="0" w:color="auto" w:frame="1"/>
        </w:rPr>
        <w:t> - (1) </w:t>
      </w:r>
      <w:r w:rsidRPr="000C25C2">
        <w:rPr>
          <w:rStyle w:val="rvts10"/>
          <w:bdr w:val="none" w:sz="0" w:space="0" w:color="auto" w:frame="1"/>
        </w:rPr>
        <w:t>Controlul privind respectarea asigurării continuităţii asistenţei medicale primare în regim de gardă în centrele de permanenţă se exercită cel puţin anual de comisii mixte formate din reprezentanţi ai direcţiilor de sănătate publică şi ai casei de asigurări de sănătate, în funcţie de domeniul de competenţă.</w:t>
      </w:r>
    </w:p>
    <w:p w14:paraId="532F647C" w14:textId="77777777"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(2) Controlul prevăzut la alin. (1) va urmări, în principal, următoarele:</w:t>
      </w:r>
    </w:p>
    <w:p w14:paraId="5C2EC342" w14:textId="73F9A7A4"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xml:space="preserve">    a) respectarea </w:t>
      </w:r>
      <w:r w:rsidR="005B4A05" w:rsidRPr="005B4A05">
        <w:rPr>
          <w:iCs/>
          <w:shd w:val="clear" w:color="auto" w:fill="FFFFFF"/>
        </w:rPr>
        <w:t>de către medicii şi asistenţii medicali a programului de gardă, conform programării avizate de către direcţiile de sănătate publică</w:t>
      </w:r>
      <w:r w:rsidRPr="000C25C2">
        <w:rPr>
          <w:rStyle w:val="rvts8"/>
          <w:bdr w:val="none" w:sz="0" w:space="0" w:color="auto" w:frame="1"/>
        </w:rPr>
        <w:t>;</w:t>
      </w:r>
    </w:p>
    <w:p w14:paraId="0905AF7E" w14:textId="77777777" w:rsidR="00F718E1" w:rsidRPr="000C25C2" w:rsidRDefault="00F718E1" w:rsidP="00C214A0">
      <w:pPr>
        <w:pStyle w:val="NormalWeb"/>
        <w:shd w:val="clear" w:color="auto" w:fill="FFFFFF"/>
        <w:spacing w:after="0" w:line="240" w:lineRule="auto"/>
        <w:ind w:firstLine="720"/>
        <w:jc w:val="both"/>
      </w:pPr>
      <w:r w:rsidRPr="000C25C2">
        <w:rPr>
          <w:rStyle w:val="rvts8"/>
          <w:bdr w:val="none" w:sz="0" w:space="0" w:color="auto" w:frame="1"/>
        </w:rPr>
        <w:t>    b) identificarea eventualelor disfuncţionalităţi în activitatea centrului de permanenţă;</w:t>
      </w:r>
    </w:p>
    <w:p w14:paraId="3A2A398F" w14:textId="61E8563B" w:rsidR="00F718E1" w:rsidRPr="000C25C2" w:rsidRDefault="00F718E1" w:rsidP="00C214A0">
      <w:pPr>
        <w:pStyle w:val="NormalWeb"/>
        <w:shd w:val="clear" w:color="auto" w:fill="FFFFFF"/>
        <w:spacing w:after="0" w:line="240" w:lineRule="auto"/>
        <w:ind w:firstLine="720"/>
        <w:jc w:val="both"/>
        <w:rPr>
          <w:rStyle w:val="rvts8"/>
          <w:bdr w:val="none" w:sz="0" w:space="0" w:color="auto" w:frame="1"/>
        </w:rPr>
      </w:pPr>
      <w:r w:rsidRPr="000C25C2">
        <w:rPr>
          <w:rStyle w:val="rvts8"/>
          <w:bdr w:val="none" w:sz="0" w:space="0" w:color="auto" w:frame="1"/>
        </w:rPr>
        <w:t>    c) verificarea stocurilor de medicamente.</w:t>
      </w:r>
    </w:p>
    <w:p w14:paraId="40BD1A18" w14:textId="5ECDA5B1" w:rsidR="00310861" w:rsidRPr="000C25C2" w:rsidRDefault="00310861" w:rsidP="00C214A0">
      <w:pPr>
        <w:pStyle w:val="NormalWeb"/>
        <w:shd w:val="clear" w:color="auto" w:fill="FFFFFF"/>
        <w:spacing w:after="0" w:line="240" w:lineRule="auto"/>
        <w:ind w:firstLine="720"/>
        <w:jc w:val="both"/>
      </w:pPr>
      <w:r>
        <w:rPr>
          <w:rStyle w:val="rvts8"/>
          <w:bdr w:val="none" w:sz="0" w:space="0" w:color="auto" w:frame="1"/>
        </w:rPr>
        <w:t xml:space="preserve">  </w:t>
      </w:r>
      <w:r w:rsidR="003077CA">
        <w:rPr>
          <w:rStyle w:val="rvts8"/>
          <w:bdr w:val="none" w:sz="0" w:space="0" w:color="auto" w:frame="1"/>
        </w:rPr>
        <w:t xml:space="preserve">  d</w:t>
      </w:r>
      <w:r w:rsidRPr="000C25C2">
        <w:rPr>
          <w:rStyle w:val="rvts8"/>
          <w:bdr w:val="none" w:sz="0" w:space="0" w:color="auto" w:frame="1"/>
        </w:rPr>
        <w:t xml:space="preserve">) </w:t>
      </w:r>
      <w:r>
        <w:rPr>
          <w:rStyle w:val="rvts8"/>
          <w:bdr w:val="none" w:sz="0" w:space="0" w:color="auto" w:frame="1"/>
        </w:rPr>
        <w:t>respectarea</w:t>
      </w:r>
      <w:r w:rsidRPr="000C25C2">
        <w:rPr>
          <w:rStyle w:val="rvts8"/>
          <w:bdr w:val="none" w:sz="0" w:space="0" w:color="auto" w:frame="1"/>
        </w:rPr>
        <w:t xml:space="preserve"> condiţiilor minime de spaţiu şi a circuitelor funcţionale, a condițiilor igienico-sanitare precum şi a dotării minime necesare</w:t>
      </w:r>
      <w:r>
        <w:rPr>
          <w:rStyle w:val="rvts8"/>
          <w:bdr w:val="none" w:sz="0" w:space="0" w:color="auto" w:frame="1"/>
        </w:rPr>
        <w:t>.</w:t>
      </w:r>
      <w:bookmarkStart w:id="46" w:name="4995463"/>
      <w:bookmarkEnd w:id="46"/>
    </w:p>
    <w:p w14:paraId="7E0404E4" w14:textId="24EE8159" w:rsidR="00090349" w:rsidRPr="000C25C2" w:rsidRDefault="00987F77" w:rsidP="00C214A0">
      <w:pPr>
        <w:pStyle w:val="rvps1"/>
        <w:shd w:val="clear" w:color="auto" w:fill="FFFFFF"/>
        <w:spacing w:before="0" w:beforeAutospacing="0" w:after="0" w:afterAutospacing="0"/>
        <w:ind w:firstLine="720"/>
        <w:jc w:val="both"/>
        <w:rPr>
          <w:spacing w:val="-3"/>
        </w:rPr>
      </w:pPr>
      <w:r w:rsidRPr="000C25C2">
        <w:rPr>
          <w:rStyle w:val="rvts8"/>
        </w:rPr>
        <w:t xml:space="preserve"> </w:t>
      </w:r>
      <w:r w:rsidR="00090349" w:rsidRPr="000C25C2">
        <w:rPr>
          <w:rStyle w:val="rvts8"/>
        </w:rPr>
        <w:t>(</w:t>
      </w:r>
      <w:r>
        <w:rPr>
          <w:rStyle w:val="rvts8"/>
        </w:rPr>
        <w:t>3</w:t>
      </w:r>
      <w:r w:rsidR="00090349" w:rsidRPr="000C25C2">
        <w:rPr>
          <w:rStyle w:val="rvts8"/>
        </w:rPr>
        <w:t xml:space="preserve">) </w:t>
      </w:r>
      <w:r w:rsidR="00090349" w:rsidRPr="000C25C2">
        <w:rPr>
          <w:rStyle w:val="rvts8"/>
          <w:bdr w:val="none" w:sz="0" w:space="0" w:color="auto" w:frame="1"/>
        </w:rPr>
        <w:t>În cazul în care se constată de către</w:t>
      </w:r>
      <w:r w:rsidR="00090349" w:rsidRPr="000C25C2">
        <w:rPr>
          <w:spacing w:val="-3"/>
        </w:rPr>
        <w:t xml:space="preserve"> comisiile mixte de control prevăzute la alin</w:t>
      </w:r>
      <w:r w:rsidR="00AD7999" w:rsidRPr="000C25C2">
        <w:rPr>
          <w:spacing w:val="-3"/>
        </w:rPr>
        <w:t>.</w:t>
      </w:r>
      <w:r w:rsidR="00090349" w:rsidRPr="000C25C2">
        <w:rPr>
          <w:spacing w:val="-3"/>
        </w:rPr>
        <w:t>(1)</w:t>
      </w:r>
      <w:r w:rsidR="00AD7999" w:rsidRPr="000C25C2">
        <w:rPr>
          <w:spacing w:val="-3"/>
        </w:rPr>
        <w:t>,</w:t>
      </w:r>
      <w:r w:rsidR="00090349" w:rsidRPr="000C25C2">
        <w:rPr>
          <w:rStyle w:val="rvts8"/>
          <w:bdr w:val="none" w:sz="0" w:space="0" w:color="auto" w:frame="1"/>
        </w:rPr>
        <w:t xml:space="preserve"> nerespectarea de către medicii și asistenții medicali  prevăzuți la art. </w:t>
      </w:r>
      <w:r w:rsidR="00AD7999" w:rsidRPr="000C25C2">
        <w:rPr>
          <w:rStyle w:val="rvts8"/>
          <w:bdr w:val="none" w:sz="0" w:space="0" w:color="auto" w:frame="1"/>
        </w:rPr>
        <w:t>10</w:t>
      </w:r>
      <w:r w:rsidR="00090349" w:rsidRPr="000C25C2">
        <w:rPr>
          <w:rStyle w:val="rvts8"/>
          <w:bdr w:val="none" w:sz="0" w:space="0" w:color="auto" w:frame="1"/>
        </w:rPr>
        <w:t xml:space="preserve"> alin. (1)</w:t>
      </w:r>
      <w:r w:rsidR="00AD7999" w:rsidRPr="000C25C2">
        <w:rPr>
          <w:rStyle w:val="rvts8"/>
          <w:bdr w:val="none" w:sz="0" w:space="0" w:color="auto" w:frame="1"/>
        </w:rPr>
        <w:t xml:space="preserve"> și (3)</w:t>
      </w:r>
      <w:r w:rsidR="00090349" w:rsidRPr="000C25C2">
        <w:rPr>
          <w:rStyle w:val="rvts8"/>
          <w:bdr w:val="none" w:sz="0" w:space="0" w:color="auto" w:frame="1"/>
        </w:rPr>
        <w:t xml:space="preserve"> a programului de gardă, conform programării avizate de către direcțiile de sănătate publică, aceștia </w:t>
      </w:r>
      <w:r w:rsidR="00090349" w:rsidRPr="000C25C2">
        <w:rPr>
          <w:shd w:val="clear" w:color="auto" w:fill="FFFFFF"/>
        </w:rPr>
        <w:t>vor fi sancţionati</w:t>
      </w:r>
      <w:r w:rsidR="003077CA">
        <w:rPr>
          <w:shd w:val="clear" w:color="auto" w:fill="FFFFFF"/>
        </w:rPr>
        <w:t>, conform prevederilor art. 14</w:t>
      </w:r>
      <w:r w:rsidR="003077CA">
        <w:rPr>
          <w:shd w:val="clear" w:color="auto" w:fill="FFFFFF"/>
          <w:vertAlign w:val="superscript"/>
        </w:rPr>
        <w:t xml:space="preserve">1 </w:t>
      </w:r>
      <w:r w:rsidR="00876160">
        <w:rPr>
          <w:shd w:val="clear" w:color="auto" w:fill="FFFFFF"/>
        </w:rPr>
        <w:t xml:space="preserve">alin.(3) din Legea nr. 263/2004 cu modificările și completările ulterioare, </w:t>
      </w:r>
      <w:r w:rsidR="003077CA">
        <w:rPr>
          <w:shd w:val="clear" w:color="auto" w:fill="FFFFFF"/>
        </w:rPr>
        <w:t xml:space="preserve">respectiv </w:t>
      </w:r>
      <w:r w:rsidR="00090349" w:rsidRPr="000C25C2">
        <w:rPr>
          <w:shd w:val="clear" w:color="auto" w:fill="FFFFFF"/>
        </w:rPr>
        <w:t>cu contravaloarea orelor de gardă c</w:t>
      </w:r>
      <w:r w:rsidR="00876160">
        <w:rPr>
          <w:shd w:val="clear" w:color="auto" w:fill="FFFFFF"/>
        </w:rPr>
        <w:t>are</w:t>
      </w:r>
      <w:r w:rsidR="00090349" w:rsidRPr="000C25C2">
        <w:rPr>
          <w:shd w:val="clear" w:color="auto" w:fill="FFFFFF"/>
        </w:rPr>
        <w:t xml:space="preserve"> trebuiau efectuate</w:t>
      </w:r>
      <w:r w:rsidR="00AD7999" w:rsidRPr="000C25C2">
        <w:rPr>
          <w:shd w:val="clear" w:color="auto" w:fill="FFFFFF"/>
        </w:rPr>
        <w:t>.</w:t>
      </w:r>
    </w:p>
    <w:p w14:paraId="7B3C8D1F" w14:textId="54D26FE6" w:rsidR="00090349" w:rsidRDefault="00090349" w:rsidP="00C214A0">
      <w:pPr>
        <w:pStyle w:val="NormalWeb"/>
        <w:spacing w:after="0" w:line="240" w:lineRule="auto"/>
        <w:ind w:firstLine="720"/>
        <w:jc w:val="both"/>
        <w:rPr>
          <w:shd w:val="clear" w:color="auto" w:fill="FFFFFF"/>
        </w:rPr>
      </w:pPr>
      <w:r w:rsidRPr="000C25C2">
        <w:rPr>
          <w:shd w:val="clear" w:color="auto" w:fill="FFFFFF"/>
        </w:rPr>
        <w:t xml:space="preserve"> (</w:t>
      </w:r>
      <w:r w:rsidR="00987F77">
        <w:rPr>
          <w:shd w:val="clear" w:color="auto" w:fill="FFFFFF"/>
        </w:rPr>
        <w:t>4</w:t>
      </w:r>
      <w:r w:rsidRPr="000C25C2">
        <w:rPr>
          <w:shd w:val="clear" w:color="auto" w:fill="FFFFFF"/>
        </w:rPr>
        <w:t>) Constatarea repetată a nerespectării programului de gardă, respectiv 2 absențe nemotivate într-un interval de 12 luni, de către medici și asistenți medicali, se sancționează prin excluderea medicului / asistentului medical, după caz, din cadrul echipei de gardă care asigură continuitatea asistenței medicale la centrul de permanență.</w:t>
      </w:r>
    </w:p>
    <w:p w14:paraId="69EEF3DD" w14:textId="0AC3BC7B" w:rsidR="00F718E1" w:rsidRPr="000C25C2" w:rsidRDefault="00F718E1" w:rsidP="00C214A0">
      <w:pPr>
        <w:pStyle w:val="NormalWeb"/>
        <w:shd w:val="clear" w:color="auto" w:fill="FFFFFF"/>
        <w:spacing w:after="0" w:line="240" w:lineRule="auto"/>
        <w:ind w:firstLine="720"/>
        <w:jc w:val="both"/>
      </w:pPr>
    </w:p>
    <w:p w14:paraId="0F0E63B2" w14:textId="459C37DC" w:rsidR="00F718E1" w:rsidRPr="000C25C2" w:rsidRDefault="0085235A" w:rsidP="00C214A0">
      <w:pPr>
        <w:pStyle w:val="NormalWeb"/>
        <w:shd w:val="clear" w:color="auto" w:fill="FFFFFF"/>
        <w:spacing w:after="0" w:line="240" w:lineRule="auto"/>
        <w:ind w:firstLine="720"/>
        <w:jc w:val="both"/>
      </w:pPr>
      <w:bookmarkStart w:id="47" w:name="4995491"/>
      <w:bookmarkEnd w:id="47"/>
      <w:r>
        <w:rPr>
          <w:rStyle w:val="rvts5"/>
          <w:b/>
          <w:bCs/>
          <w:bdr w:val="none" w:sz="0" w:space="0" w:color="auto" w:frame="1"/>
        </w:rPr>
        <w:t xml:space="preserve">    Cap. </w:t>
      </w:r>
      <w:r w:rsidR="00F718E1" w:rsidRPr="000C25C2">
        <w:rPr>
          <w:rStyle w:val="rvts5"/>
          <w:b/>
          <w:bCs/>
          <w:bdr w:val="none" w:sz="0" w:space="0" w:color="auto" w:frame="1"/>
        </w:rPr>
        <w:t>X</w:t>
      </w:r>
    </w:p>
    <w:p w14:paraId="36134CA7" w14:textId="77777777" w:rsidR="00F718E1" w:rsidRPr="000C25C2" w:rsidRDefault="00F718E1" w:rsidP="00C214A0">
      <w:pPr>
        <w:pStyle w:val="NormalWeb"/>
        <w:shd w:val="clear" w:color="auto" w:fill="FFFFFF"/>
        <w:spacing w:after="0" w:line="240" w:lineRule="auto"/>
        <w:ind w:firstLine="720"/>
        <w:jc w:val="both"/>
      </w:pPr>
      <w:r w:rsidRPr="000C25C2">
        <w:rPr>
          <w:rStyle w:val="rvts5"/>
          <w:b/>
          <w:bCs/>
          <w:bdr w:val="none" w:sz="0" w:space="0" w:color="auto" w:frame="1"/>
        </w:rPr>
        <w:t>    Monitorizarea şi evaluarea activităţii centrelor de permanenţă</w:t>
      </w:r>
    </w:p>
    <w:p w14:paraId="7BB3A371" w14:textId="102653EF" w:rsidR="00F718E1" w:rsidRPr="000C25C2" w:rsidRDefault="00F718E1" w:rsidP="00C214A0">
      <w:pPr>
        <w:pStyle w:val="NormalWeb"/>
        <w:shd w:val="clear" w:color="auto" w:fill="FFFFFF"/>
        <w:spacing w:after="0" w:line="240" w:lineRule="auto"/>
        <w:ind w:firstLine="720"/>
        <w:jc w:val="both"/>
      </w:pPr>
      <w:r w:rsidRPr="000C25C2">
        <w:rPr>
          <w:b/>
          <w:bCs/>
          <w:bdr w:val="none" w:sz="0" w:space="0" w:color="auto" w:frame="1"/>
        </w:rPr>
        <w:br/>
      </w:r>
      <w:bookmarkStart w:id="48" w:name="4995492"/>
      <w:bookmarkEnd w:id="48"/>
      <w:r w:rsidRPr="000C25C2">
        <w:rPr>
          <w:rStyle w:val="rvts5"/>
          <w:b/>
          <w:bCs/>
          <w:bdr w:val="none" w:sz="0" w:space="0" w:color="auto" w:frame="1"/>
        </w:rPr>
        <w:t xml:space="preserve">    Art. </w:t>
      </w:r>
      <w:r w:rsidR="001032C2">
        <w:rPr>
          <w:rStyle w:val="rvts5"/>
          <w:b/>
          <w:bCs/>
          <w:bdr w:val="none" w:sz="0" w:space="0" w:color="auto" w:frame="1"/>
        </w:rPr>
        <w:t>32</w:t>
      </w:r>
      <w:r w:rsidRPr="000C25C2">
        <w:rPr>
          <w:rStyle w:val="rvts8"/>
          <w:bdr w:val="none" w:sz="0" w:space="0" w:color="auto" w:frame="1"/>
        </w:rPr>
        <w:t> - </w:t>
      </w:r>
      <w:r w:rsidRPr="000C25C2">
        <w:rPr>
          <w:rStyle w:val="rvts10"/>
          <w:bdr w:val="none" w:sz="0" w:space="0" w:color="auto" w:frame="1"/>
        </w:rPr>
        <w:t>(1) La nivel local, monitorizarea şi evaluarea activităţii centrelor de permanenţă se realizează trimestrial de către direcţiile de sănătate publică judeţene şi a municipiului Bucureşti şi cuprind</w:t>
      </w:r>
      <w:r w:rsidR="00B5372C">
        <w:rPr>
          <w:rStyle w:val="rvts10"/>
          <w:bdr w:val="none" w:sz="0" w:space="0" w:color="auto" w:frame="1"/>
        </w:rPr>
        <w:t>,</w:t>
      </w:r>
      <w:r w:rsidRPr="000C25C2">
        <w:rPr>
          <w:rStyle w:val="rvts10"/>
          <w:bdr w:val="none" w:sz="0" w:space="0" w:color="auto" w:frame="1"/>
        </w:rPr>
        <w:t xml:space="preserve"> în principal</w:t>
      </w:r>
      <w:r w:rsidR="00B5372C">
        <w:rPr>
          <w:rStyle w:val="rvts10"/>
          <w:bdr w:val="none" w:sz="0" w:space="0" w:color="auto" w:frame="1"/>
        </w:rPr>
        <w:t>,</w:t>
      </w:r>
      <w:r w:rsidRPr="000C25C2">
        <w:rPr>
          <w:rStyle w:val="rvts10"/>
          <w:bdr w:val="none" w:sz="0" w:space="0" w:color="auto" w:frame="1"/>
        </w:rPr>
        <w:t xml:space="preserve"> următoarele elemente:</w:t>
      </w:r>
    </w:p>
    <w:p w14:paraId="359232EB" w14:textId="77777777" w:rsidR="00F718E1" w:rsidRPr="000C25C2" w:rsidRDefault="00F718E1" w:rsidP="00C214A0">
      <w:pPr>
        <w:pStyle w:val="NormalWeb"/>
        <w:shd w:val="clear" w:color="auto" w:fill="FFFFFF"/>
        <w:spacing w:after="0" w:line="240" w:lineRule="auto"/>
        <w:ind w:firstLine="720"/>
        <w:jc w:val="both"/>
      </w:pPr>
      <w:r w:rsidRPr="000C25C2">
        <w:rPr>
          <w:rStyle w:val="rvts10"/>
          <w:bdr w:val="none" w:sz="0" w:space="0" w:color="auto" w:frame="1"/>
        </w:rPr>
        <w:t>    a) analiza datelor de activitate raportate de fiecare centru de permanenţă;</w:t>
      </w:r>
    </w:p>
    <w:p w14:paraId="44B8276E" w14:textId="77777777" w:rsidR="00F718E1" w:rsidRPr="000C25C2" w:rsidRDefault="00F718E1" w:rsidP="00C214A0">
      <w:pPr>
        <w:pStyle w:val="NormalWeb"/>
        <w:shd w:val="clear" w:color="auto" w:fill="FFFFFF"/>
        <w:spacing w:after="0" w:line="240" w:lineRule="auto"/>
        <w:ind w:firstLine="720"/>
        <w:jc w:val="both"/>
      </w:pPr>
      <w:r w:rsidRPr="000C25C2">
        <w:rPr>
          <w:rStyle w:val="rvts10"/>
          <w:bdr w:val="none" w:sz="0" w:space="0" w:color="auto" w:frame="1"/>
        </w:rPr>
        <w:t>    b) identificarea, analizarea şi soluţionarea, în limitele competenţelor instituţionale, a problemelor apărute în cadrul organizării şi funcţionării fiecărui centru de permanenţă;</w:t>
      </w:r>
    </w:p>
    <w:p w14:paraId="67CD7A6E" w14:textId="77777777" w:rsidR="00F718E1" w:rsidRDefault="00F718E1" w:rsidP="00C214A0">
      <w:pPr>
        <w:pStyle w:val="NormalWeb"/>
        <w:shd w:val="clear" w:color="auto" w:fill="FFFFFF"/>
        <w:spacing w:after="0" w:line="240" w:lineRule="auto"/>
        <w:ind w:firstLine="720"/>
        <w:jc w:val="both"/>
        <w:rPr>
          <w:rStyle w:val="rvts10"/>
          <w:bdr w:val="none" w:sz="0" w:space="0" w:color="auto" w:frame="1"/>
        </w:rPr>
      </w:pPr>
      <w:r w:rsidRPr="000C25C2">
        <w:rPr>
          <w:rStyle w:val="rvts10"/>
          <w:bdr w:val="none" w:sz="0" w:space="0" w:color="auto" w:frame="1"/>
        </w:rPr>
        <w:t>    c) adoptarea măsurilor de îmbunătăţire a organizării şi funcţionării fiecărui centru de permanenţă şi implementarea acestora.</w:t>
      </w:r>
    </w:p>
    <w:p w14:paraId="48A1855A" w14:textId="77777777" w:rsidR="00901949" w:rsidRDefault="00B5372C" w:rsidP="00B5372C">
      <w:pPr>
        <w:spacing w:after="0" w:line="240" w:lineRule="auto"/>
        <w:jc w:val="both"/>
        <w:rPr>
          <w:rFonts w:ascii="Times New Roman" w:hAnsi="Times New Roman" w:cs="Times New Roman"/>
          <w:sz w:val="24"/>
          <w:szCs w:val="24"/>
        </w:rPr>
      </w:pPr>
      <w:r w:rsidRPr="000C25C2">
        <w:rPr>
          <w:rFonts w:ascii="Times New Roman" w:hAnsi="Times New Roman" w:cs="Times New Roman"/>
          <w:sz w:val="24"/>
          <w:szCs w:val="24"/>
        </w:rPr>
        <w:t xml:space="preserve">(2) Evaluarea centrelor de permanență se realizează anual de către direcțiile de sănătate publică județene și a municipiului București pe baza indicatorilor realizați și raportați de către centrele de permanență, rezultatul controalelor (tematice și sistematice/inopinate) efectuate de către specialiștii din cadrul direcțiilor de sănătate publică sau de către comisiile mixte formate din reprezentanți ai direcțiilor de sănătate publică și ai caselor de asigurări de sănătate. </w:t>
      </w:r>
    </w:p>
    <w:p w14:paraId="0739FC50" w14:textId="217B0738" w:rsidR="00987F77" w:rsidRPr="000C25C2" w:rsidRDefault="00987F77" w:rsidP="00987F77">
      <w:pPr>
        <w:pStyle w:val="NormalWeb"/>
        <w:shd w:val="clear" w:color="auto" w:fill="FFFFFF"/>
        <w:spacing w:after="0" w:line="240" w:lineRule="auto"/>
        <w:jc w:val="both"/>
      </w:pPr>
      <w:r>
        <w:rPr>
          <w:rStyle w:val="rvts10"/>
          <w:bdr w:val="none" w:sz="0" w:space="0" w:color="auto" w:frame="1"/>
        </w:rPr>
        <w:t>(3</w:t>
      </w:r>
      <w:r w:rsidRPr="000C25C2">
        <w:rPr>
          <w:rStyle w:val="rvts10"/>
          <w:bdr w:val="none" w:sz="0" w:space="0" w:color="auto" w:frame="1"/>
        </w:rPr>
        <w:t>) Direcţiile de sănătate publică judeţene şi a municipiului Bucureşti au obligaţia de a elabora  un raport anual</w:t>
      </w:r>
      <w:r>
        <w:rPr>
          <w:rStyle w:val="rvts10"/>
          <w:bdr w:val="none" w:sz="0" w:space="0" w:color="auto" w:frame="1"/>
        </w:rPr>
        <w:t xml:space="preserve"> de evaluare</w:t>
      </w:r>
      <w:r w:rsidRPr="000C25C2">
        <w:rPr>
          <w:rStyle w:val="rvts10"/>
          <w:bdr w:val="none" w:sz="0" w:space="0" w:color="auto" w:frame="1"/>
        </w:rPr>
        <w:t xml:space="preserve"> privind activitatea fiecărui centru de permanenţă, pe care îl vor transmite Ministerului Sănătăţii până cel târziu la data de 30 a lunii ianuarie, pentru anul anterior.</w:t>
      </w:r>
    </w:p>
    <w:p w14:paraId="52A05508" w14:textId="1171AC2C" w:rsidR="00613516" w:rsidRDefault="00F718E1" w:rsidP="00B5372C">
      <w:pPr>
        <w:spacing w:after="0" w:line="240" w:lineRule="auto"/>
        <w:ind w:hanging="284"/>
        <w:jc w:val="both"/>
        <w:rPr>
          <w:rFonts w:ascii="Times New Roman" w:hAnsi="Times New Roman" w:cs="Times New Roman"/>
          <w:sz w:val="24"/>
          <w:szCs w:val="24"/>
        </w:rPr>
      </w:pPr>
      <w:bookmarkStart w:id="49" w:name="4995493"/>
      <w:bookmarkEnd w:id="49"/>
      <w:r w:rsidRPr="00B5372C">
        <w:rPr>
          <w:rStyle w:val="rvts5"/>
          <w:rFonts w:ascii="Times New Roman" w:hAnsi="Times New Roman" w:cs="Times New Roman"/>
          <w:b/>
          <w:bCs/>
          <w:sz w:val="24"/>
          <w:szCs w:val="24"/>
          <w:bdr w:val="none" w:sz="0" w:space="0" w:color="auto" w:frame="1"/>
        </w:rPr>
        <w:lastRenderedPageBreak/>
        <w:t xml:space="preserve">    </w:t>
      </w:r>
      <w:r w:rsidRPr="00B5372C">
        <w:rPr>
          <w:rStyle w:val="rvts8"/>
          <w:rFonts w:ascii="Times New Roman" w:hAnsi="Times New Roman" w:cs="Times New Roman"/>
          <w:b/>
          <w:sz w:val="24"/>
          <w:szCs w:val="24"/>
          <w:bdr w:val="none" w:sz="0" w:space="0" w:color="auto" w:frame="1"/>
        </w:rPr>
        <w:t> </w:t>
      </w:r>
      <w:r w:rsidR="00613516" w:rsidRPr="00B5372C">
        <w:rPr>
          <w:rFonts w:ascii="Times New Roman" w:hAnsi="Times New Roman" w:cs="Times New Roman"/>
          <w:b/>
          <w:sz w:val="24"/>
          <w:szCs w:val="24"/>
        </w:rPr>
        <w:t xml:space="preserve">Art. </w:t>
      </w:r>
      <w:r w:rsidR="006F3455">
        <w:rPr>
          <w:rFonts w:ascii="Times New Roman" w:hAnsi="Times New Roman" w:cs="Times New Roman"/>
          <w:b/>
          <w:sz w:val="24"/>
          <w:szCs w:val="24"/>
        </w:rPr>
        <w:t>33</w:t>
      </w:r>
      <w:r w:rsidR="00613516" w:rsidRPr="000C25C2">
        <w:rPr>
          <w:rFonts w:ascii="Times New Roman" w:hAnsi="Times New Roman" w:cs="Times New Roman"/>
          <w:sz w:val="24"/>
          <w:szCs w:val="24"/>
        </w:rPr>
        <w:t xml:space="preserve"> – Evaluarea activității centrelor de permanență se realizează în baza următo</w:t>
      </w:r>
      <w:r w:rsidR="00CC1324">
        <w:rPr>
          <w:rFonts w:ascii="Times New Roman" w:hAnsi="Times New Roman" w:cs="Times New Roman"/>
          <w:sz w:val="24"/>
          <w:szCs w:val="24"/>
        </w:rPr>
        <w:t xml:space="preserve">rilor indicatori:  </w:t>
      </w:r>
    </w:p>
    <w:p w14:paraId="0B97EE65" w14:textId="5EA14B31" w:rsidR="00CC1324" w:rsidRPr="000C25C2" w:rsidRDefault="00CC1324" w:rsidP="00B5372C">
      <w:pPr>
        <w:spacing w:after="0" w:line="240" w:lineRule="auto"/>
        <w:ind w:hanging="284"/>
        <w:jc w:val="both"/>
        <w:rPr>
          <w:rFonts w:ascii="Times New Roman" w:hAnsi="Times New Roman" w:cs="Times New Roman"/>
          <w:sz w:val="24"/>
          <w:szCs w:val="24"/>
        </w:rPr>
      </w:pPr>
      <w:r>
        <w:rPr>
          <w:rFonts w:ascii="Times New Roman" w:hAnsi="Times New Roman" w:cs="Times New Roman"/>
          <w:sz w:val="24"/>
          <w:szCs w:val="24"/>
        </w:rPr>
        <w:t xml:space="preserve">                1. Indicatori raportați lunar de către centrul de permanență către direcția de sănătate publică</w:t>
      </w:r>
    </w:p>
    <w:p w14:paraId="314A7785" w14:textId="3B1B1EA3" w:rsidR="00613516" w:rsidRPr="000C25C2" w:rsidRDefault="00613516" w:rsidP="00C214A0">
      <w:pPr>
        <w:spacing w:after="0" w:line="240" w:lineRule="auto"/>
        <w:ind w:firstLine="720"/>
        <w:jc w:val="both"/>
        <w:rPr>
          <w:rFonts w:ascii="Times New Roman" w:eastAsia="Times New Roman" w:hAnsi="Times New Roman" w:cs="Times New Roman"/>
          <w:sz w:val="24"/>
          <w:szCs w:val="24"/>
        </w:rPr>
      </w:pPr>
      <w:bookmarkStart w:id="50" w:name="_Hlk110673493"/>
      <w:r w:rsidRPr="000C25C2">
        <w:rPr>
          <w:rFonts w:ascii="Times New Roman" w:eastAsia="Times New Roman" w:hAnsi="Times New Roman" w:cs="Times New Roman"/>
          <w:sz w:val="24"/>
          <w:szCs w:val="24"/>
        </w:rPr>
        <w:t>a) numărul de bolnavi care s-au p</w:t>
      </w:r>
      <w:r w:rsidR="00DE29A6">
        <w:rPr>
          <w:rFonts w:ascii="Times New Roman" w:eastAsia="Times New Roman" w:hAnsi="Times New Roman" w:cs="Times New Roman"/>
          <w:sz w:val="24"/>
          <w:szCs w:val="24"/>
        </w:rPr>
        <w:t>rezentat în centrul de permanență</w:t>
      </w:r>
      <w:r w:rsidRPr="000C25C2">
        <w:rPr>
          <w:rFonts w:ascii="Times New Roman" w:eastAsia="Times New Roman" w:hAnsi="Times New Roman" w:cs="Times New Roman"/>
          <w:sz w:val="24"/>
          <w:szCs w:val="24"/>
        </w:rPr>
        <w:t xml:space="preserve"> în zile lucrătoare;</w:t>
      </w:r>
    </w:p>
    <w:p w14:paraId="10D7FDC4" w14:textId="77777777" w:rsidR="00613516" w:rsidRPr="000C25C2" w:rsidRDefault="00613516"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b) numărul de bolnavi care s-au prezentat în centrul de permanenţă în zilele nelucrătoare;</w:t>
      </w:r>
    </w:p>
    <w:p w14:paraId="492EF084" w14:textId="77777777" w:rsidR="00613516" w:rsidRPr="000C25C2" w:rsidRDefault="00613516"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c) numărul de bolnavi pentru care s-a asigurat consultație în zilele lucrătoare;</w:t>
      </w:r>
    </w:p>
    <w:p w14:paraId="28CDC727" w14:textId="77777777" w:rsidR="00613516" w:rsidRPr="000C25C2" w:rsidRDefault="00613516"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d) numărul de bolnavi pentru care s-a asigurat consultație în zilele nelucrătoare;</w:t>
      </w:r>
    </w:p>
    <w:p w14:paraId="795DFCC7" w14:textId="77777777" w:rsidR="00613516" w:rsidRPr="000C25C2" w:rsidRDefault="00613516"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e) numărul de bolnavi pentru care s-a asigurat tratament în zilele lucrătoare;</w:t>
      </w:r>
    </w:p>
    <w:p w14:paraId="25B767CA" w14:textId="77777777" w:rsidR="00613516" w:rsidRPr="000C25C2" w:rsidRDefault="00613516"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f) numărul de bolnavi pentru care s-a asigurat tratament în zilele nelucrătoare;</w:t>
      </w:r>
    </w:p>
    <w:p w14:paraId="08156FDA" w14:textId="77777777" w:rsidR="00613516" w:rsidRPr="000C25C2" w:rsidRDefault="00613516"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g) numărul de bolnavi pentru care s-a solicitat intervenţia unui echipaj de urgenţă/ambulanță;</w:t>
      </w:r>
    </w:p>
    <w:p w14:paraId="327F8F1E" w14:textId="6892C41E" w:rsidR="00613516" w:rsidRPr="000C25C2" w:rsidRDefault="00DF5E90" w:rsidP="00C214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613516" w:rsidRPr="000C25C2">
        <w:rPr>
          <w:rFonts w:ascii="Times New Roman" w:eastAsia="Times New Roman" w:hAnsi="Times New Roman" w:cs="Times New Roman"/>
          <w:sz w:val="24"/>
          <w:szCs w:val="24"/>
        </w:rPr>
        <w:t>) numărul de persoane care s-au prezentat în centrul de permanenţă pentru o afecţiune care nu a reprezentat o urgenţă medicală;</w:t>
      </w:r>
    </w:p>
    <w:p w14:paraId="62A22F56" w14:textId="39897163" w:rsidR="00613516" w:rsidRPr="000C25C2" w:rsidRDefault="00DF5E90" w:rsidP="00C214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613516" w:rsidRPr="000C25C2">
        <w:rPr>
          <w:rFonts w:ascii="Times New Roman" w:eastAsia="Times New Roman" w:hAnsi="Times New Roman" w:cs="Times New Roman"/>
          <w:sz w:val="24"/>
          <w:szCs w:val="24"/>
        </w:rPr>
        <w:t>) numărul de scrisori medicale emise.</w:t>
      </w:r>
    </w:p>
    <w:bookmarkEnd w:id="50"/>
    <w:p w14:paraId="02FEF45A" w14:textId="53FF7C3E" w:rsidR="00613516" w:rsidRPr="000C25C2" w:rsidRDefault="00613516"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 xml:space="preserve">2. </w:t>
      </w:r>
      <w:r w:rsidR="00CC1324">
        <w:rPr>
          <w:rFonts w:ascii="Times New Roman" w:eastAsia="Times New Roman" w:hAnsi="Times New Roman" w:cs="Times New Roman"/>
          <w:sz w:val="24"/>
          <w:szCs w:val="24"/>
        </w:rPr>
        <w:t>Indicatori realizați  de către</w:t>
      </w:r>
      <w:r w:rsidR="00671253">
        <w:rPr>
          <w:rFonts w:ascii="Times New Roman" w:eastAsia="Times New Roman" w:hAnsi="Times New Roman" w:cs="Times New Roman"/>
          <w:sz w:val="24"/>
          <w:szCs w:val="24"/>
        </w:rPr>
        <w:t xml:space="preserve"> consiliile locale,</w:t>
      </w:r>
      <w:r w:rsidRPr="000C25C2">
        <w:rPr>
          <w:rFonts w:ascii="Times New Roman" w:eastAsia="Times New Roman" w:hAnsi="Times New Roman" w:cs="Times New Roman"/>
          <w:sz w:val="24"/>
          <w:szCs w:val="24"/>
        </w:rPr>
        <w:t xml:space="preserve"> </w:t>
      </w:r>
      <w:r w:rsidR="00CC1324">
        <w:rPr>
          <w:rFonts w:ascii="Times New Roman" w:eastAsia="Times New Roman" w:hAnsi="Times New Roman" w:cs="Times New Roman"/>
          <w:sz w:val="24"/>
          <w:szCs w:val="24"/>
        </w:rPr>
        <w:t xml:space="preserve">raportați </w:t>
      </w:r>
      <w:r w:rsidRPr="000C25C2">
        <w:rPr>
          <w:rFonts w:ascii="Times New Roman" w:eastAsia="Times New Roman" w:hAnsi="Times New Roman" w:cs="Times New Roman"/>
          <w:sz w:val="24"/>
          <w:szCs w:val="24"/>
        </w:rPr>
        <w:t>trimestrial către direcția de sănătate publică:</w:t>
      </w:r>
    </w:p>
    <w:p w14:paraId="09F0C8B6" w14:textId="77777777" w:rsidR="00613516" w:rsidRPr="000C25C2" w:rsidRDefault="00613516"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a) numărul de centre de permanenţă care funcţionează în sedii asigurate de către consiliile locale;</w:t>
      </w:r>
    </w:p>
    <w:p w14:paraId="314E6D25" w14:textId="2323C393" w:rsidR="00613516" w:rsidRPr="000C25C2" w:rsidRDefault="00FA6AB1"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b</w:t>
      </w:r>
      <w:r w:rsidR="00613516" w:rsidRPr="000C25C2">
        <w:rPr>
          <w:rFonts w:ascii="Times New Roman" w:eastAsia="Times New Roman" w:hAnsi="Times New Roman" w:cs="Times New Roman"/>
          <w:sz w:val="24"/>
          <w:szCs w:val="24"/>
        </w:rPr>
        <w:t>) cheltuieli efectuate pentru asigurarea utilităţilor;</w:t>
      </w:r>
    </w:p>
    <w:p w14:paraId="4D74A953" w14:textId="77777777" w:rsidR="00C214A0" w:rsidRPr="00671253" w:rsidRDefault="00FA6AB1"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c</w:t>
      </w:r>
      <w:r w:rsidR="00613516" w:rsidRPr="000C25C2">
        <w:rPr>
          <w:rFonts w:ascii="Times New Roman" w:eastAsia="Times New Roman" w:hAnsi="Times New Roman" w:cs="Times New Roman"/>
          <w:sz w:val="24"/>
          <w:szCs w:val="24"/>
        </w:rPr>
        <w:t xml:space="preserve">) cheltuieli efectuate pentru asigurarea personalului auxiliar şi a pazei cabinetelor medicale care </w:t>
      </w:r>
      <w:r w:rsidR="00613516" w:rsidRPr="00671253">
        <w:rPr>
          <w:rFonts w:ascii="Times New Roman" w:eastAsia="Times New Roman" w:hAnsi="Times New Roman" w:cs="Times New Roman"/>
          <w:sz w:val="24"/>
          <w:szCs w:val="24"/>
        </w:rPr>
        <w:t>participă la constituirea centrelor de permanenţă, indiferent de forma de organizare şi sediu</w:t>
      </w:r>
      <w:r w:rsidR="00C214A0" w:rsidRPr="00671253">
        <w:rPr>
          <w:rFonts w:ascii="Times New Roman" w:eastAsia="Times New Roman" w:hAnsi="Times New Roman" w:cs="Times New Roman"/>
          <w:sz w:val="24"/>
          <w:szCs w:val="24"/>
        </w:rPr>
        <w:t>;</w:t>
      </w:r>
    </w:p>
    <w:p w14:paraId="28BDEDCC" w14:textId="2DE31F8E" w:rsidR="00613516" w:rsidRPr="00671253" w:rsidRDefault="00C214A0" w:rsidP="00C214A0">
      <w:pPr>
        <w:spacing w:after="0" w:line="240" w:lineRule="auto"/>
        <w:ind w:firstLine="720"/>
        <w:jc w:val="both"/>
        <w:rPr>
          <w:rFonts w:ascii="Times New Roman" w:eastAsia="Times New Roman" w:hAnsi="Times New Roman" w:cs="Times New Roman"/>
          <w:sz w:val="24"/>
          <w:szCs w:val="24"/>
        </w:rPr>
      </w:pPr>
      <w:r w:rsidRPr="00671253">
        <w:rPr>
          <w:rFonts w:ascii="Times New Roman" w:eastAsia="Times New Roman" w:hAnsi="Times New Roman" w:cs="Times New Roman"/>
          <w:sz w:val="24"/>
          <w:szCs w:val="24"/>
        </w:rPr>
        <w:t xml:space="preserve">d) </w:t>
      </w:r>
      <w:r w:rsidR="006F3455" w:rsidRPr="00671253">
        <w:rPr>
          <w:rStyle w:val="rvts8"/>
          <w:rFonts w:ascii="Times New Roman" w:hAnsi="Times New Roman" w:cs="Times New Roman"/>
          <w:sz w:val="24"/>
          <w:szCs w:val="24"/>
          <w:bdr w:val="none" w:sz="0" w:space="0" w:color="auto" w:frame="1"/>
        </w:rPr>
        <w:t xml:space="preserve">cheltuielile </w:t>
      </w:r>
      <w:r w:rsidR="00671253" w:rsidRPr="00671253">
        <w:rPr>
          <w:rStyle w:val="rvts8"/>
          <w:rFonts w:ascii="Times New Roman" w:hAnsi="Times New Roman" w:cs="Times New Roman"/>
          <w:sz w:val="24"/>
          <w:szCs w:val="24"/>
          <w:bdr w:val="none" w:sz="0" w:space="0" w:color="auto" w:frame="1"/>
        </w:rPr>
        <w:t>cu plata</w:t>
      </w:r>
      <w:r w:rsidR="00671253" w:rsidRPr="00671253">
        <w:rPr>
          <w:rFonts w:ascii="Times New Roman" w:hAnsi="Times New Roman" w:cs="Times New Roman"/>
          <w:color w:val="000000"/>
          <w:sz w:val="24"/>
          <w:szCs w:val="24"/>
          <w:shd w:val="clear" w:color="auto" w:fill="FFFFFF"/>
        </w:rPr>
        <w:t xml:space="preserve"> personalului medical care îşi desfăşoară activitatea în cadrul centrelor de permanență și a celor generate de dotarea trusei de urgență </w:t>
      </w:r>
      <w:r w:rsidR="00671253" w:rsidRPr="00671253">
        <w:rPr>
          <w:rStyle w:val="rvts8"/>
          <w:rFonts w:ascii="Times New Roman" w:hAnsi="Times New Roman" w:cs="Times New Roman"/>
          <w:sz w:val="24"/>
          <w:szCs w:val="24"/>
          <w:bdr w:val="none" w:sz="0" w:space="0" w:color="auto" w:frame="1"/>
        </w:rPr>
        <w:t>pentru centrele de permanență finanțate conform art.18 alin.(4)</w:t>
      </w:r>
      <w:r w:rsidR="00613516" w:rsidRPr="00671253">
        <w:rPr>
          <w:rFonts w:ascii="Times New Roman" w:eastAsia="Times New Roman" w:hAnsi="Times New Roman" w:cs="Times New Roman"/>
          <w:sz w:val="24"/>
          <w:szCs w:val="24"/>
        </w:rPr>
        <w:t>.</w:t>
      </w:r>
    </w:p>
    <w:p w14:paraId="19587E48" w14:textId="3E942DB2" w:rsidR="00613516" w:rsidRPr="000C25C2" w:rsidRDefault="006F3455" w:rsidP="006F3455">
      <w:pPr>
        <w:spacing w:after="0" w:line="240" w:lineRule="auto"/>
        <w:ind w:hanging="284"/>
        <w:jc w:val="both"/>
        <w:rPr>
          <w:rFonts w:ascii="Times New Roman" w:eastAsia="Times New Roman" w:hAnsi="Times New Roman" w:cs="Times New Roman"/>
          <w:sz w:val="24"/>
          <w:szCs w:val="24"/>
        </w:rPr>
      </w:pPr>
      <w:r w:rsidRPr="00B5372C">
        <w:rPr>
          <w:rStyle w:val="rvts5"/>
          <w:rFonts w:ascii="Times New Roman" w:hAnsi="Times New Roman" w:cs="Times New Roman"/>
          <w:b/>
          <w:bCs/>
          <w:sz w:val="24"/>
          <w:szCs w:val="24"/>
          <w:bdr w:val="none" w:sz="0" w:space="0" w:color="auto" w:frame="1"/>
        </w:rPr>
        <w:t xml:space="preserve">    </w:t>
      </w:r>
      <w:r w:rsidRPr="00B5372C">
        <w:rPr>
          <w:rStyle w:val="rvts8"/>
          <w:rFonts w:ascii="Times New Roman" w:hAnsi="Times New Roman" w:cs="Times New Roman"/>
          <w:b/>
          <w:sz w:val="24"/>
          <w:szCs w:val="24"/>
          <w:bdr w:val="none" w:sz="0" w:space="0" w:color="auto" w:frame="1"/>
        </w:rPr>
        <w:t> </w:t>
      </w:r>
      <w:r w:rsidRPr="00B5372C">
        <w:rPr>
          <w:rFonts w:ascii="Times New Roman" w:hAnsi="Times New Roman" w:cs="Times New Roman"/>
          <w:b/>
          <w:sz w:val="24"/>
          <w:szCs w:val="24"/>
        </w:rPr>
        <w:t xml:space="preserve">Art. </w:t>
      </w:r>
      <w:r>
        <w:rPr>
          <w:rFonts w:ascii="Times New Roman" w:hAnsi="Times New Roman" w:cs="Times New Roman"/>
          <w:b/>
          <w:sz w:val="24"/>
          <w:szCs w:val="24"/>
        </w:rPr>
        <w:t>34</w:t>
      </w:r>
      <w:r w:rsidRPr="000C25C2">
        <w:rPr>
          <w:rFonts w:ascii="Times New Roman" w:hAnsi="Times New Roman" w:cs="Times New Roman"/>
          <w:sz w:val="24"/>
          <w:szCs w:val="24"/>
        </w:rPr>
        <w:t xml:space="preserve"> </w:t>
      </w:r>
      <w:r>
        <w:rPr>
          <w:rFonts w:ascii="Times New Roman" w:hAnsi="Times New Roman" w:cs="Times New Roman"/>
          <w:sz w:val="24"/>
          <w:szCs w:val="24"/>
        </w:rPr>
        <w:t xml:space="preserve"> </w:t>
      </w:r>
      <w:r w:rsidR="00901949">
        <w:rPr>
          <w:rFonts w:ascii="Times New Roman" w:hAnsi="Times New Roman" w:cs="Times New Roman"/>
          <w:sz w:val="24"/>
          <w:szCs w:val="24"/>
        </w:rPr>
        <w:t xml:space="preserve">- </w:t>
      </w:r>
      <w:r>
        <w:rPr>
          <w:rFonts w:ascii="Times New Roman" w:hAnsi="Times New Roman" w:cs="Times New Roman"/>
          <w:sz w:val="24"/>
          <w:szCs w:val="24"/>
        </w:rPr>
        <w:t>Raportul de evaluare menționat la art. 32 alin.(</w:t>
      </w:r>
      <w:r w:rsidR="00671253">
        <w:rPr>
          <w:rFonts w:ascii="Times New Roman" w:hAnsi="Times New Roman" w:cs="Times New Roman"/>
          <w:sz w:val="24"/>
          <w:szCs w:val="24"/>
        </w:rPr>
        <w:t>3</w:t>
      </w:r>
      <w:r>
        <w:rPr>
          <w:rFonts w:ascii="Times New Roman" w:hAnsi="Times New Roman" w:cs="Times New Roman"/>
          <w:sz w:val="24"/>
          <w:szCs w:val="24"/>
        </w:rPr>
        <w:t>)  cuprinde următoarele</w:t>
      </w:r>
      <w:r w:rsidR="00901949">
        <w:rPr>
          <w:rFonts w:ascii="Times New Roman" w:hAnsi="Times New Roman" w:cs="Times New Roman"/>
          <w:sz w:val="24"/>
          <w:szCs w:val="24"/>
        </w:rPr>
        <w:t xml:space="preserve"> date:</w:t>
      </w:r>
    </w:p>
    <w:p w14:paraId="72F15B75" w14:textId="19ED4DF9" w:rsidR="00613516" w:rsidRPr="000C25C2" w:rsidRDefault="00613516"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a) situația privind centrele de permanență existente, datele de contact, localitățile arondate, populația deservită</w:t>
      </w:r>
      <w:r w:rsidR="00671253">
        <w:rPr>
          <w:rFonts w:ascii="Times New Roman" w:eastAsia="Times New Roman" w:hAnsi="Times New Roman" w:cs="Times New Roman"/>
          <w:sz w:val="24"/>
          <w:szCs w:val="24"/>
        </w:rPr>
        <w:t>, asigurarea spațiului (consiliul local/echipa medicală)</w:t>
      </w:r>
      <w:r w:rsidRPr="000C25C2">
        <w:rPr>
          <w:rFonts w:ascii="Times New Roman" w:eastAsia="Times New Roman" w:hAnsi="Times New Roman" w:cs="Times New Roman"/>
          <w:sz w:val="24"/>
          <w:szCs w:val="24"/>
        </w:rPr>
        <w:t>;</w:t>
      </w:r>
    </w:p>
    <w:p w14:paraId="304E8666" w14:textId="40279ED4" w:rsidR="00613516" w:rsidRPr="000C25C2" w:rsidRDefault="00613516"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b) centralizator privind situația bolnavilor care s-au prezentat la centrul de permanență;</w:t>
      </w:r>
    </w:p>
    <w:p w14:paraId="4F86CA4D" w14:textId="77777777" w:rsidR="00613516" w:rsidRPr="000C25C2" w:rsidRDefault="00613516"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c) centralizator privind situația bolnavilor care au beneficiat de consultație prin centrul de permanență;</w:t>
      </w:r>
    </w:p>
    <w:p w14:paraId="010BBE40" w14:textId="77777777" w:rsidR="00613516" w:rsidRPr="000C25C2" w:rsidRDefault="00613516"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d) centralizator privind situația bolnavilor pentru care s-a asigurat tratament prin centrul de permanenţă;</w:t>
      </w:r>
    </w:p>
    <w:p w14:paraId="3A8E3B4C" w14:textId="77777777" w:rsidR="00613516" w:rsidRPr="000C25C2" w:rsidRDefault="00613516"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e) centralizator privind situația bolnavilor pentru care s-a solicitat intervenţia unui echipaj de urgenţă/ambulanță;</w:t>
      </w:r>
    </w:p>
    <w:p w14:paraId="4B0504DB" w14:textId="57C00BD2" w:rsidR="00671253" w:rsidRDefault="00613516" w:rsidP="00C214A0">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f) centralizator privind</w:t>
      </w:r>
      <w:r w:rsidR="00AE2552" w:rsidRPr="000C25C2">
        <w:rPr>
          <w:rFonts w:ascii="Times New Roman" w:eastAsia="Times New Roman" w:hAnsi="Times New Roman" w:cs="Times New Roman"/>
          <w:sz w:val="24"/>
          <w:szCs w:val="24"/>
        </w:rPr>
        <w:t xml:space="preserve"> </w:t>
      </w:r>
      <w:r w:rsidRPr="000C25C2">
        <w:rPr>
          <w:rFonts w:ascii="Times New Roman" w:eastAsia="Times New Roman" w:hAnsi="Times New Roman" w:cs="Times New Roman"/>
          <w:sz w:val="24"/>
          <w:szCs w:val="24"/>
        </w:rPr>
        <w:t>eliberarea scrisorilor medicale,</w:t>
      </w:r>
    </w:p>
    <w:p w14:paraId="7D85A63A" w14:textId="22F9B790" w:rsidR="00613516" w:rsidRPr="000C25C2" w:rsidRDefault="00671253" w:rsidP="00C214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0C25C2">
        <w:rPr>
          <w:rFonts w:ascii="Times New Roman" w:eastAsia="Times New Roman" w:hAnsi="Times New Roman" w:cs="Times New Roman"/>
          <w:sz w:val="24"/>
          <w:szCs w:val="24"/>
        </w:rPr>
        <w:t>) centralizator privind</w:t>
      </w:r>
      <w:r w:rsidR="00613516" w:rsidRPr="000C25C2">
        <w:rPr>
          <w:rFonts w:ascii="Times New Roman" w:eastAsia="Times New Roman" w:hAnsi="Times New Roman" w:cs="Times New Roman"/>
          <w:sz w:val="24"/>
          <w:szCs w:val="24"/>
        </w:rPr>
        <w:t xml:space="preserve"> numărul persoanelor care s-au prezentat în centrul de permanenţă pentru o afecţiune care nu a reprezentat o urgenţă medicală;</w:t>
      </w:r>
    </w:p>
    <w:p w14:paraId="0B46FFA7" w14:textId="6C766176" w:rsidR="00613516" w:rsidRDefault="00671253" w:rsidP="00C214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613516" w:rsidRPr="000C25C2">
        <w:rPr>
          <w:rFonts w:ascii="Times New Roman" w:eastAsia="Times New Roman" w:hAnsi="Times New Roman" w:cs="Times New Roman"/>
          <w:sz w:val="24"/>
          <w:szCs w:val="24"/>
        </w:rPr>
        <w:t>) situația personalului medical, pe categorii profesionale, detaliat pe formele de organizare a centrelor de permanenţă;</w:t>
      </w:r>
    </w:p>
    <w:p w14:paraId="6EDDFFD5" w14:textId="6F867534" w:rsidR="00671253" w:rsidRDefault="00671253" w:rsidP="00C214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centralizator privind situația controalelor efectuate, decizii de suspendare activitate, decizii de desființare a centrelor de permanență;</w:t>
      </w:r>
    </w:p>
    <w:p w14:paraId="13A0231A" w14:textId="266E3528" w:rsidR="00671253" w:rsidRDefault="00671253" w:rsidP="00C214A0">
      <w:pPr>
        <w:pStyle w:val="NormalWeb"/>
        <w:shd w:val="clear" w:color="auto" w:fill="FFFFFF"/>
        <w:spacing w:after="0" w:line="240" w:lineRule="auto"/>
        <w:ind w:firstLine="720"/>
        <w:jc w:val="both"/>
        <w:rPr>
          <w:bdr w:val="none" w:sz="0" w:space="0" w:color="auto" w:frame="1"/>
        </w:rPr>
      </w:pPr>
      <w:r>
        <w:rPr>
          <w:bdr w:val="none" w:sz="0" w:space="0" w:color="auto" w:frame="1"/>
        </w:rPr>
        <w:t>j) lista centrelor de permanență care nu mai întrunesc condițiile de funcționare.</w:t>
      </w:r>
    </w:p>
    <w:p w14:paraId="57435023" w14:textId="62047A4C" w:rsidR="00F718E1" w:rsidRPr="000C25C2" w:rsidRDefault="00F718E1" w:rsidP="00C214A0">
      <w:pPr>
        <w:pStyle w:val="NormalWeb"/>
        <w:shd w:val="clear" w:color="auto" w:fill="FFFFFF"/>
        <w:spacing w:after="0" w:line="240" w:lineRule="auto"/>
        <w:ind w:firstLine="720"/>
        <w:jc w:val="both"/>
      </w:pPr>
      <w:r w:rsidRPr="000C25C2">
        <w:rPr>
          <w:bdr w:val="none" w:sz="0" w:space="0" w:color="auto" w:frame="1"/>
        </w:rPr>
        <w:br/>
      </w:r>
      <w:bookmarkStart w:id="51" w:name="4995494"/>
      <w:bookmarkEnd w:id="51"/>
      <w:r w:rsidR="00876160">
        <w:rPr>
          <w:rStyle w:val="rvts5"/>
          <w:b/>
          <w:bCs/>
          <w:bdr w:val="none" w:sz="0" w:space="0" w:color="auto" w:frame="1"/>
        </w:rPr>
        <w:t xml:space="preserve">           </w:t>
      </w:r>
      <w:r w:rsidRPr="000C25C2">
        <w:rPr>
          <w:rStyle w:val="rvts5"/>
          <w:b/>
          <w:bCs/>
          <w:bdr w:val="none" w:sz="0" w:space="0" w:color="auto" w:frame="1"/>
        </w:rPr>
        <w:t>    Cap. X</w:t>
      </w:r>
      <w:r w:rsidR="0085235A">
        <w:rPr>
          <w:rStyle w:val="rvts5"/>
          <w:b/>
          <w:bCs/>
          <w:bdr w:val="none" w:sz="0" w:space="0" w:color="auto" w:frame="1"/>
        </w:rPr>
        <w:t>I</w:t>
      </w:r>
    </w:p>
    <w:p w14:paraId="4C66251B" w14:textId="77777777" w:rsidR="00F718E1" w:rsidRPr="000C25C2" w:rsidRDefault="00F718E1" w:rsidP="00C214A0">
      <w:pPr>
        <w:pStyle w:val="NormalWeb"/>
        <w:shd w:val="clear" w:color="auto" w:fill="FFFFFF"/>
        <w:spacing w:after="0" w:line="240" w:lineRule="auto"/>
        <w:ind w:firstLine="720"/>
        <w:jc w:val="both"/>
      </w:pPr>
      <w:r w:rsidRPr="000C25C2">
        <w:rPr>
          <w:rStyle w:val="rvts5"/>
          <w:b/>
          <w:bCs/>
          <w:bdr w:val="none" w:sz="0" w:space="0" w:color="auto" w:frame="1"/>
        </w:rPr>
        <w:t>    Dispoziţii finale</w:t>
      </w:r>
    </w:p>
    <w:p w14:paraId="05AA6736" w14:textId="77777777" w:rsidR="00F718E1" w:rsidRPr="000C25C2" w:rsidRDefault="00F718E1" w:rsidP="00C214A0">
      <w:pPr>
        <w:pStyle w:val="NormalWeb"/>
        <w:shd w:val="clear" w:color="auto" w:fill="FFFFFF"/>
        <w:spacing w:after="0" w:line="240" w:lineRule="auto"/>
        <w:ind w:firstLine="720"/>
        <w:jc w:val="both"/>
      </w:pPr>
      <w:r w:rsidRPr="000C25C2">
        <w:rPr>
          <w:b/>
          <w:bCs/>
          <w:bdr w:val="none" w:sz="0" w:space="0" w:color="auto" w:frame="1"/>
        </w:rPr>
        <w:br/>
      </w:r>
    </w:p>
    <w:p w14:paraId="75463365" w14:textId="2F1536A0" w:rsidR="00F718E1" w:rsidRPr="000C25C2" w:rsidRDefault="00F718E1" w:rsidP="00C214A0">
      <w:pPr>
        <w:pStyle w:val="NormalWeb"/>
        <w:shd w:val="clear" w:color="auto" w:fill="FFFFFF"/>
        <w:spacing w:after="0" w:line="240" w:lineRule="auto"/>
        <w:ind w:firstLine="720"/>
        <w:jc w:val="both"/>
        <w:rPr>
          <w:rStyle w:val="rvts8"/>
          <w:bdr w:val="none" w:sz="0" w:space="0" w:color="auto" w:frame="1"/>
        </w:rPr>
      </w:pPr>
      <w:bookmarkStart w:id="52" w:name="4995495"/>
      <w:bookmarkEnd w:id="52"/>
      <w:r w:rsidRPr="000C25C2">
        <w:rPr>
          <w:rStyle w:val="rvts5"/>
          <w:b/>
          <w:bCs/>
          <w:bdr w:val="none" w:sz="0" w:space="0" w:color="auto" w:frame="1"/>
        </w:rPr>
        <w:t xml:space="preserve">Art. </w:t>
      </w:r>
      <w:r w:rsidR="002138D4" w:rsidRPr="000C25C2">
        <w:rPr>
          <w:rStyle w:val="rvts5"/>
          <w:b/>
          <w:bCs/>
          <w:bdr w:val="none" w:sz="0" w:space="0" w:color="auto" w:frame="1"/>
        </w:rPr>
        <w:t>35</w:t>
      </w:r>
      <w:r w:rsidR="00A14C8A" w:rsidRPr="000C25C2">
        <w:rPr>
          <w:rStyle w:val="rvts5"/>
          <w:b/>
          <w:bCs/>
          <w:bdr w:val="none" w:sz="0" w:space="0" w:color="auto" w:frame="1"/>
        </w:rPr>
        <w:t xml:space="preserve"> </w:t>
      </w:r>
      <w:r w:rsidR="00A14C8A" w:rsidRPr="00901949">
        <w:rPr>
          <w:rStyle w:val="rvts5"/>
          <w:bCs/>
          <w:bdr w:val="none" w:sz="0" w:space="0" w:color="auto" w:frame="1"/>
        </w:rPr>
        <w:t>(1)</w:t>
      </w:r>
      <w:r w:rsidRPr="000C25C2">
        <w:rPr>
          <w:rStyle w:val="rvts8"/>
          <w:bdr w:val="none" w:sz="0" w:space="0" w:color="auto" w:frame="1"/>
        </w:rPr>
        <w:t> </w:t>
      </w:r>
      <w:r w:rsidR="002E49A8" w:rsidRPr="000C25C2">
        <w:rPr>
          <w:rStyle w:val="rvts8"/>
        </w:rPr>
        <w:t xml:space="preserve">Centrele de permanenţă care sunt organizate şi funcţionează în sistemul de sănătate publică, se reorganizează în conformitate cu prevederile prezentelor norme metodologice, în termen de </w:t>
      </w:r>
      <w:r w:rsidR="00D059B7">
        <w:rPr>
          <w:rStyle w:val="rvts8"/>
        </w:rPr>
        <w:t>3</w:t>
      </w:r>
      <w:r w:rsidR="002E49A8" w:rsidRPr="000C25C2">
        <w:rPr>
          <w:rStyle w:val="rvts8"/>
        </w:rPr>
        <w:t>0 zile de la publicarea acestora în Monitorul Oficial</w:t>
      </w:r>
      <w:r w:rsidRPr="000C25C2">
        <w:rPr>
          <w:rStyle w:val="rvts8"/>
          <w:bdr w:val="none" w:sz="0" w:space="0" w:color="auto" w:frame="1"/>
        </w:rPr>
        <w:t>.</w:t>
      </w:r>
    </w:p>
    <w:p w14:paraId="212E8D0C" w14:textId="269FFA93" w:rsidR="00F718E1" w:rsidRPr="000C25C2" w:rsidRDefault="00F718E1" w:rsidP="00C214A0">
      <w:pPr>
        <w:pStyle w:val="NormalWeb"/>
        <w:shd w:val="clear" w:color="auto" w:fill="FFFFFF"/>
        <w:spacing w:after="0" w:line="240" w:lineRule="auto"/>
        <w:ind w:firstLine="720"/>
        <w:jc w:val="both"/>
      </w:pPr>
      <w:bookmarkStart w:id="53" w:name="4995496"/>
      <w:bookmarkEnd w:id="53"/>
      <w:r w:rsidRPr="000C25C2">
        <w:rPr>
          <w:rStyle w:val="rvts5"/>
          <w:b/>
          <w:bCs/>
          <w:bdr w:val="none" w:sz="0" w:space="0" w:color="auto" w:frame="1"/>
        </w:rPr>
        <w:t xml:space="preserve"> Art. </w:t>
      </w:r>
      <w:r w:rsidR="002138D4" w:rsidRPr="000C25C2">
        <w:rPr>
          <w:rStyle w:val="rvts5"/>
          <w:b/>
          <w:bCs/>
          <w:bdr w:val="none" w:sz="0" w:space="0" w:color="auto" w:frame="1"/>
        </w:rPr>
        <w:t>36</w:t>
      </w:r>
      <w:r w:rsidRPr="000C25C2">
        <w:rPr>
          <w:rStyle w:val="rvts8"/>
          <w:bdr w:val="none" w:sz="0" w:space="0" w:color="auto" w:frame="1"/>
        </w:rPr>
        <w:t xml:space="preserve"> - Anexele nr. 1 - </w:t>
      </w:r>
      <w:r w:rsidR="00B7276A">
        <w:rPr>
          <w:rStyle w:val="rvts8"/>
          <w:bdr w:val="none" w:sz="0" w:space="0" w:color="auto" w:frame="1"/>
        </w:rPr>
        <w:t>6</w:t>
      </w:r>
      <w:r w:rsidRPr="000C25C2">
        <w:rPr>
          <w:rStyle w:val="rvts8"/>
          <w:bdr w:val="none" w:sz="0" w:space="0" w:color="auto" w:frame="1"/>
        </w:rPr>
        <w:t xml:space="preserve"> fac parte integrantă din prezentele norme metodologice.</w:t>
      </w:r>
    </w:p>
    <w:p w14:paraId="7BAFB54B" w14:textId="77777777" w:rsidR="00E64655" w:rsidRPr="000C25C2" w:rsidRDefault="00E64655" w:rsidP="00C214A0">
      <w:pPr>
        <w:pStyle w:val="NormalWeb"/>
        <w:shd w:val="clear" w:color="auto" w:fill="FFFFFF"/>
        <w:spacing w:after="0" w:line="240" w:lineRule="auto"/>
        <w:ind w:firstLine="720"/>
        <w:jc w:val="both"/>
        <w:rPr>
          <w:bdr w:val="none" w:sz="0" w:space="0" w:color="auto" w:frame="1"/>
        </w:rPr>
      </w:pPr>
    </w:p>
    <w:p w14:paraId="69F291BB" w14:textId="77777777" w:rsidR="00E64655" w:rsidRPr="000C25C2" w:rsidRDefault="00E64655" w:rsidP="00C214A0">
      <w:pPr>
        <w:pStyle w:val="NormalWeb"/>
        <w:shd w:val="clear" w:color="auto" w:fill="FFFFFF"/>
        <w:spacing w:after="0" w:line="240" w:lineRule="auto"/>
        <w:ind w:firstLine="720"/>
        <w:jc w:val="both"/>
        <w:rPr>
          <w:bdr w:val="none" w:sz="0" w:space="0" w:color="auto" w:frame="1"/>
        </w:rPr>
      </w:pPr>
    </w:p>
    <w:p w14:paraId="7FCEE061" w14:textId="77777777" w:rsidR="00E64655" w:rsidRPr="000C25C2" w:rsidRDefault="00E64655" w:rsidP="00C214A0">
      <w:pPr>
        <w:pStyle w:val="NormalWeb"/>
        <w:shd w:val="clear" w:color="auto" w:fill="FFFFFF"/>
        <w:spacing w:after="0" w:line="240" w:lineRule="auto"/>
        <w:ind w:firstLine="720"/>
        <w:jc w:val="both"/>
        <w:rPr>
          <w:bdr w:val="none" w:sz="0" w:space="0" w:color="auto" w:frame="1"/>
        </w:rPr>
      </w:pPr>
    </w:p>
    <w:p w14:paraId="3F7EC302" w14:textId="77777777" w:rsidR="00E64655" w:rsidRPr="000C25C2" w:rsidRDefault="00E64655" w:rsidP="009A56F5">
      <w:pPr>
        <w:pStyle w:val="NormalWeb"/>
        <w:shd w:val="clear" w:color="auto" w:fill="FFFFFF"/>
        <w:spacing w:after="0"/>
        <w:ind w:firstLine="720"/>
        <w:jc w:val="both"/>
        <w:rPr>
          <w:bdr w:val="none" w:sz="0" w:space="0" w:color="auto" w:frame="1"/>
        </w:rPr>
      </w:pPr>
    </w:p>
    <w:p w14:paraId="4E81A711" w14:textId="77777777" w:rsidR="00E64655" w:rsidRPr="000C25C2" w:rsidRDefault="00E64655" w:rsidP="009A56F5">
      <w:pPr>
        <w:pStyle w:val="NormalWeb"/>
        <w:shd w:val="clear" w:color="auto" w:fill="FFFFFF"/>
        <w:spacing w:after="0"/>
        <w:ind w:firstLine="720"/>
        <w:jc w:val="both"/>
        <w:rPr>
          <w:bdr w:val="none" w:sz="0" w:space="0" w:color="auto" w:frame="1"/>
        </w:rPr>
      </w:pPr>
    </w:p>
    <w:p w14:paraId="2C316B86" w14:textId="77777777" w:rsidR="00E64655" w:rsidRPr="000C25C2" w:rsidRDefault="00E64655" w:rsidP="009A56F5">
      <w:pPr>
        <w:pStyle w:val="NormalWeb"/>
        <w:shd w:val="clear" w:color="auto" w:fill="FFFFFF"/>
        <w:spacing w:after="0"/>
        <w:ind w:firstLine="720"/>
        <w:jc w:val="both"/>
        <w:rPr>
          <w:bdr w:val="none" w:sz="0" w:space="0" w:color="auto" w:frame="1"/>
        </w:rPr>
      </w:pPr>
    </w:p>
    <w:p w14:paraId="5DCCB243" w14:textId="77777777" w:rsidR="00E64655" w:rsidRPr="000C25C2" w:rsidRDefault="00E64655" w:rsidP="009A56F5">
      <w:pPr>
        <w:pStyle w:val="NormalWeb"/>
        <w:shd w:val="clear" w:color="auto" w:fill="FFFFFF"/>
        <w:spacing w:after="0"/>
        <w:ind w:firstLine="720"/>
        <w:jc w:val="both"/>
        <w:rPr>
          <w:bdr w:val="none" w:sz="0" w:space="0" w:color="auto" w:frame="1"/>
        </w:rPr>
      </w:pPr>
    </w:p>
    <w:p w14:paraId="34210878" w14:textId="77777777" w:rsidR="00134F23" w:rsidRDefault="00C45441" w:rsidP="00710663">
      <w:pPr>
        <w:pStyle w:val="NormalWeb"/>
        <w:shd w:val="clear" w:color="auto" w:fill="FFFFFF"/>
        <w:spacing w:after="0"/>
        <w:rPr>
          <w:rStyle w:val="rvts5"/>
          <w:b/>
          <w:bCs/>
          <w:bdr w:val="none" w:sz="0" w:space="0" w:color="auto" w:frame="1"/>
        </w:rPr>
      </w:pPr>
      <w:r w:rsidRPr="000C25C2">
        <w:rPr>
          <w:rStyle w:val="rvts5"/>
          <w:b/>
          <w:bCs/>
          <w:bdr w:val="none" w:sz="0" w:space="0" w:color="auto" w:frame="1"/>
        </w:rPr>
        <w:lastRenderedPageBreak/>
        <w:t xml:space="preserve"> Anexa Nr. 1</w:t>
      </w:r>
      <w:r w:rsidR="00710663">
        <w:rPr>
          <w:rStyle w:val="rvts5"/>
          <w:b/>
          <w:bCs/>
          <w:bdr w:val="none" w:sz="0" w:space="0" w:color="auto" w:frame="1"/>
        </w:rPr>
        <w:t xml:space="preserve"> </w:t>
      </w:r>
    </w:p>
    <w:p w14:paraId="3D7401E7" w14:textId="724EB377" w:rsidR="00C45441" w:rsidRDefault="00710663" w:rsidP="00710663">
      <w:pPr>
        <w:pStyle w:val="NormalWeb"/>
        <w:shd w:val="clear" w:color="auto" w:fill="FFFFFF"/>
        <w:spacing w:after="0"/>
        <w:rPr>
          <w:rStyle w:val="rvts5"/>
          <w:b/>
          <w:bCs/>
          <w:bdr w:val="none" w:sz="0" w:space="0" w:color="auto" w:frame="1"/>
        </w:rPr>
      </w:pPr>
      <w:r w:rsidRPr="000C25C2">
        <w:rPr>
          <w:rStyle w:val="rvts5"/>
          <w:b/>
          <w:bCs/>
          <w:bdr w:val="none" w:sz="0" w:space="0" w:color="auto" w:frame="1"/>
        </w:rPr>
        <w:t>la normele metodologice</w:t>
      </w:r>
    </w:p>
    <w:p w14:paraId="5047CE32" w14:textId="77777777" w:rsidR="00134F23" w:rsidRPr="000C25C2" w:rsidRDefault="00134F23" w:rsidP="00710663">
      <w:pPr>
        <w:pStyle w:val="NormalWeb"/>
        <w:shd w:val="clear" w:color="auto" w:fill="FFFFFF"/>
        <w:spacing w:after="0"/>
        <w:rPr>
          <w:rStyle w:val="rvts5"/>
          <w:b/>
          <w:bCs/>
          <w:bdr w:val="none" w:sz="0" w:space="0" w:color="auto" w:frame="1"/>
        </w:rPr>
      </w:pPr>
    </w:p>
    <w:p w14:paraId="2AB5EA38" w14:textId="4A52DC93" w:rsidR="00C45441" w:rsidRDefault="009B268A" w:rsidP="009B268A">
      <w:pPr>
        <w:pStyle w:val="NormalWeb"/>
        <w:shd w:val="clear" w:color="auto" w:fill="FFFFFF"/>
        <w:spacing w:after="0"/>
        <w:ind w:hanging="180"/>
        <w:jc w:val="both"/>
        <w:rPr>
          <w:rFonts w:eastAsia="Times New Roman"/>
          <w:b/>
          <w:color w:val="000000"/>
          <w:bdr w:val="none" w:sz="0" w:space="0" w:color="auto" w:frame="1"/>
          <w:lang w:val="en-US"/>
        </w:rPr>
      </w:pPr>
      <w:r w:rsidRPr="009B268A">
        <w:rPr>
          <w:rStyle w:val="rvts8"/>
          <w:b/>
          <w:bdr w:val="none" w:sz="0" w:space="0" w:color="auto" w:frame="1"/>
        </w:rPr>
        <w:t xml:space="preserve">Zone și criterii propuse </w:t>
      </w:r>
      <w:r w:rsidRPr="009B268A">
        <w:rPr>
          <w:rFonts w:eastAsia="Times New Roman"/>
          <w:b/>
          <w:color w:val="000000"/>
          <w:bdr w:val="none" w:sz="0" w:space="0" w:color="auto" w:frame="1"/>
          <w:lang w:val="en-US"/>
        </w:rPr>
        <w:t>de direcțiile de sănătate publică pentru înființarea centrelor de permanență:</w:t>
      </w:r>
    </w:p>
    <w:p w14:paraId="6DBE38A4" w14:textId="77777777" w:rsidR="00134F23" w:rsidRPr="009B268A" w:rsidRDefault="00134F23" w:rsidP="009B268A">
      <w:pPr>
        <w:pStyle w:val="NormalWeb"/>
        <w:shd w:val="clear" w:color="auto" w:fill="FFFFFF"/>
        <w:spacing w:after="0"/>
        <w:ind w:hanging="180"/>
        <w:jc w:val="both"/>
        <w:rPr>
          <w:rFonts w:eastAsia="Times New Roman"/>
          <w:b/>
          <w:color w:val="000000"/>
          <w:bdr w:val="none" w:sz="0" w:space="0" w:color="auto" w:frame="1"/>
          <w:lang w:val="en-US"/>
        </w:rPr>
      </w:pPr>
    </w:p>
    <w:tbl>
      <w:tblPr>
        <w:tblW w:w="10860" w:type="dxa"/>
        <w:tblInd w:w="-280" w:type="dxa"/>
        <w:tblLayout w:type="fixed"/>
        <w:tblLook w:val="04A0" w:firstRow="1" w:lastRow="0" w:firstColumn="1" w:lastColumn="0" w:noHBand="0" w:noVBand="1"/>
      </w:tblPr>
      <w:tblGrid>
        <w:gridCol w:w="1260"/>
        <w:gridCol w:w="1440"/>
        <w:gridCol w:w="1350"/>
        <w:gridCol w:w="1530"/>
        <w:gridCol w:w="2520"/>
        <w:gridCol w:w="1350"/>
        <w:gridCol w:w="1410"/>
      </w:tblGrid>
      <w:tr w:rsidR="00D059B7" w:rsidRPr="00D059B7" w14:paraId="5B6B40F3" w14:textId="77777777" w:rsidTr="00D059B7">
        <w:trPr>
          <w:trHeight w:val="300"/>
        </w:trPr>
        <w:tc>
          <w:tcPr>
            <w:tcW w:w="1260" w:type="dxa"/>
            <w:vMerge w:val="restart"/>
            <w:tcBorders>
              <w:top w:val="single" w:sz="8" w:space="0" w:color="auto"/>
              <w:left w:val="single" w:sz="8" w:space="0" w:color="auto"/>
              <w:bottom w:val="single" w:sz="4" w:space="0" w:color="auto"/>
              <w:right w:val="single" w:sz="4" w:space="0" w:color="auto"/>
            </w:tcBorders>
            <w:shd w:val="clear" w:color="auto" w:fill="auto"/>
            <w:hideMark/>
          </w:tcPr>
          <w:p w14:paraId="7C576B55" w14:textId="1550E301"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JUDEȚ/</w:t>
            </w:r>
            <w:r>
              <w:rPr>
                <w:rFonts w:ascii="Times New Roman" w:eastAsia="Times New Roman" w:hAnsi="Times New Roman" w:cs="Times New Roman"/>
                <w:b/>
                <w:bCs/>
                <w:color w:val="000000"/>
                <w:sz w:val="16"/>
                <w:szCs w:val="16"/>
                <w:lang w:val="en-US"/>
              </w:rPr>
              <w:t xml:space="preserve"> </w:t>
            </w:r>
            <w:r w:rsidRPr="00D059B7">
              <w:rPr>
                <w:rFonts w:ascii="Times New Roman" w:eastAsia="Times New Roman" w:hAnsi="Times New Roman" w:cs="Times New Roman"/>
                <w:b/>
                <w:bCs/>
                <w:color w:val="000000"/>
                <w:sz w:val="16"/>
                <w:szCs w:val="16"/>
                <w:lang w:val="en-US"/>
              </w:rPr>
              <w:t>DSP</w:t>
            </w:r>
          </w:p>
        </w:tc>
        <w:tc>
          <w:tcPr>
            <w:tcW w:w="2790" w:type="dxa"/>
            <w:gridSpan w:val="2"/>
            <w:tcBorders>
              <w:top w:val="single" w:sz="8" w:space="0" w:color="auto"/>
              <w:left w:val="nil"/>
              <w:bottom w:val="single" w:sz="4" w:space="0" w:color="auto"/>
              <w:right w:val="single" w:sz="4" w:space="0" w:color="auto"/>
            </w:tcBorders>
            <w:shd w:val="clear" w:color="auto" w:fill="auto"/>
            <w:hideMark/>
          </w:tcPr>
          <w:p w14:paraId="40BD84C7"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ZONE IZOLATE ȘI GREU ACCESIBILE DESEMNATE CU ACORDUL / ÎNȘTIINȚAREA CONSILIILOR LOCALE</w:t>
            </w:r>
          </w:p>
        </w:tc>
        <w:tc>
          <w:tcPr>
            <w:tcW w:w="4050" w:type="dxa"/>
            <w:gridSpan w:val="2"/>
            <w:tcBorders>
              <w:top w:val="single" w:sz="8" w:space="0" w:color="auto"/>
              <w:left w:val="nil"/>
              <w:bottom w:val="single" w:sz="4" w:space="0" w:color="auto"/>
              <w:right w:val="single" w:sz="4" w:space="0" w:color="auto"/>
            </w:tcBorders>
            <w:shd w:val="clear" w:color="auto" w:fill="auto"/>
            <w:hideMark/>
          </w:tcPr>
          <w:p w14:paraId="419BAB85"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LOCALITAȚI DIN MEDIUL RURAL DESEMNATE DE DIRECȚIILE DE SĂNĂTATE PUBLICĂ DESEMNATE CU ÎNȘTIINȚAREA CONSILIILOR LOCALE</w:t>
            </w:r>
          </w:p>
        </w:tc>
        <w:tc>
          <w:tcPr>
            <w:tcW w:w="2760" w:type="dxa"/>
            <w:gridSpan w:val="2"/>
            <w:tcBorders>
              <w:top w:val="single" w:sz="8" w:space="0" w:color="auto"/>
              <w:left w:val="nil"/>
              <w:bottom w:val="single" w:sz="4" w:space="0" w:color="auto"/>
              <w:right w:val="single" w:sz="8" w:space="0" w:color="000000"/>
            </w:tcBorders>
            <w:shd w:val="clear" w:color="auto" w:fill="auto"/>
            <w:hideMark/>
          </w:tcPr>
          <w:p w14:paraId="0C0FF65F"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LOCALITAȚI DIN MEDIUL URBAN DESEMNATE DE DIRECȚIILE DE SĂNĂTATE PUBLICĂ DESEMNATE CU ÎNȘTIINȚAREA CONSILIILOR LOCALE</w:t>
            </w:r>
          </w:p>
        </w:tc>
      </w:tr>
      <w:tr w:rsidR="00D059B7" w:rsidRPr="00D059B7" w14:paraId="1BA945F8" w14:textId="77777777" w:rsidTr="00D059B7">
        <w:trPr>
          <w:trHeight w:val="480"/>
        </w:trPr>
        <w:tc>
          <w:tcPr>
            <w:tcW w:w="1260" w:type="dxa"/>
            <w:vMerge/>
            <w:tcBorders>
              <w:top w:val="single" w:sz="8" w:space="0" w:color="auto"/>
              <w:left w:val="single" w:sz="8" w:space="0" w:color="auto"/>
              <w:bottom w:val="single" w:sz="4" w:space="0" w:color="auto"/>
              <w:right w:val="single" w:sz="4" w:space="0" w:color="auto"/>
            </w:tcBorders>
            <w:vAlign w:val="center"/>
            <w:hideMark/>
          </w:tcPr>
          <w:p w14:paraId="3CA78B16"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p>
        </w:tc>
        <w:tc>
          <w:tcPr>
            <w:tcW w:w="1440" w:type="dxa"/>
            <w:tcBorders>
              <w:top w:val="nil"/>
              <w:left w:val="nil"/>
              <w:bottom w:val="single" w:sz="4" w:space="0" w:color="auto"/>
              <w:right w:val="single" w:sz="4" w:space="0" w:color="auto"/>
            </w:tcBorders>
            <w:shd w:val="clear" w:color="auto" w:fill="auto"/>
            <w:hideMark/>
          </w:tcPr>
          <w:p w14:paraId="028F988C"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ZONE/ LOCALITĂȚI</w:t>
            </w:r>
          </w:p>
        </w:tc>
        <w:tc>
          <w:tcPr>
            <w:tcW w:w="1350" w:type="dxa"/>
            <w:tcBorders>
              <w:top w:val="nil"/>
              <w:left w:val="nil"/>
              <w:bottom w:val="single" w:sz="4" w:space="0" w:color="auto"/>
              <w:right w:val="single" w:sz="4" w:space="0" w:color="auto"/>
            </w:tcBorders>
            <w:shd w:val="clear" w:color="auto" w:fill="auto"/>
            <w:hideMark/>
          </w:tcPr>
          <w:p w14:paraId="59DBE642"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CRITERII  DE DESEMNARE</w:t>
            </w:r>
          </w:p>
        </w:tc>
        <w:tc>
          <w:tcPr>
            <w:tcW w:w="1530" w:type="dxa"/>
            <w:tcBorders>
              <w:top w:val="nil"/>
              <w:left w:val="nil"/>
              <w:bottom w:val="single" w:sz="4" w:space="0" w:color="auto"/>
              <w:right w:val="single" w:sz="4" w:space="0" w:color="auto"/>
            </w:tcBorders>
            <w:shd w:val="clear" w:color="auto" w:fill="auto"/>
            <w:hideMark/>
          </w:tcPr>
          <w:p w14:paraId="641D630B"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ZONE/ LOCALITĂȚI</w:t>
            </w:r>
          </w:p>
        </w:tc>
        <w:tc>
          <w:tcPr>
            <w:tcW w:w="2520" w:type="dxa"/>
            <w:tcBorders>
              <w:top w:val="nil"/>
              <w:left w:val="nil"/>
              <w:bottom w:val="single" w:sz="4" w:space="0" w:color="auto"/>
              <w:right w:val="single" w:sz="4" w:space="0" w:color="auto"/>
            </w:tcBorders>
            <w:shd w:val="clear" w:color="auto" w:fill="auto"/>
            <w:hideMark/>
          </w:tcPr>
          <w:p w14:paraId="566D9182"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CRITERII  DE DESEMNARE</w:t>
            </w:r>
          </w:p>
        </w:tc>
        <w:tc>
          <w:tcPr>
            <w:tcW w:w="1350" w:type="dxa"/>
            <w:tcBorders>
              <w:top w:val="nil"/>
              <w:left w:val="nil"/>
              <w:bottom w:val="single" w:sz="4" w:space="0" w:color="auto"/>
              <w:right w:val="single" w:sz="4" w:space="0" w:color="auto"/>
            </w:tcBorders>
            <w:shd w:val="clear" w:color="auto" w:fill="auto"/>
            <w:hideMark/>
          </w:tcPr>
          <w:p w14:paraId="44741360"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ZONE / LOCALITĂȚI</w:t>
            </w:r>
          </w:p>
        </w:tc>
        <w:tc>
          <w:tcPr>
            <w:tcW w:w="1410" w:type="dxa"/>
            <w:tcBorders>
              <w:top w:val="nil"/>
              <w:left w:val="nil"/>
              <w:bottom w:val="single" w:sz="4" w:space="0" w:color="auto"/>
              <w:right w:val="single" w:sz="8" w:space="0" w:color="auto"/>
            </w:tcBorders>
            <w:shd w:val="clear" w:color="auto" w:fill="auto"/>
            <w:hideMark/>
          </w:tcPr>
          <w:p w14:paraId="341819F9"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CRITERII  DE DESEMNARE</w:t>
            </w:r>
          </w:p>
        </w:tc>
      </w:tr>
      <w:tr w:rsidR="00D059B7" w:rsidRPr="00D059B7" w14:paraId="4E9B973A" w14:textId="77777777" w:rsidTr="00D059B7">
        <w:trPr>
          <w:trHeight w:val="658"/>
        </w:trPr>
        <w:tc>
          <w:tcPr>
            <w:tcW w:w="1260" w:type="dxa"/>
            <w:tcBorders>
              <w:top w:val="nil"/>
              <w:left w:val="single" w:sz="8" w:space="0" w:color="auto"/>
              <w:bottom w:val="single" w:sz="4" w:space="0" w:color="auto"/>
              <w:right w:val="single" w:sz="4" w:space="0" w:color="auto"/>
            </w:tcBorders>
            <w:shd w:val="clear" w:color="auto" w:fill="auto"/>
            <w:hideMark/>
          </w:tcPr>
          <w:p w14:paraId="47EDECC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ALBA</w:t>
            </w:r>
          </w:p>
        </w:tc>
        <w:tc>
          <w:tcPr>
            <w:tcW w:w="1440" w:type="dxa"/>
            <w:tcBorders>
              <w:top w:val="nil"/>
              <w:left w:val="nil"/>
              <w:bottom w:val="single" w:sz="4" w:space="0" w:color="auto"/>
              <w:right w:val="single" w:sz="4" w:space="0" w:color="auto"/>
            </w:tcBorders>
            <w:shd w:val="clear" w:color="auto" w:fill="auto"/>
            <w:hideMark/>
          </w:tcPr>
          <w:p w14:paraId="0DA12BD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MUNTILOR APUSENI</w:t>
            </w:r>
          </w:p>
        </w:tc>
        <w:tc>
          <w:tcPr>
            <w:tcW w:w="1350" w:type="dxa"/>
            <w:tcBorders>
              <w:top w:val="nil"/>
              <w:left w:val="nil"/>
              <w:bottom w:val="single" w:sz="4" w:space="0" w:color="auto"/>
              <w:right w:val="single" w:sz="4" w:space="0" w:color="auto"/>
            </w:tcBorders>
            <w:shd w:val="clear" w:color="auto" w:fill="auto"/>
            <w:hideMark/>
          </w:tcPr>
          <w:p w14:paraId="7B1ABA2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zonă montană defavorizată</w:t>
            </w:r>
          </w:p>
        </w:tc>
        <w:tc>
          <w:tcPr>
            <w:tcW w:w="1530" w:type="dxa"/>
            <w:tcBorders>
              <w:top w:val="nil"/>
              <w:left w:val="nil"/>
              <w:bottom w:val="single" w:sz="4" w:space="0" w:color="auto"/>
              <w:right w:val="single" w:sz="4" w:space="0" w:color="auto"/>
            </w:tcBorders>
            <w:shd w:val="clear" w:color="auto" w:fill="auto"/>
            <w:hideMark/>
          </w:tcPr>
          <w:p w14:paraId="4B636F9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ARIEȘENI - ALBAC</w:t>
            </w:r>
          </w:p>
        </w:tc>
        <w:tc>
          <w:tcPr>
            <w:tcW w:w="2520" w:type="dxa"/>
            <w:tcBorders>
              <w:top w:val="nil"/>
              <w:left w:val="nil"/>
              <w:bottom w:val="single" w:sz="4" w:space="0" w:color="auto"/>
              <w:right w:val="single" w:sz="4" w:space="0" w:color="auto"/>
            </w:tcBorders>
            <w:shd w:val="clear" w:color="auto" w:fill="auto"/>
            <w:hideMark/>
          </w:tcPr>
          <w:p w14:paraId="40BCA10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zona rurala, montana;  populație vulnerabilă; deficit de asistenta medicala primară; zonă turistică</w:t>
            </w:r>
          </w:p>
        </w:tc>
        <w:tc>
          <w:tcPr>
            <w:tcW w:w="1350" w:type="dxa"/>
            <w:tcBorders>
              <w:top w:val="nil"/>
              <w:left w:val="nil"/>
              <w:bottom w:val="single" w:sz="4" w:space="0" w:color="auto"/>
              <w:right w:val="single" w:sz="4" w:space="0" w:color="auto"/>
            </w:tcBorders>
            <w:shd w:val="clear" w:color="auto" w:fill="auto"/>
            <w:hideMark/>
          </w:tcPr>
          <w:p w14:paraId="1F7AC46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43CDF0C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4F1B52FC" w14:textId="77777777" w:rsidTr="00D059B7">
        <w:trPr>
          <w:trHeight w:val="532"/>
        </w:trPr>
        <w:tc>
          <w:tcPr>
            <w:tcW w:w="1260" w:type="dxa"/>
            <w:tcBorders>
              <w:top w:val="nil"/>
              <w:left w:val="single" w:sz="8" w:space="0" w:color="auto"/>
              <w:bottom w:val="single" w:sz="4" w:space="0" w:color="auto"/>
              <w:right w:val="single" w:sz="4" w:space="0" w:color="auto"/>
            </w:tcBorders>
            <w:shd w:val="clear" w:color="auto" w:fill="auto"/>
            <w:hideMark/>
          </w:tcPr>
          <w:p w14:paraId="4205731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ALBA</w:t>
            </w:r>
          </w:p>
        </w:tc>
        <w:tc>
          <w:tcPr>
            <w:tcW w:w="1440" w:type="dxa"/>
            <w:tcBorders>
              <w:top w:val="nil"/>
              <w:left w:val="nil"/>
              <w:bottom w:val="single" w:sz="4" w:space="0" w:color="auto"/>
              <w:right w:val="single" w:sz="4" w:space="0" w:color="auto"/>
            </w:tcBorders>
            <w:shd w:val="clear" w:color="auto" w:fill="auto"/>
            <w:hideMark/>
          </w:tcPr>
          <w:p w14:paraId="661D568E"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E8E629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76864D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ȘUGAG</w:t>
            </w:r>
          </w:p>
        </w:tc>
        <w:tc>
          <w:tcPr>
            <w:tcW w:w="2520" w:type="dxa"/>
            <w:tcBorders>
              <w:top w:val="nil"/>
              <w:left w:val="nil"/>
              <w:bottom w:val="single" w:sz="4" w:space="0" w:color="auto"/>
              <w:right w:val="single" w:sz="4" w:space="0" w:color="auto"/>
            </w:tcBorders>
            <w:shd w:val="clear" w:color="auto" w:fill="auto"/>
            <w:hideMark/>
          </w:tcPr>
          <w:p w14:paraId="4AF151D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zonă montană, populație vulnerabilă; deficit de asistenta medicala primara / comunitara; zonă turistica</w:t>
            </w:r>
          </w:p>
        </w:tc>
        <w:tc>
          <w:tcPr>
            <w:tcW w:w="1350" w:type="dxa"/>
            <w:tcBorders>
              <w:top w:val="nil"/>
              <w:left w:val="nil"/>
              <w:bottom w:val="single" w:sz="4" w:space="0" w:color="auto"/>
              <w:right w:val="single" w:sz="4" w:space="0" w:color="auto"/>
            </w:tcBorders>
            <w:shd w:val="clear" w:color="auto" w:fill="auto"/>
            <w:hideMark/>
          </w:tcPr>
          <w:p w14:paraId="26DE693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3D78672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4583FB8A" w14:textId="77777777" w:rsidTr="00D059B7">
        <w:trPr>
          <w:trHeight w:val="505"/>
        </w:trPr>
        <w:tc>
          <w:tcPr>
            <w:tcW w:w="1260" w:type="dxa"/>
            <w:tcBorders>
              <w:top w:val="nil"/>
              <w:left w:val="single" w:sz="8" w:space="0" w:color="auto"/>
              <w:bottom w:val="single" w:sz="4" w:space="0" w:color="auto"/>
              <w:right w:val="single" w:sz="4" w:space="0" w:color="auto"/>
            </w:tcBorders>
            <w:shd w:val="clear" w:color="auto" w:fill="auto"/>
            <w:hideMark/>
          </w:tcPr>
          <w:p w14:paraId="664B706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ALBA</w:t>
            </w:r>
          </w:p>
        </w:tc>
        <w:tc>
          <w:tcPr>
            <w:tcW w:w="1440" w:type="dxa"/>
            <w:tcBorders>
              <w:top w:val="nil"/>
              <w:left w:val="nil"/>
              <w:bottom w:val="single" w:sz="4" w:space="0" w:color="auto"/>
              <w:right w:val="single" w:sz="4" w:space="0" w:color="auto"/>
            </w:tcBorders>
            <w:shd w:val="clear" w:color="auto" w:fill="auto"/>
            <w:hideMark/>
          </w:tcPr>
          <w:p w14:paraId="7723031D"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53B737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24CA30F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DOȘTAT</w:t>
            </w:r>
          </w:p>
        </w:tc>
        <w:tc>
          <w:tcPr>
            <w:tcW w:w="2520" w:type="dxa"/>
            <w:tcBorders>
              <w:top w:val="nil"/>
              <w:left w:val="nil"/>
              <w:bottom w:val="single" w:sz="4" w:space="0" w:color="auto"/>
              <w:right w:val="single" w:sz="4" w:space="0" w:color="auto"/>
            </w:tcBorders>
            <w:shd w:val="clear" w:color="auto" w:fill="auto"/>
            <w:hideMark/>
          </w:tcPr>
          <w:p w14:paraId="7BC45FA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populație vulnerabil; deficit de asistenta medicala primara / comunitara; zona turistică</w:t>
            </w:r>
          </w:p>
        </w:tc>
        <w:tc>
          <w:tcPr>
            <w:tcW w:w="1350" w:type="dxa"/>
            <w:tcBorders>
              <w:top w:val="nil"/>
              <w:left w:val="nil"/>
              <w:bottom w:val="single" w:sz="4" w:space="0" w:color="auto"/>
              <w:right w:val="single" w:sz="4" w:space="0" w:color="auto"/>
            </w:tcBorders>
            <w:shd w:val="clear" w:color="auto" w:fill="auto"/>
            <w:hideMark/>
          </w:tcPr>
          <w:p w14:paraId="3797265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3CA5F3B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3252459A" w14:textId="77777777" w:rsidTr="00D059B7">
        <w:trPr>
          <w:trHeight w:val="937"/>
        </w:trPr>
        <w:tc>
          <w:tcPr>
            <w:tcW w:w="1260" w:type="dxa"/>
            <w:tcBorders>
              <w:top w:val="nil"/>
              <w:left w:val="single" w:sz="8" w:space="0" w:color="auto"/>
              <w:bottom w:val="single" w:sz="4" w:space="0" w:color="auto"/>
              <w:right w:val="single" w:sz="4" w:space="0" w:color="auto"/>
            </w:tcBorders>
            <w:shd w:val="clear" w:color="auto" w:fill="auto"/>
            <w:hideMark/>
          </w:tcPr>
          <w:p w14:paraId="7355B63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ALBA</w:t>
            </w:r>
          </w:p>
        </w:tc>
        <w:tc>
          <w:tcPr>
            <w:tcW w:w="1440" w:type="dxa"/>
            <w:tcBorders>
              <w:top w:val="nil"/>
              <w:left w:val="nil"/>
              <w:bottom w:val="single" w:sz="4" w:space="0" w:color="auto"/>
              <w:right w:val="single" w:sz="4" w:space="0" w:color="auto"/>
            </w:tcBorders>
            <w:shd w:val="clear" w:color="auto" w:fill="auto"/>
            <w:hideMark/>
          </w:tcPr>
          <w:p w14:paraId="3A3C816C"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3E3DE87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680C346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LIVEZILE</w:t>
            </w:r>
          </w:p>
        </w:tc>
        <w:tc>
          <w:tcPr>
            <w:tcW w:w="2520" w:type="dxa"/>
            <w:tcBorders>
              <w:top w:val="nil"/>
              <w:left w:val="nil"/>
              <w:bottom w:val="single" w:sz="4" w:space="0" w:color="auto"/>
              <w:right w:val="single" w:sz="4" w:space="0" w:color="auto"/>
            </w:tcBorders>
            <w:shd w:val="clear" w:color="auto" w:fill="auto"/>
            <w:hideMark/>
          </w:tcPr>
          <w:p w14:paraId="3744754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rurala, montana; populație vulnerabilă; deficit de asistenta medicala primara / comunitara; zona turistică; mortalitate infantila crescuta</w:t>
            </w:r>
          </w:p>
        </w:tc>
        <w:tc>
          <w:tcPr>
            <w:tcW w:w="1350" w:type="dxa"/>
            <w:tcBorders>
              <w:top w:val="nil"/>
              <w:left w:val="nil"/>
              <w:bottom w:val="single" w:sz="4" w:space="0" w:color="auto"/>
              <w:right w:val="single" w:sz="4" w:space="0" w:color="auto"/>
            </w:tcBorders>
            <w:shd w:val="clear" w:color="auto" w:fill="auto"/>
            <w:hideMark/>
          </w:tcPr>
          <w:p w14:paraId="5854987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4069B50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1D09B4C9" w14:textId="77777777" w:rsidTr="00D059B7">
        <w:trPr>
          <w:trHeight w:val="973"/>
        </w:trPr>
        <w:tc>
          <w:tcPr>
            <w:tcW w:w="1260" w:type="dxa"/>
            <w:tcBorders>
              <w:top w:val="nil"/>
              <w:left w:val="single" w:sz="8" w:space="0" w:color="auto"/>
              <w:bottom w:val="single" w:sz="4" w:space="0" w:color="auto"/>
              <w:right w:val="single" w:sz="4" w:space="0" w:color="auto"/>
            </w:tcBorders>
            <w:shd w:val="clear" w:color="auto" w:fill="auto"/>
            <w:hideMark/>
          </w:tcPr>
          <w:p w14:paraId="1944F50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ALBA</w:t>
            </w:r>
          </w:p>
        </w:tc>
        <w:tc>
          <w:tcPr>
            <w:tcW w:w="1440" w:type="dxa"/>
            <w:tcBorders>
              <w:top w:val="nil"/>
              <w:left w:val="nil"/>
              <w:bottom w:val="single" w:sz="4" w:space="0" w:color="auto"/>
              <w:right w:val="single" w:sz="4" w:space="0" w:color="auto"/>
            </w:tcBorders>
            <w:shd w:val="clear" w:color="auto" w:fill="auto"/>
            <w:hideMark/>
          </w:tcPr>
          <w:p w14:paraId="05798782"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225037E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7A7D832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JIDVEI</w:t>
            </w:r>
          </w:p>
        </w:tc>
        <w:tc>
          <w:tcPr>
            <w:tcW w:w="2520" w:type="dxa"/>
            <w:tcBorders>
              <w:top w:val="nil"/>
              <w:left w:val="nil"/>
              <w:bottom w:val="single" w:sz="4" w:space="0" w:color="auto"/>
              <w:right w:val="single" w:sz="4" w:space="0" w:color="auto"/>
            </w:tcBorders>
            <w:shd w:val="clear" w:color="auto" w:fill="auto"/>
            <w:hideMark/>
          </w:tcPr>
          <w:p w14:paraId="3C1DD1D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areal mare al zonei deservite de centrul de permanenta; populație vulnerabilă; deficit de asistenta medicala primara / comunitara; zona turistică</w:t>
            </w:r>
          </w:p>
        </w:tc>
        <w:tc>
          <w:tcPr>
            <w:tcW w:w="1350" w:type="dxa"/>
            <w:tcBorders>
              <w:top w:val="nil"/>
              <w:left w:val="nil"/>
              <w:bottom w:val="single" w:sz="4" w:space="0" w:color="auto"/>
              <w:right w:val="single" w:sz="4" w:space="0" w:color="auto"/>
            </w:tcBorders>
            <w:shd w:val="clear" w:color="auto" w:fill="auto"/>
            <w:hideMark/>
          </w:tcPr>
          <w:p w14:paraId="5F07775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3C7985A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228F44FB" w14:textId="77777777" w:rsidTr="00D059B7">
        <w:trPr>
          <w:trHeight w:val="712"/>
        </w:trPr>
        <w:tc>
          <w:tcPr>
            <w:tcW w:w="1260" w:type="dxa"/>
            <w:tcBorders>
              <w:top w:val="nil"/>
              <w:left w:val="single" w:sz="8" w:space="0" w:color="auto"/>
              <w:bottom w:val="single" w:sz="4" w:space="0" w:color="auto"/>
              <w:right w:val="single" w:sz="4" w:space="0" w:color="auto"/>
            </w:tcBorders>
            <w:shd w:val="clear" w:color="auto" w:fill="auto"/>
            <w:hideMark/>
          </w:tcPr>
          <w:p w14:paraId="1869375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ALBA</w:t>
            </w:r>
          </w:p>
        </w:tc>
        <w:tc>
          <w:tcPr>
            <w:tcW w:w="1440" w:type="dxa"/>
            <w:tcBorders>
              <w:top w:val="nil"/>
              <w:left w:val="nil"/>
              <w:bottom w:val="single" w:sz="4" w:space="0" w:color="auto"/>
              <w:right w:val="single" w:sz="4" w:space="0" w:color="auto"/>
            </w:tcBorders>
            <w:shd w:val="clear" w:color="auto" w:fill="auto"/>
            <w:hideMark/>
          </w:tcPr>
          <w:p w14:paraId="177C1664"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E73A66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5C2F65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VINȚU DE JOS</w:t>
            </w:r>
          </w:p>
        </w:tc>
        <w:tc>
          <w:tcPr>
            <w:tcW w:w="2520" w:type="dxa"/>
            <w:tcBorders>
              <w:top w:val="nil"/>
              <w:left w:val="nil"/>
              <w:bottom w:val="single" w:sz="4" w:space="0" w:color="auto"/>
              <w:right w:val="single" w:sz="4" w:space="0" w:color="auto"/>
            </w:tcBorders>
            <w:shd w:val="clear" w:color="auto" w:fill="auto"/>
            <w:hideMark/>
          </w:tcPr>
          <w:p w14:paraId="2370267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populație vulnerabilă; deficit de asistenta medicala primara / comunitara; zona turistica; mortallitate infantila crescuta</w:t>
            </w:r>
          </w:p>
        </w:tc>
        <w:tc>
          <w:tcPr>
            <w:tcW w:w="1350" w:type="dxa"/>
            <w:tcBorders>
              <w:top w:val="nil"/>
              <w:left w:val="nil"/>
              <w:bottom w:val="single" w:sz="4" w:space="0" w:color="auto"/>
              <w:right w:val="single" w:sz="4" w:space="0" w:color="auto"/>
            </w:tcBorders>
            <w:shd w:val="clear" w:color="auto" w:fill="auto"/>
            <w:hideMark/>
          </w:tcPr>
          <w:p w14:paraId="207F8C8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583FCC5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074AE27D" w14:textId="77777777" w:rsidTr="00D059B7">
        <w:trPr>
          <w:trHeight w:val="775"/>
        </w:trPr>
        <w:tc>
          <w:tcPr>
            <w:tcW w:w="1260" w:type="dxa"/>
            <w:tcBorders>
              <w:top w:val="nil"/>
              <w:left w:val="single" w:sz="8" w:space="0" w:color="auto"/>
              <w:bottom w:val="single" w:sz="4" w:space="0" w:color="auto"/>
              <w:right w:val="single" w:sz="4" w:space="0" w:color="auto"/>
            </w:tcBorders>
            <w:shd w:val="clear" w:color="auto" w:fill="auto"/>
            <w:hideMark/>
          </w:tcPr>
          <w:p w14:paraId="6D56121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ALBA</w:t>
            </w:r>
          </w:p>
        </w:tc>
        <w:tc>
          <w:tcPr>
            <w:tcW w:w="1440" w:type="dxa"/>
            <w:tcBorders>
              <w:top w:val="nil"/>
              <w:left w:val="nil"/>
              <w:bottom w:val="single" w:sz="4" w:space="0" w:color="auto"/>
              <w:right w:val="single" w:sz="4" w:space="0" w:color="auto"/>
            </w:tcBorders>
            <w:shd w:val="clear" w:color="auto" w:fill="auto"/>
            <w:hideMark/>
          </w:tcPr>
          <w:p w14:paraId="1A0021EB"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222051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3E294F1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AVRAM IANCU</w:t>
            </w:r>
          </w:p>
        </w:tc>
        <w:tc>
          <w:tcPr>
            <w:tcW w:w="2520" w:type="dxa"/>
            <w:tcBorders>
              <w:top w:val="nil"/>
              <w:left w:val="nil"/>
              <w:bottom w:val="single" w:sz="4" w:space="0" w:color="auto"/>
              <w:right w:val="single" w:sz="4" w:space="0" w:color="auto"/>
            </w:tcBorders>
            <w:shd w:val="clear" w:color="auto" w:fill="auto"/>
            <w:hideMark/>
          </w:tcPr>
          <w:p w14:paraId="51CB1C9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rurala, montana;  populație vulnerabilă; deficit de asistenta medicala primara / comunitara; zona turistica</w:t>
            </w:r>
          </w:p>
        </w:tc>
        <w:tc>
          <w:tcPr>
            <w:tcW w:w="1350" w:type="dxa"/>
            <w:tcBorders>
              <w:top w:val="nil"/>
              <w:left w:val="nil"/>
              <w:bottom w:val="single" w:sz="4" w:space="0" w:color="auto"/>
              <w:right w:val="single" w:sz="4" w:space="0" w:color="auto"/>
            </w:tcBorders>
            <w:shd w:val="clear" w:color="auto" w:fill="auto"/>
            <w:hideMark/>
          </w:tcPr>
          <w:p w14:paraId="781579E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6AF2FFC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6B26B8C4" w14:textId="77777777" w:rsidTr="00D059B7">
        <w:trPr>
          <w:trHeight w:val="802"/>
        </w:trPr>
        <w:tc>
          <w:tcPr>
            <w:tcW w:w="1260" w:type="dxa"/>
            <w:tcBorders>
              <w:top w:val="nil"/>
              <w:left w:val="single" w:sz="8" w:space="0" w:color="auto"/>
              <w:bottom w:val="single" w:sz="4" w:space="0" w:color="auto"/>
              <w:right w:val="single" w:sz="4" w:space="0" w:color="auto"/>
            </w:tcBorders>
            <w:shd w:val="clear" w:color="auto" w:fill="auto"/>
            <w:hideMark/>
          </w:tcPr>
          <w:p w14:paraId="5EDF989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ALBA</w:t>
            </w:r>
          </w:p>
        </w:tc>
        <w:tc>
          <w:tcPr>
            <w:tcW w:w="1440" w:type="dxa"/>
            <w:tcBorders>
              <w:top w:val="nil"/>
              <w:left w:val="nil"/>
              <w:bottom w:val="single" w:sz="4" w:space="0" w:color="auto"/>
              <w:right w:val="single" w:sz="4" w:space="0" w:color="auto"/>
            </w:tcBorders>
            <w:shd w:val="clear" w:color="auto" w:fill="auto"/>
            <w:hideMark/>
          </w:tcPr>
          <w:p w14:paraId="42EEE2FA"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1867B2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7F2F0A9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LUPȘA</w:t>
            </w:r>
          </w:p>
        </w:tc>
        <w:tc>
          <w:tcPr>
            <w:tcW w:w="2520" w:type="dxa"/>
            <w:tcBorders>
              <w:top w:val="nil"/>
              <w:left w:val="nil"/>
              <w:bottom w:val="single" w:sz="4" w:space="0" w:color="auto"/>
              <w:right w:val="single" w:sz="4" w:space="0" w:color="auto"/>
            </w:tcBorders>
            <w:shd w:val="clear" w:color="auto" w:fill="auto"/>
            <w:hideMark/>
          </w:tcPr>
          <w:p w14:paraId="4AB7108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populație vulnerabilă; deficit de asistenta medicala primara / comunitara; zona turistica; mortalitate infantila crescuta</w:t>
            </w:r>
          </w:p>
        </w:tc>
        <w:tc>
          <w:tcPr>
            <w:tcW w:w="1350" w:type="dxa"/>
            <w:tcBorders>
              <w:top w:val="nil"/>
              <w:left w:val="nil"/>
              <w:bottom w:val="single" w:sz="4" w:space="0" w:color="auto"/>
              <w:right w:val="single" w:sz="4" w:space="0" w:color="auto"/>
            </w:tcBorders>
            <w:shd w:val="clear" w:color="auto" w:fill="auto"/>
            <w:hideMark/>
          </w:tcPr>
          <w:p w14:paraId="6C01459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07D756B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452BC0E1" w14:textId="77777777" w:rsidTr="00D059B7">
        <w:trPr>
          <w:trHeight w:val="4310"/>
        </w:trPr>
        <w:tc>
          <w:tcPr>
            <w:tcW w:w="1260" w:type="dxa"/>
            <w:tcBorders>
              <w:top w:val="nil"/>
              <w:left w:val="single" w:sz="8" w:space="0" w:color="auto"/>
              <w:bottom w:val="single" w:sz="4" w:space="0" w:color="auto"/>
              <w:right w:val="single" w:sz="4" w:space="0" w:color="auto"/>
            </w:tcBorders>
            <w:shd w:val="clear" w:color="auto" w:fill="auto"/>
            <w:hideMark/>
          </w:tcPr>
          <w:p w14:paraId="478B34E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ARAD</w:t>
            </w:r>
          </w:p>
        </w:tc>
        <w:tc>
          <w:tcPr>
            <w:tcW w:w="1440" w:type="dxa"/>
            <w:tcBorders>
              <w:top w:val="nil"/>
              <w:left w:val="nil"/>
              <w:bottom w:val="single" w:sz="4" w:space="0" w:color="auto"/>
              <w:right w:val="single" w:sz="4" w:space="0" w:color="auto"/>
            </w:tcBorders>
            <w:shd w:val="clear" w:color="auto" w:fill="auto"/>
            <w:hideMark/>
          </w:tcPr>
          <w:p w14:paraId="427A86DF"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7194EEE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799D0DB8"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xml:space="preserve">TÂRNOVA  </w:t>
            </w:r>
            <w:r w:rsidRPr="00D059B7">
              <w:rPr>
                <w:rFonts w:ascii="Times New Roman" w:eastAsia="Times New Roman" w:hAnsi="Times New Roman" w:cs="Times New Roman"/>
                <w:color w:val="000000"/>
                <w:sz w:val="16"/>
                <w:szCs w:val="16"/>
                <w:lang w:val="en-US"/>
              </w:rPr>
              <w:t xml:space="preserve"> (CU LOCALITĂȚI LIMITROFE: TAUȚ, ȘILINDIA, CHISINDIA)</w:t>
            </w:r>
          </w:p>
        </w:tc>
        <w:tc>
          <w:tcPr>
            <w:tcW w:w="2520" w:type="dxa"/>
            <w:tcBorders>
              <w:top w:val="nil"/>
              <w:left w:val="nil"/>
              <w:bottom w:val="single" w:sz="4" w:space="0" w:color="auto"/>
              <w:right w:val="single" w:sz="4" w:space="0" w:color="auto"/>
            </w:tcBorders>
            <w:shd w:val="clear" w:color="auto" w:fill="auto"/>
            <w:hideMark/>
          </w:tcPr>
          <w:p w14:paraId="19243FE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populație dispersată, cel mai apropiat centru de permanență este cuprinsă 15-60 km ;distanța dintre localități și cea mai apropiată unitate spitalicească  este cuprinsă între 15-47 km;  în localitatea limitrofă Agrișu Mare este localitatea cu cei mai mulți copii din județul Arad ; pondere semnificativa a populatiei sub 14 ani si peste 60 de ani în localitățile identificate                                                     </w:t>
            </w:r>
          </w:p>
        </w:tc>
        <w:tc>
          <w:tcPr>
            <w:tcW w:w="1350" w:type="dxa"/>
            <w:tcBorders>
              <w:top w:val="nil"/>
              <w:left w:val="nil"/>
              <w:bottom w:val="single" w:sz="4" w:space="0" w:color="auto"/>
              <w:right w:val="single" w:sz="4" w:space="0" w:color="auto"/>
            </w:tcBorders>
            <w:shd w:val="clear" w:color="auto" w:fill="auto"/>
            <w:hideMark/>
          </w:tcPr>
          <w:p w14:paraId="1EB48F0F"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xml:space="preserve">NĂDLAC       </w:t>
            </w:r>
            <w:r w:rsidRPr="00D059B7">
              <w:rPr>
                <w:rFonts w:ascii="Times New Roman" w:eastAsia="Times New Roman" w:hAnsi="Times New Roman" w:cs="Times New Roman"/>
                <w:color w:val="000000"/>
                <w:sz w:val="16"/>
                <w:szCs w:val="16"/>
                <w:lang w:val="en-US"/>
              </w:rPr>
              <w:t>(CU LOCALITĂȚILE LIMITROFE: PECICA, PEREGUL MARE, ȘEITIN, SEMLAC)</w:t>
            </w:r>
          </w:p>
        </w:tc>
        <w:tc>
          <w:tcPr>
            <w:tcW w:w="1410" w:type="dxa"/>
            <w:tcBorders>
              <w:top w:val="nil"/>
              <w:left w:val="nil"/>
              <w:bottom w:val="single" w:sz="4" w:space="0" w:color="auto"/>
              <w:right w:val="single" w:sz="8" w:space="0" w:color="auto"/>
            </w:tcBorders>
            <w:shd w:val="clear" w:color="auto" w:fill="auto"/>
            <w:hideMark/>
          </w:tcPr>
          <w:p w14:paraId="0FE0FBE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 situată la frontiera de vest a țarii,tranzitată de un număr foarte  mare de persoane,  distanța dintre localități și cel mai apropiat centru de permanență este de 42 km;  distanța dintre localități și  cea mai apropiată unitate spitalicească cu UPU este de 51 km;  pondere semnificativa a  populatiei sub 14 ani si peste 60 de ani  în localitățile identificate                                                 </w:t>
            </w:r>
          </w:p>
        </w:tc>
      </w:tr>
      <w:tr w:rsidR="00D059B7" w:rsidRPr="00D059B7" w14:paraId="19F358B2" w14:textId="77777777" w:rsidTr="00D059B7">
        <w:trPr>
          <w:trHeight w:val="1972"/>
        </w:trPr>
        <w:tc>
          <w:tcPr>
            <w:tcW w:w="1260" w:type="dxa"/>
            <w:tcBorders>
              <w:top w:val="nil"/>
              <w:left w:val="single" w:sz="8" w:space="0" w:color="auto"/>
              <w:bottom w:val="single" w:sz="4" w:space="0" w:color="auto"/>
              <w:right w:val="single" w:sz="4" w:space="0" w:color="auto"/>
            </w:tcBorders>
            <w:shd w:val="clear" w:color="auto" w:fill="auto"/>
            <w:hideMark/>
          </w:tcPr>
          <w:p w14:paraId="3A933EE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lastRenderedPageBreak/>
              <w:t>ARAD</w:t>
            </w:r>
          </w:p>
        </w:tc>
        <w:tc>
          <w:tcPr>
            <w:tcW w:w="1440" w:type="dxa"/>
            <w:tcBorders>
              <w:top w:val="nil"/>
              <w:left w:val="nil"/>
              <w:bottom w:val="single" w:sz="4" w:space="0" w:color="auto"/>
              <w:right w:val="single" w:sz="4" w:space="0" w:color="auto"/>
            </w:tcBorders>
            <w:shd w:val="clear" w:color="auto" w:fill="auto"/>
            <w:hideMark/>
          </w:tcPr>
          <w:p w14:paraId="3DE1ACA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5A8DF4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A8B7101"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SĂVÂRSIN</w:t>
            </w:r>
            <w:r w:rsidRPr="00D059B7">
              <w:rPr>
                <w:rFonts w:ascii="Times New Roman" w:eastAsia="Times New Roman" w:hAnsi="Times New Roman" w:cs="Times New Roman"/>
                <w:color w:val="000000"/>
                <w:sz w:val="16"/>
                <w:szCs w:val="16"/>
                <w:lang w:val="en-US"/>
              </w:rPr>
              <w:t xml:space="preserve">   (CU LOCALITĂȚI LIMITROFE: PETRIȘ, BIRCHIȘ, VĂRĂDIA DE MUREȘ, BATA)</w:t>
            </w:r>
          </w:p>
        </w:tc>
        <w:tc>
          <w:tcPr>
            <w:tcW w:w="2520" w:type="dxa"/>
            <w:tcBorders>
              <w:top w:val="nil"/>
              <w:left w:val="nil"/>
              <w:bottom w:val="single" w:sz="4" w:space="0" w:color="auto"/>
              <w:right w:val="single" w:sz="4" w:space="0" w:color="auto"/>
            </w:tcBorders>
            <w:shd w:val="clear" w:color="auto" w:fill="auto"/>
            <w:hideMark/>
          </w:tcPr>
          <w:p w14:paraId="227AF9A6" w14:textId="2CF68656"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distanța până la cel mai apropiat centru de permanență este de 57 km ; distanța până la cea mai apropiată unitate spitalicească este de 57 km; ponderea semnificativa a populatiei sub 14 ani  si peste 60 de ani in localitățile identificate</w:t>
            </w:r>
            <w:r>
              <w:rPr>
                <w:rFonts w:ascii="Times New Roman" w:eastAsia="Times New Roman" w:hAnsi="Times New Roman" w:cs="Times New Roman"/>
                <w:color w:val="000000"/>
                <w:sz w:val="16"/>
                <w:szCs w:val="16"/>
                <w:lang w:val="en-US"/>
              </w:rPr>
              <w:t>;</w:t>
            </w:r>
          </w:p>
        </w:tc>
        <w:tc>
          <w:tcPr>
            <w:tcW w:w="1350" w:type="dxa"/>
            <w:tcBorders>
              <w:top w:val="nil"/>
              <w:left w:val="nil"/>
              <w:bottom w:val="single" w:sz="4" w:space="0" w:color="auto"/>
              <w:right w:val="single" w:sz="4" w:space="0" w:color="auto"/>
            </w:tcBorders>
            <w:shd w:val="clear" w:color="auto" w:fill="auto"/>
            <w:hideMark/>
          </w:tcPr>
          <w:p w14:paraId="62C8175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3133593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24B10FEF" w14:textId="77777777" w:rsidTr="00D059B7">
        <w:trPr>
          <w:trHeight w:val="1972"/>
        </w:trPr>
        <w:tc>
          <w:tcPr>
            <w:tcW w:w="1260" w:type="dxa"/>
            <w:tcBorders>
              <w:top w:val="nil"/>
              <w:left w:val="single" w:sz="8" w:space="0" w:color="auto"/>
              <w:bottom w:val="single" w:sz="4" w:space="0" w:color="auto"/>
              <w:right w:val="single" w:sz="4" w:space="0" w:color="auto"/>
            </w:tcBorders>
            <w:shd w:val="clear" w:color="auto" w:fill="auto"/>
            <w:hideMark/>
          </w:tcPr>
          <w:p w14:paraId="279E6ED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ARAD</w:t>
            </w:r>
          </w:p>
        </w:tc>
        <w:tc>
          <w:tcPr>
            <w:tcW w:w="1440" w:type="dxa"/>
            <w:tcBorders>
              <w:top w:val="nil"/>
              <w:left w:val="nil"/>
              <w:bottom w:val="single" w:sz="4" w:space="0" w:color="auto"/>
              <w:right w:val="single" w:sz="4" w:space="0" w:color="auto"/>
            </w:tcBorders>
            <w:shd w:val="clear" w:color="auto" w:fill="auto"/>
            <w:hideMark/>
          </w:tcPr>
          <w:p w14:paraId="040F279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546DAA0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E2001BF"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HALMAGIU</w:t>
            </w:r>
            <w:r w:rsidRPr="00D059B7">
              <w:rPr>
                <w:rFonts w:ascii="Times New Roman" w:eastAsia="Times New Roman" w:hAnsi="Times New Roman" w:cs="Times New Roman"/>
                <w:color w:val="000000"/>
                <w:sz w:val="16"/>
                <w:szCs w:val="16"/>
                <w:lang w:val="en-US"/>
              </w:rPr>
              <w:t xml:space="preserve"> (CU LOCALITĂȚILE LIMITROFE: HALMĂGEL, VÂRFURILE)</w:t>
            </w:r>
          </w:p>
        </w:tc>
        <w:tc>
          <w:tcPr>
            <w:tcW w:w="2520" w:type="dxa"/>
            <w:tcBorders>
              <w:top w:val="nil"/>
              <w:left w:val="nil"/>
              <w:bottom w:val="single" w:sz="4" w:space="0" w:color="auto"/>
              <w:right w:val="single" w:sz="4" w:space="0" w:color="auto"/>
            </w:tcBorders>
            <w:shd w:val="clear" w:color="auto" w:fill="auto"/>
            <w:hideMark/>
          </w:tcPr>
          <w:p w14:paraId="7CEFA8E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distanța dintre localități și cel mai apropiat centru de permanență este cuprinsă intre  22-32 km;  distanța dintre localități si cea mai apropiată unitate spitalicească este cuprinsă între 47-57 km;  lipsa mijloacelor de trasnport in comun; ponderea semnificativa a populatiei sub 14 ani si peste 60 de ani în  localitățile identificate                        </w:t>
            </w:r>
          </w:p>
        </w:tc>
        <w:tc>
          <w:tcPr>
            <w:tcW w:w="1350" w:type="dxa"/>
            <w:tcBorders>
              <w:top w:val="nil"/>
              <w:left w:val="nil"/>
              <w:bottom w:val="single" w:sz="4" w:space="0" w:color="auto"/>
              <w:right w:val="single" w:sz="4" w:space="0" w:color="auto"/>
            </w:tcBorders>
            <w:shd w:val="clear" w:color="auto" w:fill="auto"/>
            <w:hideMark/>
          </w:tcPr>
          <w:p w14:paraId="112F2EF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5A2A52A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1A36D757" w14:textId="77777777" w:rsidTr="00D059B7">
        <w:trPr>
          <w:trHeight w:val="1441"/>
        </w:trPr>
        <w:tc>
          <w:tcPr>
            <w:tcW w:w="1260" w:type="dxa"/>
            <w:tcBorders>
              <w:top w:val="nil"/>
              <w:left w:val="single" w:sz="8" w:space="0" w:color="auto"/>
              <w:bottom w:val="single" w:sz="4" w:space="0" w:color="auto"/>
              <w:right w:val="single" w:sz="4" w:space="0" w:color="auto"/>
            </w:tcBorders>
            <w:shd w:val="clear" w:color="auto" w:fill="auto"/>
            <w:hideMark/>
          </w:tcPr>
          <w:p w14:paraId="37BCF9B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ARGES</w:t>
            </w:r>
          </w:p>
        </w:tc>
        <w:tc>
          <w:tcPr>
            <w:tcW w:w="1440" w:type="dxa"/>
            <w:tcBorders>
              <w:top w:val="nil"/>
              <w:left w:val="nil"/>
              <w:bottom w:val="single" w:sz="4" w:space="0" w:color="auto"/>
              <w:right w:val="single" w:sz="4" w:space="0" w:color="auto"/>
            </w:tcBorders>
            <w:shd w:val="clear" w:color="auto" w:fill="auto"/>
            <w:hideMark/>
          </w:tcPr>
          <w:p w14:paraId="67C4128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806CDD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68133E9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RUCAR</w:t>
            </w:r>
          </w:p>
        </w:tc>
        <w:tc>
          <w:tcPr>
            <w:tcW w:w="2520" w:type="dxa"/>
            <w:tcBorders>
              <w:top w:val="nil"/>
              <w:left w:val="nil"/>
              <w:bottom w:val="single" w:sz="4" w:space="0" w:color="auto"/>
              <w:right w:val="single" w:sz="4" w:space="0" w:color="auto"/>
            </w:tcBorders>
            <w:shd w:val="clear" w:color="auto" w:fill="auto"/>
            <w:hideMark/>
          </w:tcPr>
          <w:p w14:paraId="45551B5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nr mare de persoane care nu realizeaza venituri;nr mare de persoane cu boli cronice si alte afectiuni care ingreuneaza activitatile zilnice;</w:t>
            </w:r>
          </w:p>
        </w:tc>
        <w:tc>
          <w:tcPr>
            <w:tcW w:w="1350" w:type="dxa"/>
            <w:tcBorders>
              <w:top w:val="nil"/>
              <w:left w:val="nil"/>
              <w:bottom w:val="single" w:sz="4" w:space="0" w:color="auto"/>
              <w:right w:val="single" w:sz="4" w:space="0" w:color="auto"/>
            </w:tcBorders>
            <w:shd w:val="clear" w:color="auto" w:fill="auto"/>
            <w:hideMark/>
          </w:tcPr>
          <w:p w14:paraId="6D07D04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PITESTI</w:t>
            </w:r>
          </w:p>
        </w:tc>
        <w:tc>
          <w:tcPr>
            <w:tcW w:w="1410" w:type="dxa"/>
            <w:tcBorders>
              <w:top w:val="nil"/>
              <w:left w:val="nil"/>
              <w:bottom w:val="single" w:sz="4" w:space="0" w:color="auto"/>
              <w:right w:val="single" w:sz="8" w:space="0" w:color="auto"/>
            </w:tcBorders>
            <w:shd w:val="clear" w:color="auto" w:fill="auto"/>
            <w:hideMark/>
          </w:tcPr>
          <w:p w14:paraId="5FCEC3B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locuinte supraaglomerate; nr mare de copii cu varsta intre 0-17 ani; nr mare de persoane care nu realizeaza venituri;</w:t>
            </w:r>
          </w:p>
        </w:tc>
      </w:tr>
      <w:tr w:rsidR="00D059B7" w:rsidRPr="00D059B7" w14:paraId="2804FDD3" w14:textId="77777777" w:rsidTr="00D059B7">
        <w:trPr>
          <w:trHeight w:val="1396"/>
        </w:trPr>
        <w:tc>
          <w:tcPr>
            <w:tcW w:w="1260" w:type="dxa"/>
            <w:tcBorders>
              <w:top w:val="nil"/>
              <w:left w:val="single" w:sz="8" w:space="0" w:color="auto"/>
              <w:bottom w:val="single" w:sz="4" w:space="0" w:color="auto"/>
              <w:right w:val="single" w:sz="4" w:space="0" w:color="auto"/>
            </w:tcBorders>
            <w:shd w:val="clear" w:color="auto" w:fill="auto"/>
            <w:hideMark/>
          </w:tcPr>
          <w:p w14:paraId="44EFDD4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ARGES</w:t>
            </w:r>
          </w:p>
        </w:tc>
        <w:tc>
          <w:tcPr>
            <w:tcW w:w="1440" w:type="dxa"/>
            <w:tcBorders>
              <w:top w:val="nil"/>
              <w:left w:val="nil"/>
              <w:bottom w:val="single" w:sz="4" w:space="0" w:color="auto"/>
              <w:right w:val="single" w:sz="4" w:space="0" w:color="auto"/>
            </w:tcBorders>
            <w:shd w:val="clear" w:color="auto" w:fill="auto"/>
            <w:hideMark/>
          </w:tcPr>
          <w:p w14:paraId="4107C66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25240D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88D7A0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BUDEASA</w:t>
            </w:r>
          </w:p>
        </w:tc>
        <w:tc>
          <w:tcPr>
            <w:tcW w:w="2520" w:type="dxa"/>
            <w:tcBorders>
              <w:top w:val="nil"/>
              <w:left w:val="nil"/>
              <w:bottom w:val="single" w:sz="4" w:space="0" w:color="auto"/>
              <w:right w:val="single" w:sz="4" w:space="0" w:color="auto"/>
            </w:tcBorders>
            <w:shd w:val="clear" w:color="auto" w:fill="auto"/>
            <w:hideMark/>
          </w:tcPr>
          <w:p w14:paraId="368E374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nr mare de persoane care nu realizeaza venituri;nr mare de persoane cu boli cronice si alte afectiuni care ingreuneaza activitatile zilnice;</w:t>
            </w:r>
          </w:p>
        </w:tc>
        <w:tc>
          <w:tcPr>
            <w:tcW w:w="1350" w:type="dxa"/>
            <w:tcBorders>
              <w:top w:val="nil"/>
              <w:left w:val="nil"/>
              <w:bottom w:val="single" w:sz="4" w:space="0" w:color="auto"/>
              <w:right w:val="single" w:sz="4" w:space="0" w:color="auto"/>
            </w:tcBorders>
            <w:shd w:val="clear" w:color="auto" w:fill="auto"/>
            <w:hideMark/>
          </w:tcPr>
          <w:p w14:paraId="08EC74F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CAMPILUNG</w:t>
            </w:r>
          </w:p>
        </w:tc>
        <w:tc>
          <w:tcPr>
            <w:tcW w:w="1410" w:type="dxa"/>
            <w:tcBorders>
              <w:top w:val="nil"/>
              <w:left w:val="nil"/>
              <w:bottom w:val="single" w:sz="4" w:space="0" w:color="auto"/>
              <w:right w:val="single" w:sz="8" w:space="0" w:color="auto"/>
            </w:tcBorders>
            <w:shd w:val="clear" w:color="auto" w:fill="auto"/>
            <w:hideMark/>
          </w:tcPr>
          <w:p w14:paraId="7250FCF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locuinte supraaglomerate; nr mare de copii cu varsta intre 0-17 ani; nr mare de persoane care nu realizeaza venituri;</w:t>
            </w:r>
          </w:p>
        </w:tc>
      </w:tr>
      <w:tr w:rsidR="00D059B7" w:rsidRPr="00D059B7" w14:paraId="60B1E00B" w14:textId="77777777" w:rsidTr="00D059B7">
        <w:trPr>
          <w:trHeight w:val="1005"/>
        </w:trPr>
        <w:tc>
          <w:tcPr>
            <w:tcW w:w="1260" w:type="dxa"/>
            <w:tcBorders>
              <w:top w:val="nil"/>
              <w:left w:val="single" w:sz="8" w:space="0" w:color="auto"/>
              <w:bottom w:val="single" w:sz="4" w:space="0" w:color="auto"/>
              <w:right w:val="single" w:sz="4" w:space="0" w:color="auto"/>
            </w:tcBorders>
            <w:shd w:val="clear" w:color="auto" w:fill="auto"/>
            <w:hideMark/>
          </w:tcPr>
          <w:p w14:paraId="628A51C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BACĂU</w:t>
            </w:r>
          </w:p>
        </w:tc>
        <w:tc>
          <w:tcPr>
            <w:tcW w:w="1440" w:type="dxa"/>
            <w:tcBorders>
              <w:top w:val="nil"/>
              <w:left w:val="nil"/>
              <w:bottom w:val="single" w:sz="4" w:space="0" w:color="auto"/>
              <w:right w:val="single" w:sz="4" w:space="0" w:color="auto"/>
            </w:tcBorders>
            <w:shd w:val="clear" w:color="auto" w:fill="auto"/>
            <w:hideMark/>
          </w:tcPr>
          <w:p w14:paraId="6F6F4B9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FILIPENI </w:t>
            </w:r>
          </w:p>
        </w:tc>
        <w:tc>
          <w:tcPr>
            <w:tcW w:w="1350" w:type="dxa"/>
            <w:tcBorders>
              <w:top w:val="nil"/>
              <w:left w:val="nil"/>
              <w:bottom w:val="single" w:sz="4" w:space="0" w:color="auto"/>
              <w:right w:val="single" w:sz="4" w:space="0" w:color="auto"/>
            </w:tcBorders>
            <w:shd w:val="clear" w:color="auto" w:fill="auto"/>
            <w:hideMark/>
          </w:tcPr>
          <w:p w14:paraId="1BB441C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Drum pietruit in panta accentuata, greu accesibil pe vreme nefavorabila</w:t>
            </w:r>
          </w:p>
        </w:tc>
        <w:tc>
          <w:tcPr>
            <w:tcW w:w="1530" w:type="dxa"/>
            <w:tcBorders>
              <w:top w:val="nil"/>
              <w:left w:val="nil"/>
              <w:bottom w:val="single" w:sz="4" w:space="0" w:color="auto"/>
              <w:right w:val="single" w:sz="4" w:space="0" w:color="auto"/>
            </w:tcBorders>
            <w:shd w:val="clear" w:color="auto" w:fill="auto"/>
            <w:hideMark/>
          </w:tcPr>
          <w:p w14:paraId="6D4BC88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ONCESTI,COLONESTI, STANISESTI SLOBOZIANOUA</w:t>
            </w:r>
          </w:p>
        </w:tc>
        <w:tc>
          <w:tcPr>
            <w:tcW w:w="2520" w:type="dxa"/>
            <w:tcBorders>
              <w:top w:val="nil"/>
              <w:left w:val="nil"/>
              <w:bottom w:val="single" w:sz="4" w:space="0" w:color="auto"/>
              <w:right w:val="single" w:sz="4" w:space="0" w:color="auto"/>
            </w:tcBorders>
            <w:shd w:val="clear" w:color="auto" w:fill="auto"/>
            <w:hideMark/>
          </w:tcPr>
          <w:p w14:paraId="0F59CCF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&gt; 60 minute pana la sosirea ambulantei, Lipsa serviciilor medicale in zona; populatie vulnerabila</w:t>
            </w:r>
          </w:p>
        </w:tc>
        <w:tc>
          <w:tcPr>
            <w:tcW w:w="1350" w:type="dxa"/>
            <w:tcBorders>
              <w:top w:val="nil"/>
              <w:left w:val="nil"/>
              <w:bottom w:val="single" w:sz="4" w:space="0" w:color="auto"/>
              <w:right w:val="single" w:sz="4" w:space="0" w:color="auto"/>
            </w:tcBorders>
            <w:shd w:val="clear" w:color="auto" w:fill="auto"/>
            <w:hideMark/>
          </w:tcPr>
          <w:p w14:paraId="0318465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554F5D0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261CCDCB" w14:textId="77777777" w:rsidTr="00D059B7">
        <w:trPr>
          <w:trHeight w:val="523"/>
        </w:trPr>
        <w:tc>
          <w:tcPr>
            <w:tcW w:w="1260" w:type="dxa"/>
            <w:tcBorders>
              <w:top w:val="nil"/>
              <w:left w:val="single" w:sz="8" w:space="0" w:color="auto"/>
              <w:bottom w:val="single" w:sz="4" w:space="0" w:color="auto"/>
              <w:right w:val="single" w:sz="4" w:space="0" w:color="auto"/>
            </w:tcBorders>
            <w:shd w:val="clear" w:color="auto" w:fill="auto"/>
            <w:hideMark/>
          </w:tcPr>
          <w:p w14:paraId="22ECDD7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BACĂU</w:t>
            </w:r>
          </w:p>
        </w:tc>
        <w:tc>
          <w:tcPr>
            <w:tcW w:w="1440" w:type="dxa"/>
            <w:tcBorders>
              <w:top w:val="nil"/>
              <w:left w:val="nil"/>
              <w:bottom w:val="single" w:sz="4" w:space="0" w:color="auto"/>
              <w:right w:val="single" w:sz="4" w:space="0" w:color="auto"/>
            </w:tcBorders>
            <w:shd w:val="clear" w:color="auto" w:fill="auto"/>
            <w:hideMark/>
          </w:tcPr>
          <w:p w14:paraId="73F7EA8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BLAGESTI </w:t>
            </w:r>
          </w:p>
        </w:tc>
        <w:tc>
          <w:tcPr>
            <w:tcW w:w="1350" w:type="dxa"/>
            <w:tcBorders>
              <w:top w:val="nil"/>
              <w:left w:val="nil"/>
              <w:bottom w:val="single" w:sz="4" w:space="0" w:color="auto"/>
              <w:right w:val="single" w:sz="4" w:space="0" w:color="auto"/>
            </w:tcBorders>
            <w:shd w:val="clear" w:color="auto" w:fill="auto"/>
            <w:hideMark/>
          </w:tcPr>
          <w:p w14:paraId="08EE0D6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Drum greu accesibil</w:t>
            </w:r>
          </w:p>
        </w:tc>
        <w:tc>
          <w:tcPr>
            <w:tcW w:w="1530" w:type="dxa"/>
            <w:tcBorders>
              <w:top w:val="nil"/>
              <w:left w:val="nil"/>
              <w:bottom w:val="single" w:sz="4" w:space="0" w:color="auto"/>
              <w:right w:val="single" w:sz="4" w:space="0" w:color="auto"/>
            </w:tcBorders>
            <w:shd w:val="clear" w:color="auto" w:fill="auto"/>
            <w:hideMark/>
          </w:tcPr>
          <w:p w14:paraId="2F84C45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FILIPESTI,  BERESTI-BISTRITA </w:t>
            </w:r>
          </w:p>
        </w:tc>
        <w:tc>
          <w:tcPr>
            <w:tcW w:w="2520" w:type="dxa"/>
            <w:tcBorders>
              <w:top w:val="nil"/>
              <w:left w:val="nil"/>
              <w:bottom w:val="single" w:sz="4" w:space="0" w:color="auto"/>
              <w:right w:val="single" w:sz="4" w:space="0" w:color="auto"/>
            </w:tcBorders>
            <w:shd w:val="clear" w:color="auto" w:fill="auto"/>
            <w:hideMark/>
          </w:tcPr>
          <w:p w14:paraId="136E1A7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Lipsa serviciilor medicale in zona; populatie vulnerabila/cabinet medical</w:t>
            </w:r>
          </w:p>
        </w:tc>
        <w:tc>
          <w:tcPr>
            <w:tcW w:w="1350" w:type="dxa"/>
            <w:tcBorders>
              <w:top w:val="nil"/>
              <w:left w:val="nil"/>
              <w:bottom w:val="single" w:sz="4" w:space="0" w:color="auto"/>
              <w:right w:val="single" w:sz="4" w:space="0" w:color="auto"/>
            </w:tcBorders>
            <w:shd w:val="clear" w:color="auto" w:fill="auto"/>
            <w:hideMark/>
          </w:tcPr>
          <w:p w14:paraId="01FA630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7DB50F6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5E9D4617" w14:textId="77777777" w:rsidTr="00D059B7">
        <w:trPr>
          <w:trHeight w:val="595"/>
        </w:trPr>
        <w:tc>
          <w:tcPr>
            <w:tcW w:w="1260" w:type="dxa"/>
            <w:tcBorders>
              <w:top w:val="nil"/>
              <w:left w:val="single" w:sz="8" w:space="0" w:color="auto"/>
              <w:bottom w:val="single" w:sz="4" w:space="0" w:color="auto"/>
              <w:right w:val="single" w:sz="4" w:space="0" w:color="auto"/>
            </w:tcBorders>
            <w:shd w:val="clear" w:color="auto" w:fill="auto"/>
            <w:hideMark/>
          </w:tcPr>
          <w:p w14:paraId="3A0FBA6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BACĂU</w:t>
            </w:r>
          </w:p>
        </w:tc>
        <w:tc>
          <w:tcPr>
            <w:tcW w:w="1440" w:type="dxa"/>
            <w:tcBorders>
              <w:top w:val="nil"/>
              <w:left w:val="nil"/>
              <w:bottom w:val="single" w:sz="4" w:space="0" w:color="auto"/>
              <w:right w:val="single" w:sz="4" w:space="0" w:color="auto"/>
            </w:tcBorders>
            <w:shd w:val="clear" w:color="auto" w:fill="auto"/>
            <w:hideMark/>
          </w:tcPr>
          <w:p w14:paraId="086E596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BRUSTUROASA </w:t>
            </w:r>
          </w:p>
        </w:tc>
        <w:tc>
          <w:tcPr>
            <w:tcW w:w="1350" w:type="dxa"/>
            <w:tcBorders>
              <w:top w:val="nil"/>
              <w:left w:val="nil"/>
              <w:bottom w:val="single" w:sz="4" w:space="0" w:color="auto"/>
              <w:right w:val="single" w:sz="4" w:space="0" w:color="auto"/>
            </w:tcBorders>
            <w:shd w:val="clear" w:color="auto" w:fill="auto"/>
            <w:hideMark/>
          </w:tcPr>
          <w:p w14:paraId="0C68C4C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Distanta mare fata de centru comunei; Cale de acces greu accesibila</w:t>
            </w:r>
          </w:p>
        </w:tc>
        <w:tc>
          <w:tcPr>
            <w:tcW w:w="1530" w:type="dxa"/>
            <w:tcBorders>
              <w:top w:val="nil"/>
              <w:left w:val="nil"/>
              <w:bottom w:val="single" w:sz="4" w:space="0" w:color="auto"/>
              <w:right w:val="single" w:sz="4" w:space="0" w:color="auto"/>
            </w:tcBorders>
            <w:shd w:val="clear" w:color="auto" w:fill="auto"/>
            <w:hideMark/>
          </w:tcPr>
          <w:p w14:paraId="2A51992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ITESTI</w:t>
            </w:r>
          </w:p>
        </w:tc>
        <w:tc>
          <w:tcPr>
            <w:tcW w:w="2520" w:type="dxa"/>
            <w:tcBorders>
              <w:top w:val="nil"/>
              <w:left w:val="nil"/>
              <w:bottom w:val="single" w:sz="4" w:space="0" w:color="auto"/>
              <w:right w:val="single" w:sz="4" w:space="0" w:color="auto"/>
            </w:tcBorders>
            <w:shd w:val="clear" w:color="auto" w:fill="auto"/>
            <w:hideMark/>
          </w:tcPr>
          <w:p w14:paraId="176E247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 vulnerabila. Lipsa serviciilor medicale/cabinet medical</w:t>
            </w:r>
          </w:p>
        </w:tc>
        <w:tc>
          <w:tcPr>
            <w:tcW w:w="1350" w:type="dxa"/>
            <w:tcBorders>
              <w:top w:val="nil"/>
              <w:left w:val="nil"/>
              <w:bottom w:val="single" w:sz="4" w:space="0" w:color="auto"/>
              <w:right w:val="single" w:sz="4" w:space="0" w:color="auto"/>
            </w:tcBorders>
            <w:shd w:val="clear" w:color="auto" w:fill="auto"/>
            <w:hideMark/>
          </w:tcPr>
          <w:p w14:paraId="777AEB1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419A7C3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4CD3F739" w14:textId="77777777" w:rsidTr="00D059B7">
        <w:trPr>
          <w:trHeight w:val="1468"/>
        </w:trPr>
        <w:tc>
          <w:tcPr>
            <w:tcW w:w="1260" w:type="dxa"/>
            <w:tcBorders>
              <w:top w:val="nil"/>
              <w:left w:val="single" w:sz="8" w:space="0" w:color="auto"/>
              <w:bottom w:val="single" w:sz="4" w:space="0" w:color="auto"/>
              <w:right w:val="single" w:sz="4" w:space="0" w:color="auto"/>
            </w:tcBorders>
            <w:shd w:val="clear" w:color="auto" w:fill="auto"/>
            <w:hideMark/>
          </w:tcPr>
          <w:p w14:paraId="5296CBF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BACĂU</w:t>
            </w:r>
          </w:p>
        </w:tc>
        <w:tc>
          <w:tcPr>
            <w:tcW w:w="1440" w:type="dxa"/>
            <w:tcBorders>
              <w:top w:val="nil"/>
              <w:left w:val="nil"/>
              <w:bottom w:val="single" w:sz="4" w:space="0" w:color="auto"/>
              <w:right w:val="single" w:sz="4" w:space="0" w:color="auto"/>
            </w:tcBorders>
            <w:shd w:val="clear" w:color="auto" w:fill="auto"/>
            <w:hideMark/>
          </w:tcPr>
          <w:p w14:paraId="7E1B232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PALANCA </w:t>
            </w:r>
          </w:p>
        </w:tc>
        <w:tc>
          <w:tcPr>
            <w:tcW w:w="1350" w:type="dxa"/>
            <w:tcBorders>
              <w:top w:val="nil"/>
              <w:left w:val="nil"/>
              <w:bottom w:val="single" w:sz="4" w:space="0" w:color="auto"/>
              <w:right w:val="single" w:sz="4" w:space="0" w:color="auto"/>
            </w:tcBorders>
            <w:shd w:val="clear" w:color="auto" w:fill="auto"/>
            <w:hideMark/>
          </w:tcPr>
          <w:p w14:paraId="7221B03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Distanta mare fata de centrul comunei, locatii greu accesibile, lipsa cailor de acces/drumurilor, sau conditia preara a acestora</w:t>
            </w:r>
          </w:p>
        </w:tc>
        <w:tc>
          <w:tcPr>
            <w:tcW w:w="1530" w:type="dxa"/>
            <w:tcBorders>
              <w:top w:val="nil"/>
              <w:left w:val="nil"/>
              <w:bottom w:val="single" w:sz="4" w:space="0" w:color="auto"/>
              <w:right w:val="single" w:sz="4" w:space="0" w:color="auto"/>
            </w:tcBorders>
            <w:shd w:val="clear" w:color="auto" w:fill="auto"/>
            <w:hideMark/>
          </w:tcPr>
          <w:p w14:paraId="11722EC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PARINCEA</w:t>
            </w:r>
          </w:p>
        </w:tc>
        <w:tc>
          <w:tcPr>
            <w:tcW w:w="2520" w:type="dxa"/>
            <w:tcBorders>
              <w:top w:val="nil"/>
              <w:left w:val="nil"/>
              <w:bottom w:val="single" w:sz="4" w:space="0" w:color="auto"/>
              <w:right w:val="single" w:sz="4" w:space="0" w:color="auto"/>
            </w:tcBorders>
            <w:shd w:val="clear" w:color="auto" w:fill="auto"/>
            <w:hideMark/>
          </w:tcPr>
          <w:p w14:paraId="647991C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Distanta mare fata de centrul comunei, locatii greu accesibile, lipsa cailor de acces/drumurilor, sau conditia preara a acestora</w:t>
            </w:r>
          </w:p>
        </w:tc>
        <w:tc>
          <w:tcPr>
            <w:tcW w:w="1350" w:type="dxa"/>
            <w:tcBorders>
              <w:top w:val="nil"/>
              <w:left w:val="nil"/>
              <w:bottom w:val="single" w:sz="4" w:space="0" w:color="auto"/>
              <w:right w:val="single" w:sz="4" w:space="0" w:color="auto"/>
            </w:tcBorders>
            <w:shd w:val="clear" w:color="auto" w:fill="auto"/>
            <w:hideMark/>
          </w:tcPr>
          <w:p w14:paraId="26DAB1C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2EE2C60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06AA9445" w14:textId="77777777" w:rsidTr="009B268A">
        <w:trPr>
          <w:trHeight w:val="1504"/>
        </w:trPr>
        <w:tc>
          <w:tcPr>
            <w:tcW w:w="1260" w:type="dxa"/>
            <w:tcBorders>
              <w:top w:val="nil"/>
              <w:left w:val="single" w:sz="8" w:space="0" w:color="auto"/>
              <w:bottom w:val="single" w:sz="4" w:space="0" w:color="auto"/>
              <w:right w:val="single" w:sz="4" w:space="0" w:color="auto"/>
            </w:tcBorders>
            <w:shd w:val="clear" w:color="auto" w:fill="auto"/>
            <w:hideMark/>
          </w:tcPr>
          <w:p w14:paraId="7AC0292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BACĂU</w:t>
            </w:r>
          </w:p>
        </w:tc>
        <w:tc>
          <w:tcPr>
            <w:tcW w:w="1440" w:type="dxa"/>
            <w:tcBorders>
              <w:top w:val="nil"/>
              <w:left w:val="nil"/>
              <w:bottom w:val="single" w:sz="4" w:space="0" w:color="auto"/>
              <w:right w:val="single" w:sz="4" w:space="0" w:color="auto"/>
            </w:tcBorders>
            <w:shd w:val="clear" w:color="auto" w:fill="auto"/>
            <w:hideMark/>
          </w:tcPr>
          <w:p w14:paraId="38F6FEF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STANISESTI GORGHEST</w:t>
            </w:r>
          </w:p>
        </w:tc>
        <w:tc>
          <w:tcPr>
            <w:tcW w:w="1350" w:type="dxa"/>
            <w:tcBorders>
              <w:top w:val="nil"/>
              <w:left w:val="nil"/>
              <w:bottom w:val="single" w:sz="4" w:space="0" w:color="auto"/>
              <w:right w:val="single" w:sz="4" w:space="0" w:color="auto"/>
            </w:tcBorders>
            <w:shd w:val="clear" w:color="auto" w:fill="auto"/>
            <w:hideMark/>
          </w:tcPr>
          <w:p w14:paraId="76A09FF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Drum inaccesibil in perioada de iarna. Lipsa mijloacelor de transport in comun; lipsa unitatilor de invatamant</w:t>
            </w:r>
          </w:p>
        </w:tc>
        <w:tc>
          <w:tcPr>
            <w:tcW w:w="1530" w:type="dxa"/>
            <w:tcBorders>
              <w:top w:val="nil"/>
              <w:left w:val="nil"/>
              <w:bottom w:val="single" w:sz="4" w:space="0" w:color="auto"/>
              <w:right w:val="single" w:sz="4" w:space="0" w:color="auto"/>
            </w:tcBorders>
            <w:shd w:val="clear" w:color="auto" w:fill="auto"/>
            <w:hideMark/>
          </w:tcPr>
          <w:p w14:paraId="0B25130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SLANIC MOLDOVA</w:t>
            </w:r>
          </w:p>
        </w:tc>
        <w:tc>
          <w:tcPr>
            <w:tcW w:w="2520" w:type="dxa"/>
            <w:tcBorders>
              <w:top w:val="nil"/>
              <w:left w:val="nil"/>
              <w:bottom w:val="single" w:sz="4" w:space="0" w:color="auto"/>
              <w:right w:val="single" w:sz="4" w:space="0" w:color="auto"/>
            </w:tcBorders>
            <w:shd w:val="clear" w:color="auto" w:fill="auto"/>
            <w:hideMark/>
          </w:tcPr>
          <w:p w14:paraId="2857E72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Comunitate cu aproximativ 1100 locuitori fara punct de prim ajutor la o distanta de 4 km fata de cel mai apropiat centru de permanenta si de Camera de garda Comanesti 37 km si CPU Onesti 35 km</w:t>
            </w:r>
          </w:p>
        </w:tc>
        <w:tc>
          <w:tcPr>
            <w:tcW w:w="1350" w:type="dxa"/>
            <w:tcBorders>
              <w:top w:val="nil"/>
              <w:left w:val="nil"/>
              <w:bottom w:val="single" w:sz="4" w:space="0" w:color="auto"/>
              <w:right w:val="single" w:sz="4" w:space="0" w:color="auto"/>
            </w:tcBorders>
            <w:shd w:val="clear" w:color="auto" w:fill="auto"/>
            <w:hideMark/>
          </w:tcPr>
          <w:p w14:paraId="4F4BCDC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2A22733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07CB913E" w14:textId="77777777" w:rsidTr="00D059B7">
        <w:trPr>
          <w:trHeight w:val="532"/>
        </w:trPr>
        <w:tc>
          <w:tcPr>
            <w:tcW w:w="1260" w:type="dxa"/>
            <w:tcBorders>
              <w:top w:val="nil"/>
              <w:left w:val="single" w:sz="8" w:space="0" w:color="auto"/>
              <w:bottom w:val="single" w:sz="4" w:space="0" w:color="auto"/>
              <w:right w:val="single" w:sz="4" w:space="0" w:color="auto"/>
            </w:tcBorders>
            <w:shd w:val="clear" w:color="auto" w:fill="auto"/>
            <w:hideMark/>
          </w:tcPr>
          <w:p w14:paraId="5906D0A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BACĂU</w:t>
            </w:r>
          </w:p>
        </w:tc>
        <w:tc>
          <w:tcPr>
            <w:tcW w:w="1440" w:type="dxa"/>
            <w:tcBorders>
              <w:top w:val="nil"/>
              <w:left w:val="nil"/>
              <w:bottom w:val="single" w:sz="4" w:space="0" w:color="auto"/>
              <w:right w:val="single" w:sz="4" w:space="0" w:color="auto"/>
            </w:tcBorders>
            <w:shd w:val="clear" w:color="auto" w:fill="auto"/>
            <w:hideMark/>
          </w:tcPr>
          <w:p w14:paraId="757EF88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2311EBF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195A21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TG OCNA </w:t>
            </w:r>
          </w:p>
        </w:tc>
        <w:tc>
          <w:tcPr>
            <w:tcW w:w="2520" w:type="dxa"/>
            <w:tcBorders>
              <w:top w:val="nil"/>
              <w:left w:val="nil"/>
              <w:bottom w:val="single" w:sz="4" w:space="0" w:color="auto"/>
              <w:right w:val="single" w:sz="4" w:space="0" w:color="auto"/>
            </w:tcBorders>
            <w:shd w:val="clear" w:color="auto" w:fill="auto"/>
            <w:hideMark/>
          </w:tcPr>
          <w:p w14:paraId="6477496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Distanta fata de cabinetele medicale individuale mai mare de 5 km</w:t>
            </w:r>
          </w:p>
        </w:tc>
        <w:tc>
          <w:tcPr>
            <w:tcW w:w="1350" w:type="dxa"/>
            <w:tcBorders>
              <w:top w:val="nil"/>
              <w:left w:val="nil"/>
              <w:bottom w:val="single" w:sz="4" w:space="0" w:color="auto"/>
              <w:right w:val="single" w:sz="4" w:space="0" w:color="auto"/>
            </w:tcBorders>
            <w:shd w:val="clear" w:color="auto" w:fill="auto"/>
            <w:hideMark/>
          </w:tcPr>
          <w:p w14:paraId="4F46FAF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711683C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5034ECEF" w14:textId="77777777" w:rsidTr="009B268A">
        <w:trPr>
          <w:trHeight w:val="154"/>
        </w:trPr>
        <w:tc>
          <w:tcPr>
            <w:tcW w:w="1260" w:type="dxa"/>
            <w:tcBorders>
              <w:top w:val="nil"/>
              <w:left w:val="single" w:sz="8" w:space="0" w:color="auto"/>
              <w:bottom w:val="single" w:sz="4" w:space="0" w:color="auto"/>
              <w:right w:val="single" w:sz="4" w:space="0" w:color="auto"/>
            </w:tcBorders>
            <w:shd w:val="clear" w:color="auto" w:fill="auto"/>
            <w:hideMark/>
          </w:tcPr>
          <w:p w14:paraId="278FA08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BIHOR</w:t>
            </w:r>
          </w:p>
        </w:tc>
        <w:tc>
          <w:tcPr>
            <w:tcW w:w="1440" w:type="dxa"/>
            <w:tcBorders>
              <w:top w:val="nil"/>
              <w:left w:val="nil"/>
              <w:bottom w:val="single" w:sz="4" w:space="0" w:color="auto"/>
              <w:right w:val="single" w:sz="4" w:space="0" w:color="auto"/>
            </w:tcBorders>
            <w:shd w:val="clear" w:color="auto" w:fill="auto"/>
            <w:hideMark/>
          </w:tcPr>
          <w:p w14:paraId="4C0D82C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3D5EE72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7CD7B63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NOJORID</w:t>
            </w:r>
          </w:p>
        </w:tc>
        <w:tc>
          <w:tcPr>
            <w:tcW w:w="2520" w:type="dxa"/>
            <w:tcBorders>
              <w:top w:val="nil"/>
              <w:left w:val="nil"/>
              <w:bottom w:val="single" w:sz="4" w:space="0" w:color="auto"/>
              <w:right w:val="single" w:sz="4" w:space="0" w:color="auto"/>
            </w:tcBorders>
            <w:shd w:val="clear" w:color="auto" w:fill="auto"/>
            <w:hideMark/>
          </w:tcPr>
          <w:p w14:paraId="7A76220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zonă turistică                         </w:t>
            </w:r>
          </w:p>
        </w:tc>
        <w:tc>
          <w:tcPr>
            <w:tcW w:w="1350" w:type="dxa"/>
            <w:tcBorders>
              <w:top w:val="nil"/>
              <w:left w:val="nil"/>
              <w:bottom w:val="single" w:sz="4" w:space="0" w:color="auto"/>
              <w:right w:val="single" w:sz="4" w:space="0" w:color="auto"/>
            </w:tcBorders>
            <w:shd w:val="clear" w:color="auto" w:fill="auto"/>
            <w:hideMark/>
          </w:tcPr>
          <w:p w14:paraId="2104AD2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4B74859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33C75A6E"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19725DD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BIHOR</w:t>
            </w:r>
          </w:p>
        </w:tc>
        <w:tc>
          <w:tcPr>
            <w:tcW w:w="1440" w:type="dxa"/>
            <w:tcBorders>
              <w:top w:val="nil"/>
              <w:left w:val="nil"/>
              <w:bottom w:val="single" w:sz="4" w:space="0" w:color="auto"/>
              <w:right w:val="single" w:sz="4" w:space="0" w:color="auto"/>
            </w:tcBorders>
            <w:shd w:val="clear" w:color="auto" w:fill="auto"/>
            <w:hideMark/>
          </w:tcPr>
          <w:p w14:paraId="538628B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5CD3DB4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468F14F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POPEȘTI</w:t>
            </w:r>
          </w:p>
        </w:tc>
        <w:tc>
          <w:tcPr>
            <w:tcW w:w="2520" w:type="dxa"/>
            <w:tcBorders>
              <w:top w:val="nil"/>
              <w:left w:val="nil"/>
              <w:bottom w:val="single" w:sz="4" w:space="0" w:color="auto"/>
              <w:right w:val="single" w:sz="4" w:space="0" w:color="auto"/>
            </w:tcBorders>
            <w:shd w:val="clear" w:color="auto" w:fill="auto"/>
            <w:hideMark/>
          </w:tcPr>
          <w:p w14:paraId="7A253FF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număr mare de afecțiuni cronice în rândul populației</w:t>
            </w:r>
          </w:p>
        </w:tc>
        <w:tc>
          <w:tcPr>
            <w:tcW w:w="1350" w:type="dxa"/>
            <w:tcBorders>
              <w:top w:val="nil"/>
              <w:left w:val="nil"/>
              <w:bottom w:val="single" w:sz="4" w:space="0" w:color="auto"/>
              <w:right w:val="single" w:sz="4" w:space="0" w:color="auto"/>
            </w:tcBorders>
            <w:shd w:val="clear" w:color="auto" w:fill="auto"/>
            <w:hideMark/>
          </w:tcPr>
          <w:p w14:paraId="0213016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2E2A9C9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013A93BB"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01E4F03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BIHOR</w:t>
            </w:r>
          </w:p>
        </w:tc>
        <w:tc>
          <w:tcPr>
            <w:tcW w:w="1440" w:type="dxa"/>
            <w:tcBorders>
              <w:top w:val="nil"/>
              <w:left w:val="nil"/>
              <w:bottom w:val="single" w:sz="4" w:space="0" w:color="auto"/>
              <w:right w:val="single" w:sz="4" w:space="0" w:color="auto"/>
            </w:tcBorders>
            <w:shd w:val="clear" w:color="auto" w:fill="auto"/>
            <w:hideMark/>
          </w:tcPr>
          <w:p w14:paraId="46DF9DE2"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BB8BA4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48CEF1B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SÂNMARTIN</w:t>
            </w:r>
          </w:p>
        </w:tc>
        <w:tc>
          <w:tcPr>
            <w:tcW w:w="2520" w:type="dxa"/>
            <w:tcBorders>
              <w:top w:val="nil"/>
              <w:left w:val="nil"/>
              <w:bottom w:val="single" w:sz="4" w:space="0" w:color="auto"/>
              <w:right w:val="single" w:sz="4" w:space="0" w:color="auto"/>
            </w:tcBorders>
            <w:shd w:val="clear" w:color="auto" w:fill="auto"/>
            <w:hideMark/>
          </w:tcPr>
          <w:p w14:paraId="461C9F2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zonă turistică; pondere populație romă</w:t>
            </w:r>
          </w:p>
        </w:tc>
        <w:tc>
          <w:tcPr>
            <w:tcW w:w="1350" w:type="dxa"/>
            <w:tcBorders>
              <w:top w:val="nil"/>
              <w:left w:val="nil"/>
              <w:bottom w:val="single" w:sz="4" w:space="0" w:color="auto"/>
              <w:right w:val="single" w:sz="4" w:space="0" w:color="auto"/>
            </w:tcBorders>
            <w:shd w:val="clear" w:color="auto" w:fill="auto"/>
            <w:hideMark/>
          </w:tcPr>
          <w:p w14:paraId="531162B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5D0418D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0A90A010" w14:textId="77777777" w:rsidTr="00D059B7">
        <w:trPr>
          <w:trHeight w:val="300"/>
        </w:trPr>
        <w:tc>
          <w:tcPr>
            <w:tcW w:w="1260" w:type="dxa"/>
            <w:tcBorders>
              <w:top w:val="nil"/>
              <w:left w:val="single" w:sz="8" w:space="0" w:color="auto"/>
              <w:bottom w:val="single" w:sz="4" w:space="0" w:color="auto"/>
              <w:right w:val="single" w:sz="4" w:space="0" w:color="auto"/>
            </w:tcBorders>
            <w:shd w:val="clear" w:color="auto" w:fill="auto"/>
            <w:hideMark/>
          </w:tcPr>
          <w:p w14:paraId="3F421E5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BIHOR</w:t>
            </w:r>
          </w:p>
        </w:tc>
        <w:tc>
          <w:tcPr>
            <w:tcW w:w="1440" w:type="dxa"/>
            <w:tcBorders>
              <w:top w:val="nil"/>
              <w:left w:val="nil"/>
              <w:bottom w:val="single" w:sz="4" w:space="0" w:color="auto"/>
              <w:right w:val="single" w:sz="4" w:space="0" w:color="auto"/>
            </w:tcBorders>
            <w:shd w:val="clear" w:color="auto" w:fill="auto"/>
            <w:hideMark/>
          </w:tcPr>
          <w:p w14:paraId="6691B17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7E50FAD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3B3EC3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TILEAGD</w:t>
            </w:r>
          </w:p>
        </w:tc>
        <w:tc>
          <w:tcPr>
            <w:tcW w:w="2520" w:type="dxa"/>
            <w:tcBorders>
              <w:top w:val="nil"/>
              <w:left w:val="nil"/>
              <w:bottom w:val="single" w:sz="4" w:space="0" w:color="auto"/>
              <w:right w:val="single" w:sz="4" w:space="0" w:color="auto"/>
            </w:tcBorders>
            <w:shd w:val="clear" w:color="auto" w:fill="auto"/>
            <w:hideMark/>
          </w:tcPr>
          <w:p w14:paraId="2878BE7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pondere populație romă</w:t>
            </w:r>
          </w:p>
        </w:tc>
        <w:tc>
          <w:tcPr>
            <w:tcW w:w="1350" w:type="dxa"/>
            <w:tcBorders>
              <w:top w:val="nil"/>
              <w:left w:val="nil"/>
              <w:bottom w:val="single" w:sz="4" w:space="0" w:color="auto"/>
              <w:right w:val="single" w:sz="4" w:space="0" w:color="auto"/>
            </w:tcBorders>
            <w:shd w:val="clear" w:color="auto" w:fill="auto"/>
            <w:hideMark/>
          </w:tcPr>
          <w:p w14:paraId="3B2E8FB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044C9F8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4E827A40" w14:textId="77777777" w:rsidTr="00D059B7">
        <w:trPr>
          <w:trHeight w:val="720"/>
        </w:trPr>
        <w:tc>
          <w:tcPr>
            <w:tcW w:w="1260" w:type="dxa"/>
            <w:tcBorders>
              <w:top w:val="nil"/>
              <w:left w:val="single" w:sz="8" w:space="0" w:color="auto"/>
              <w:bottom w:val="single" w:sz="4" w:space="0" w:color="auto"/>
              <w:right w:val="single" w:sz="4" w:space="0" w:color="auto"/>
            </w:tcBorders>
            <w:shd w:val="clear" w:color="auto" w:fill="auto"/>
            <w:hideMark/>
          </w:tcPr>
          <w:p w14:paraId="69594B1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BIHOR</w:t>
            </w:r>
          </w:p>
        </w:tc>
        <w:tc>
          <w:tcPr>
            <w:tcW w:w="1440" w:type="dxa"/>
            <w:tcBorders>
              <w:top w:val="nil"/>
              <w:left w:val="nil"/>
              <w:bottom w:val="single" w:sz="4" w:space="0" w:color="auto"/>
              <w:right w:val="single" w:sz="4" w:space="0" w:color="auto"/>
            </w:tcBorders>
            <w:shd w:val="clear" w:color="auto" w:fill="auto"/>
            <w:hideMark/>
          </w:tcPr>
          <w:p w14:paraId="21A3BEC7"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21DA9BF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5A9DBA4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TINCA</w:t>
            </w:r>
          </w:p>
        </w:tc>
        <w:tc>
          <w:tcPr>
            <w:tcW w:w="2520" w:type="dxa"/>
            <w:tcBorders>
              <w:top w:val="nil"/>
              <w:left w:val="nil"/>
              <w:bottom w:val="single" w:sz="4" w:space="0" w:color="auto"/>
              <w:right w:val="single" w:sz="4" w:space="0" w:color="auto"/>
            </w:tcBorders>
            <w:shd w:val="clear" w:color="auto" w:fill="auto"/>
            <w:hideMark/>
          </w:tcPr>
          <w:p w14:paraId="700113EE" w14:textId="0AD9AA13" w:rsidR="00D059B7" w:rsidRPr="00D059B7" w:rsidRDefault="00D059B7" w:rsidP="009B268A">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zonă turistică; pondere populație romă; populație marginalizată                       </w:t>
            </w:r>
          </w:p>
        </w:tc>
        <w:tc>
          <w:tcPr>
            <w:tcW w:w="1350" w:type="dxa"/>
            <w:tcBorders>
              <w:top w:val="nil"/>
              <w:left w:val="nil"/>
              <w:bottom w:val="single" w:sz="4" w:space="0" w:color="auto"/>
              <w:right w:val="single" w:sz="4" w:space="0" w:color="auto"/>
            </w:tcBorders>
            <w:shd w:val="clear" w:color="auto" w:fill="auto"/>
            <w:hideMark/>
          </w:tcPr>
          <w:p w14:paraId="74668A3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1CD2653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20178EB4" w14:textId="77777777" w:rsidTr="009B268A">
        <w:trPr>
          <w:trHeight w:val="1522"/>
        </w:trPr>
        <w:tc>
          <w:tcPr>
            <w:tcW w:w="1260" w:type="dxa"/>
            <w:tcBorders>
              <w:top w:val="nil"/>
              <w:left w:val="single" w:sz="8" w:space="0" w:color="auto"/>
              <w:bottom w:val="single" w:sz="4" w:space="0" w:color="auto"/>
              <w:right w:val="single" w:sz="4" w:space="0" w:color="auto"/>
            </w:tcBorders>
            <w:shd w:val="clear" w:color="auto" w:fill="auto"/>
            <w:hideMark/>
          </w:tcPr>
          <w:p w14:paraId="7E98BFB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lastRenderedPageBreak/>
              <w:t>BOTOȘANI</w:t>
            </w:r>
          </w:p>
        </w:tc>
        <w:tc>
          <w:tcPr>
            <w:tcW w:w="1440" w:type="dxa"/>
            <w:tcBorders>
              <w:top w:val="nil"/>
              <w:left w:val="nil"/>
              <w:bottom w:val="single" w:sz="4" w:space="0" w:color="auto"/>
              <w:right w:val="single" w:sz="4" w:space="0" w:color="auto"/>
            </w:tcBorders>
            <w:shd w:val="clear" w:color="auto" w:fill="auto"/>
            <w:hideMark/>
          </w:tcPr>
          <w:p w14:paraId="44FFC0D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229617E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7320C9C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w:t>
            </w:r>
            <w:r w:rsidRPr="00D059B7">
              <w:rPr>
                <w:rFonts w:ascii="Times New Roman" w:eastAsia="Times New Roman" w:hAnsi="Times New Roman" w:cs="Times New Roman"/>
                <w:b/>
                <w:bCs/>
                <w:color w:val="000000"/>
                <w:sz w:val="16"/>
                <w:szCs w:val="16"/>
                <w:lang w:val="en-US"/>
              </w:rPr>
              <w:t>TRUȘEȘTI</w:t>
            </w:r>
            <w:r w:rsidRPr="00D059B7">
              <w:rPr>
                <w:rFonts w:ascii="Times New Roman" w:eastAsia="Times New Roman" w:hAnsi="Times New Roman" w:cs="Times New Roman"/>
                <w:color w:val="000000"/>
                <w:sz w:val="16"/>
                <w:szCs w:val="16"/>
                <w:lang w:val="en-US"/>
              </w:rPr>
              <w:t xml:space="preserve"> , SANTA MARE , ALBEȘTI , DÎNGENI , DURNEȘTI </w:t>
            </w:r>
          </w:p>
        </w:tc>
        <w:tc>
          <w:tcPr>
            <w:tcW w:w="2520" w:type="dxa"/>
            <w:tcBorders>
              <w:top w:val="nil"/>
              <w:left w:val="nil"/>
              <w:bottom w:val="single" w:sz="4" w:space="0" w:color="auto"/>
              <w:right w:val="single" w:sz="4" w:space="0" w:color="auto"/>
            </w:tcBorders>
            <w:shd w:val="clear" w:color="auto" w:fill="auto"/>
            <w:hideMark/>
          </w:tcPr>
          <w:p w14:paraId="4BEA63C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accesibile(drumuri neaccesibile în condiții meteo deosebite, neasfaltate, etc.);populație îmbătrânită; un medic la 3000 de locuitori; populație marginalizată; persoane asistate social; distanțe mari între localități</w:t>
            </w:r>
          </w:p>
        </w:tc>
        <w:tc>
          <w:tcPr>
            <w:tcW w:w="1350" w:type="dxa"/>
            <w:tcBorders>
              <w:top w:val="nil"/>
              <w:left w:val="nil"/>
              <w:bottom w:val="single" w:sz="4" w:space="0" w:color="auto"/>
              <w:right w:val="single" w:sz="4" w:space="0" w:color="auto"/>
            </w:tcBorders>
            <w:shd w:val="clear" w:color="auto" w:fill="auto"/>
            <w:hideMark/>
          </w:tcPr>
          <w:p w14:paraId="7A0202C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BOTOSANI</w:t>
            </w:r>
          </w:p>
        </w:tc>
        <w:tc>
          <w:tcPr>
            <w:tcW w:w="1410" w:type="dxa"/>
            <w:tcBorders>
              <w:top w:val="nil"/>
              <w:left w:val="nil"/>
              <w:bottom w:val="single" w:sz="4" w:space="0" w:color="auto"/>
              <w:right w:val="single" w:sz="8" w:space="0" w:color="auto"/>
            </w:tcBorders>
            <w:shd w:val="clear" w:color="auto" w:fill="auto"/>
            <w:hideMark/>
          </w:tcPr>
          <w:p w14:paraId="3A31B5C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ajută la degrevarea UPU</w:t>
            </w:r>
          </w:p>
        </w:tc>
      </w:tr>
      <w:tr w:rsidR="00D059B7" w:rsidRPr="00D059B7" w14:paraId="123F3C3D" w14:textId="77777777" w:rsidTr="00D059B7">
        <w:trPr>
          <w:trHeight w:val="1612"/>
        </w:trPr>
        <w:tc>
          <w:tcPr>
            <w:tcW w:w="1260" w:type="dxa"/>
            <w:tcBorders>
              <w:top w:val="nil"/>
              <w:left w:val="single" w:sz="8" w:space="0" w:color="auto"/>
              <w:bottom w:val="single" w:sz="4" w:space="0" w:color="auto"/>
              <w:right w:val="single" w:sz="4" w:space="0" w:color="auto"/>
            </w:tcBorders>
            <w:shd w:val="clear" w:color="auto" w:fill="auto"/>
            <w:hideMark/>
          </w:tcPr>
          <w:p w14:paraId="42CA491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BOTOȘANI</w:t>
            </w:r>
          </w:p>
        </w:tc>
        <w:tc>
          <w:tcPr>
            <w:tcW w:w="1440" w:type="dxa"/>
            <w:tcBorders>
              <w:top w:val="nil"/>
              <w:left w:val="nil"/>
              <w:bottom w:val="single" w:sz="4" w:space="0" w:color="auto"/>
              <w:right w:val="single" w:sz="4" w:space="0" w:color="auto"/>
            </w:tcBorders>
            <w:shd w:val="clear" w:color="auto" w:fill="auto"/>
            <w:hideMark/>
          </w:tcPr>
          <w:p w14:paraId="6562A596"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477481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3F15FAC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w:t>
            </w:r>
            <w:r w:rsidRPr="00D059B7">
              <w:rPr>
                <w:rFonts w:ascii="Times New Roman" w:eastAsia="Times New Roman" w:hAnsi="Times New Roman" w:cs="Times New Roman"/>
                <w:b/>
                <w:bCs/>
                <w:color w:val="000000"/>
                <w:sz w:val="16"/>
                <w:szCs w:val="16"/>
                <w:lang w:val="en-US"/>
              </w:rPr>
              <w:t xml:space="preserve">AVRĂMENI, </w:t>
            </w:r>
            <w:r w:rsidRPr="00D059B7">
              <w:rPr>
                <w:rFonts w:ascii="Times New Roman" w:eastAsia="Times New Roman" w:hAnsi="Times New Roman" w:cs="Times New Roman"/>
                <w:color w:val="000000"/>
                <w:sz w:val="16"/>
                <w:szCs w:val="16"/>
                <w:lang w:val="en-US"/>
              </w:rPr>
              <w:t>DURNEȘTI , MITOC, DOBÂRCENI , RIPICENI , MIHĂLĂȘENI</w:t>
            </w:r>
          </w:p>
        </w:tc>
        <w:tc>
          <w:tcPr>
            <w:tcW w:w="2520" w:type="dxa"/>
            <w:tcBorders>
              <w:top w:val="nil"/>
              <w:left w:val="nil"/>
              <w:bottom w:val="single" w:sz="4" w:space="0" w:color="auto"/>
              <w:right w:val="single" w:sz="4" w:space="0" w:color="auto"/>
            </w:tcBorders>
            <w:shd w:val="clear" w:color="auto" w:fill="auto"/>
            <w:hideMark/>
          </w:tcPr>
          <w:p w14:paraId="49420B9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accesibile(drumuri neaccesibile în condiții meteo deosebite, neasfaltate, etc.), populație îmbătrânită, un medic la 3000 de locuitori,  populație marginalizată , persoane asistate social, distanțe mari între localități</w:t>
            </w:r>
          </w:p>
        </w:tc>
        <w:tc>
          <w:tcPr>
            <w:tcW w:w="1350" w:type="dxa"/>
            <w:tcBorders>
              <w:top w:val="nil"/>
              <w:left w:val="nil"/>
              <w:bottom w:val="single" w:sz="4" w:space="0" w:color="auto"/>
              <w:right w:val="single" w:sz="4" w:space="0" w:color="auto"/>
            </w:tcBorders>
            <w:shd w:val="clear" w:color="auto" w:fill="auto"/>
            <w:hideMark/>
          </w:tcPr>
          <w:p w14:paraId="05C295C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DOROHOI ȘI  LOCALITĂȚILE: GHILEA, COBÂLA, PASCARI , ȘENDRICENI ȘI COMUNELE LOZNA , CÂNDEȘTI </w:t>
            </w:r>
          </w:p>
        </w:tc>
        <w:tc>
          <w:tcPr>
            <w:tcW w:w="1410" w:type="dxa"/>
            <w:tcBorders>
              <w:top w:val="nil"/>
              <w:left w:val="nil"/>
              <w:bottom w:val="single" w:sz="4" w:space="0" w:color="auto"/>
              <w:right w:val="single" w:sz="8" w:space="0" w:color="auto"/>
            </w:tcBorders>
            <w:shd w:val="clear" w:color="auto" w:fill="auto"/>
            <w:hideMark/>
          </w:tcPr>
          <w:p w14:paraId="14F83CC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UPU nefinanțat; personal specializat insuficient</w:t>
            </w:r>
          </w:p>
        </w:tc>
      </w:tr>
      <w:tr w:rsidR="00D059B7" w:rsidRPr="00D059B7" w14:paraId="75DC8629" w14:textId="77777777" w:rsidTr="00D059B7">
        <w:trPr>
          <w:trHeight w:val="1306"/>
        </w:trPr>
        <w:tc>
          <w:tcPr>
            <w:tcW w:w="1260" w:type="dxa"/>
            <w:tcBorders>
              <w:top w:val="nil"/>
              <w:left w:val="single" w:sz="8" w:space="0" w:color="auto"/>
              <w:bottom w:val="single" w:sz="4" w:space="0" w:color="auto"/>
              <w:right w:val="single" w:sz="4" w:space="0" w:color="auto"/>
            </w:tcBorders>
            <w:shd w:val="clear" w:color="auto" w:fill="auto"/>
            <w:hideMark/>
          </w:tcPr>
          <w:p w14:paraId="1EF6A34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BOTOȘANI</w:t>
            </w:r>
          </w:p>
        </w:tc>
        <w:tc>
          <w:tcPr>
            <w:tcW w:w="1440" w:type="dxa"/>
            <w:tcBorders>
              <w:top w:val="nil"/>
              <w:left w:val="nil"/>
              <w:bottom w:val="single" w:sz="4" w:space="0" w:color="auto"/>
              <w:right w:val="single" w:sz="4" w:space="0" w:color="auto"/>
            </w:tcBorders>
            <w:shd w:val="clear" w:color="auto" w:fill="auto"/>
            <w:hideMark/>
          </w:tcPr>
          <w:p w14:paraId="76E21688"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5A874D6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13B134C6"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xml:space="preserve">HAVÂRNA </w:t>
            </w:r>
            <w:r w:rsidRPr="00D059B7">
              <w:rPr>
                <w:rFonts w:ascii="Times New Roman" w:eastAsia="Times New Roman" w:hAnsi="Times New Roman" w:cs="Times New Roman"/>
                <w:color w:val="000000"/>
                <w:sz w:val="16"/>
                <w:szCs w:val="16"/>
                <w:lang w:val="en-US"/>
              </w:rPr>
              <w:t>, RĂDĂUȚ-PRUT , MILEANCA , PĂLTINIȘ,</w:t>
            </w:r>
          </w:p>
        </w:tc>
        <w:tc>
          <w:tcPr>
            <w:tcW w:w="2520" w:type="dxa"/>
            <w:tcBorders>
              <w:top w:val="nil"/>
              <w:left w:val="nil"/>
              <w:bottom w:val="single" w:sz="4" w:space="0" w:color="auto"/>
              <w:right w:val="single" w:sz="4" w:space="0" w:color="auto"/>
            </w:tcBorders>
            <w:shd w:val="clear" w:color="auto" w:fill="auto"/>
            <w:hideMark/>
          </w:tcPr>
          <w:p w14:paraId="104246E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accesibile(drumuri neaccesibile în condiții meteo deosebite, neasfaltate, etc.); populație îmbătrânită, un medic la 3000 de locuitori, populație marginalizată ,  persoane asistate social; distanțe mari între localități</w:t>
            </w:r>
          </w:p>
        </w:tc>
        <w:tc>
          <w:tcPr>
            <w:tcW w:w="1350" w:type="dxa"/>
            <w:tcBorders>
              <w:top w:val="nil"/>
              <w:left w:val="nil"/>
              <w:bottom w:val="single" w:sz="4" w:space="0" w:color="auto"/>
              <w:right w:val="single" w:sz="4" w:space="0" w:color="auto"/>
            </w:tcBorders>
            <w:shd w:val="clear" w:color="auto" w:fill="auto"/>
            <w:hideMark/>
          </w:tcPr>
          <w:p w14:paraId="59A7D86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DARABANI  ȘI  COMUNELE CONCEȘTI , CRISTINEȘTI , IBĂNEȘTI , HUDEȘTI </w:t>
            </w:r>
          </w:p>
        </w:tc>
        <w:tc>
          <w:tcPr>
            <w:tcW w:w="1410" w:type="dxa"/>
            <w:tcBorders>
              <w:top w:val="nil"/>
              <w:left w:val="nil"/>
              <w:bottom w:val="single" w:sz="4" w:space="0" w:color="auto"/>
              <w:right w:val="single" w:sz="8" w:space="0" w:color="auto"/>
            </w:tcBorders>
            <w:shd w:val="clear" w:color="auto" w:fill="auto"/>
            <w:hideMark/>
          </w:tcPr>
          <w:p w14:paraId="1724B26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Nu exista UPU;  personal specializat insuficient</w:t>
            </w:r>
          </w:p>
        </w:tc>
      </w:tr>
      <w:tr w:rsidR="00D059B7" w:rsidRPr="00D059B7" w14:paraId="70FFF79A" w14:textId="77777777" w:rsidTr="00D059B7">
        <w:trPr>
          <w:trHeight w:val="1432"/>
        </w:trPr>
        <w:tc>
          <w:tcPr>
            <w:tcW w:w="1260" w:type="dxa"/>
            <w:tcBorders>
              <w:top w:val="nil"/>
              <w:left w:val="single" w:sz="8" w:space="0" w:color="auto"/>
              <w:bottom w:val="single" w:sz="4" w:space="0" w:color="auto"/>
              <w:right w:val="single" w:sz="4" w:space="0" w:color="auto"/>
            </w:tcBorders>
            <w:shd w:val="clear" w:color="auto" w:fill="auto"/>
            <w:hideMark/>
          </w:tcPr>
          <w:p w14:paraId="2813B8F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BOTOȘANI</w:t>
            </w:r>
          </w:p>
        </w:tc>
        <w:tc>
          <w:tcPr>
            <w:tcW w:w="1440" w:type="dxa"/>
            <w:tcBorders>
              <w:top w:val="nil"/>
              <w:left w:val="nil"/>
              <w:bottom w:val="single" w:sz="4" w:space="0" w:color="auto"/>
              <w:right w:val="single" w:sz="4" w:space="0" w:color="auto"/>
            </w:tcBorders>
            <w:shd w:val="clear" w:color="auto" w:fill="auto"/>
            <w:hideMark/>
          </w:tcPr>
          <w:p w14:paraId="17AB050B"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6ED246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229A601B"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SULIȚA</w:t>
            </w:r>
            <w:r w:rsidRPr="00D059B7">
              <w:rPr>
                <w:rFonts w:ascii="Times New Roman" w:eastAsia="Times New Roman" w:hAnsi="Times New Roman" w:cs="Times New Roman"/>
                <w:color w:val="000000"/>
                <w:sz w:val="16"/>
                <w:szCs w:val="16"/>
                <w:lang w:val="en-US"/>
              </w:rPr>
              <w:t xml:space="preserve">, STĂUCENI, LUNCA,TODIRENI, HLIPICENI </w:t>
            </w:r>
          </w:p>
        </w:tc>
        <w:tc>
          <w:tcPr>
            <w:tcW w:w="2520" w:type="dxa"/>
            <w:tcBorders>
              <w:top w:val="nil"/>
              <w:left w:val="nil"/>
              <w:bottom w:val="single" w:sz="4" w:space="0" w:color="auto"/>
              <w:right w:val="single" w:sz="4" w:space="0" w:color="auto"/>
            </w:tcBorders>
            <w:shd w:val="clear" w:color="auto" w:fill="auto"/>
            <w:hideMark/>
          </w:tcPr>
          <w:p w14:paraId="1765B9B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accesibile(drumuri neaccesibile în condiții meteo deosebite, neasfaltate, etc.);populație îmbătrânită, un medic la 3000 de locuitori, populație marginalizată, persoane asistate social; distanțe mari între localități</w:t>
            </w:r>
          </w:p>
        </w:tc>
        <w:tc>
          <w:tcPr>
            <w:tcW w:w="1350" w:type="dxa"/>
            <w:tcBorders>
              <w:top w:val="nil"/>
              <w:left w:val="nil"/>
              <w:bottom w:val="single" w:sz="4" w:space="0" w:color="auto"/>
              <w:right w:val="single" w:sz="4" w:space="0" w:color="auto"/>
            </w:tcBorders>
            <w:shd w:val="clear" w:color="auto" w:fill="auto"/>
            <w:hideMark/>
          </w:tcPr>
          <w:p w14:paraId="3493378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SĂVENI  ȘI COMUNELE  VLĂSINEȘTI , HĂNEȘTI, COȚUȘCA , UNGURENI </w:t>
            </w:r>
          </w:p>
        </w:tc>
        <w:tc>
          <w:tcPr>
            <w:tcW w:w="1410" w:type="dxa"/>
            <w:tcBorders>
              <w:top w:val="nil"/>
              <w:left w:val="nil"/>
              <w:bottom w:val="single" w:sz="4" w:space="0" w:color="auto"/>
              <w:right w:val="single" w:sz="8" w:space="0" w:color="auto"/>
            </w:tcBorders>
            <w:shd w:val="clear" w:color="auto" w:fill="auto"/>
            <w:hideMark/>
          </w:tcPr>
          <w:p w14:paraId="0EC6859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Nu exista UPU; personal specializat insuficient</w:t>
            </w:r>
          </w:p>
        </w:tc>
      </w:tr>
      <w:tr w:rsidR="00D059B7" w:rsidRPr="00D059B7" w14:paraId="7650150B" w14:textId="77777777" w:rsidTr="00D059B7">
        <w:trPr>
          <w:trHeight w:val="1477"/>
        </w:trPr>
        <w:tc>
          <w:tcPr>
            <w:tcW w:w="1260" w:type="dxa"/>
            <w:tcBorders>
              <w:top w:val="nil"/>
              <w:left w:val="single" w:sz="8" w:space="0" w:color="auto"/>
              <w:bottom w:val="single" w:sz="4" w:space="0" w:color="auto"/>
              <w:right w:val="single" w:sz="4" w:space="0" w:color="auto"/>
            </w:tcBorders>
            <w:shd w:val="clear" w:color="auto" w:fill="auto"/>
            <w:hideMark/>
          </w:tcPr>
          <w:p w14:paraId="26CAB18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BOTOȘANI</w:t>
            </w:r>
          </w:p>
        </w:tc>
        <w:tc>
          <w:tcPr>
            <w:tcW w:w="1440" w:type="dxa"/>
            <w:tcBorders>
              <w:top w:val="nil"/>
              <w:left w:val="nil"/>
              <w:bottom w:val="single" w:sz="4" w:space="0" w:color="auto"/>
              <w:right w:val="single" w:sz="4" w:space="0" w:color="auto"/>
            </w:tcBorders>
            <w:shd w:val="clear" w:color="auto" w:fill="auto"/>
            <w:hideMark/>
          </w:tcPr>
          <w:p w14:paraId="490A498F"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2AB4DCE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778B373F"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xml:space="preserve">CORLĂTENI </w:t>
            </w:r>
            <w:r w:rsidRPr="00D059B7">
              <w:rPr>
                <w:rFonts w:ascii="Times New Roman" w:eastAsia="Times New Roman" w:hAnsi="Times New Roman" w:cs="Times New Roman"/>
                <w:color w:val="000000"/>
                <w:sz w:val="16"/>
                <w:szCs w:val="16"/>
                <w:lang w:val="en-US"/>
              </w:rPr>
              <w:t xml:space="preserve">, NICȘENI , ROMA , CORDĂRENI </w:t>
            </w:r>
          </w:p>
        </w:tc>
        <w:tc>
          <w:tcPr>
            <w:tcW w:w="2520" w:type="dxa"/>
            <w:tcBorders>
              <w:top w:val="nil"/>
              <w:left w:val="nil"/>
              <w:bottom w:val="single" w:sz="4" w:space="0" w:color="auto"/>
              <w:right w:val="single" w:sz="4" w:space="0" w:color="auto"/>
            </w:tcBorders>
            <w:shd w:val="clear" w:color="auto" w:fill="auto"/>
            <w:hideMark/>
          </w:tcPr>
          <w:p w14:paraId="32D367F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accesibile(drumuri neaccesibile în condiții meteo deosebite, neasfaltate, etc.); populație îmbătrânită, un medic la 3000 de locuitori, populație marginalizată, persoane asistate social; distanțe mari între localități</w:t>
            </w:r>
          </w:p>
        </w:tc>
        <w:tc>
          <w:tcPr>
            <w:tcW w:w="1350" w:type="dxa"/>
            <w:tcBorders>
              <w:top w:val="nil"/>
              <w:left w:val="nil"/>
              <w:bottom w:val="single" w:sz="4" w:space="0" w:color="auto"/>
              <w:right w:val="single" w:sz="4" w:space="0" w:color="auto"/>
            </w:tcBorders>
            <w:shd w:val="clear" w:color="auto" w:fill="auto"/>
            <w:hideMark/>
          </w:tcPr>
          <w:p w14:paraId="7348672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CENTRUL DE PERMANENȚĂ DIN ORAULȘ BUCECEA DESERVEȘTE ȘI COMUNELE LEORDA , VLĂDENI </w:t>
            </w:r>
          </w:p>
        </w:tc>
        <w:tc>
          <w:tcPr>
            <w:tcW w:w="1410" w:type="dxa"/>
            <w:tcBorders>
              <w:top w:val="nil"/>
              <w:left w:val="nil"/>
              <w:bottom w:val="single" w:sz="4" w:space="0" w:color="auto"/>
              <w:right w:val="single" w:sz="8" w:space="0" w:color="auto"/>
            </w:tcBorders>
            <w:shd w:val="clear" w:color="auto" w:fill="auto"/>
            <w:hideMark/>
          </w:tcPr>
          <w:p w14:paraId="3BA9A5F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Nu exista UPU; personal specializat insuficient</w:t>
            </w:r>
          </w:p>
        </w:tc>
      </w:tr>
      <w:tr w:rsidR="00D059B7" w:rsidRPr="00D059B7" w14:paraId="26996E2F" w14:textId="77777777" w:rsidTr="00D059B7">
        <w:trPr>
          <w:trHeight w:val="1522"/>
        </w:trPr>
        <w:tc>
          <w:tcPr>
            <w:tcW w:w="1260" w:type="dxa"/>
            <w:tcBorders>
              <w:top w:val="nil"/>
              <w:left w:val="single" w:sz="8" w:space="0" w:color="auto"/>
              <w:bottom w:val="single" w:sz="4" w:space="0" w:color="auto"/>
              <w:right w:val="single" w:sz="4" w:space="0" w:color="auto"/>
            </w:tcBorders>
            <w:shd w:val="clear" w:color="auto" w:fill="auto"/>
            <w:hideMark/>
          </w:tcPr>
          <w:p w14:paraId="794448E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BOTOȘANI</w:t>
            </w:r>
          </w:p>
        </w:tc>
        <w:tc>
          <w:tcPr>
            <w:tcW w:w="1440" w:type="dxa"/>
            <w:tcBorders>
              <w:top w:val="nil"/>
              <w:left w:val="nil"/>
              <w:bottom w:val="single" w:sz="4" w:space="0" w:color="auto"/>
              <w:right w:val="single" w:sz="4" w:space="0" w:color="auto"/>
            </w:tcBorders>
            <w:shd w:val="clear" w:color="auto" w:fill="auto"/>
            <w:hideMark/>
          </w:tcPr>
          <w:p w14:paraId="4BAE5E60"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7B675E3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47965FE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w:t>
            </w:r>
            <w:r w:rsidRPr="00D059B7">
              <w:rPr>
                <w:rFonts w:ascii="Times New Roman" w:eastAsia="Times New Roman" w:hAnsi="Times New Roman" w:cs="Times New Roman"/>
                <w:b/>
                <w:bCs/>
                <w:color w:val="000000"/>
                <w:sz w:val="16"/>
                <w:szCs w:val="16"/>
                <w:lang w:val="en-US"/>
              </w:rPr>
              <w:t>CRISTEȘTI</w:t>
            </w:r>
            <w:r w:rsidRPr="00D059B7">
              <w:rPr>
                <w:rFonts w:ascii="Times New Roman" w:eastAsia="Times New Roman" w:hAnsi="Times New Roman" w:cs="Times New Roman"/>
                <w:color w:val="000000"/>
                <w:sz w:val="16"/>
                <w:szCs w:val="16"/>
                <w:lang w:val="en-US"/>
              </w:rPr>
              <w:t xml:space="preserve">,COȘULA , COPĂLĂU , BĂLUȘENI </w:t>
            </w:r>
          </w:p>
        </w:tc>
        <w:tc>
          <w:tcPr>
            <w:tcW w:w="2520" w:type="dxa"/>
            <w:tcBorders>
              <w:top w:val="nil"/>
              <w:left w:val="nil"/>
              <w:bottom w:val="single" w:sz="4" w:space="0" w:color="auto"/>
              <w:right w:val="single" w:sz="4" w:space="0" w:color="auto"/>
            </w:tcBorders>
            <w:shd w:val="clear" w:color="auto" w:fill="auto"/>
            <w:hideMark/>
          </w:tcPr>
          <w:p w14:paraId="6EEA584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accesibile(drumuri neaccesibile în condiții meteo deosebite, neasfaltate, etc.);populație îmbătrânită, un medic la 3000 de locuitori, populație marginalizată, persoane asistate social; distanțe mari între localități;</w:t>
            </w:r>
          </w:p>
        </w:tc>
        <w:tc>
          <w:tcPr>
            <w:tcW w:w="1350" w:type="dxa"/>
            <w:tcBorders>
              <w:top w:val="nil"/>
              <w:left w:val="nil"/>
              <w:bottom w:val="single" w:sz="4" w:space="0" w:color="auto"/>
              <w:right w:val="single" w:sz="4" w:space="0" w:color="auto"/>
            </w:tcBorders>
            <w:shd w:val="clear" w:color="auto" w:fill="auto"/>
            <w:hideMark/>
          </w:tcPr>
          <w:p w14:paraId="2F4914C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FLĂMÂNZI  ȘI  COMUNELE FRUMUȘICA  ȘI  PRĂJENI </w:t>
            </w:r>
          </w:p>
        </w:tc>
        <w:tc>
          <w:tcPr>
            <w:tcW w:w="1410" w:type="dxa"/>
            <w:tcBorders>
              <w:top w:val="nil"/>
              <w:left w:val="nil"/>
              <w:bottom w:val="single" w:sz="4" w:space="0" w:color="auto"/>
              <w:right w:val="single" w:sz="8" w:space="0" w:color="auto"/>
            </w:tcBorders>
            <w:shd w:val="clear" w:color="auto" w:fill="auto"/>
            <w:hideMark/>
          </w:tcPr>
          <w:p w14:paraId="21ADE0E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Nu exista UPU ;personal specializat insuficient</w:t>
            </w:r>
          </w:p>
        </w:tc>
      </w:tr>
      <w:tr w:rsidR="00D059B7" w:rsidRPr="00D059B7" w14:paraId="6BFC67CA" w14:textId="77777777" w:rsidTr="00D059B7">
        <w:trPr>
          <w:trHeight w:val="1162"/>
        </w:trPr>
        <w:tc>
          <w:tcPr>
            <w:tcW w:w="1260" w:type="dxa"/>
            <w:tcBorders>
              <w:top w:val="nil"/>
              <w:left w:val="single" w:sz="8" w:space="0" w:color="auto"/>
              <w:bottom w:val="single" w:sz="4" w:space="0" w:color="auto"/>
              <w:right w:val="single" w:sz="4" w:space="0" w:color="auto"/>
            </w:tcBorders>
            <w:shd w:val="clear" w:color="auto" w:fill="auto"/>
            <w:hideMark/>
          </w:tcPr>
          <w:p w14:paraId="6724D55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BRAILA </w:t>
            </w:r>
          </w:p>
        </w:tc>
        <w:tc>
          <w:tcPr>
            <w:tcW w:w="1440" w:type="dxa"/>
            <w:tcBorders>
              <w:top w:val="nil"/>
              <w:left w:val="nil"/>
              <w:bottom w:val="single" w:sz="4" w:space="0" w:color="auto"/>
              <w:right w:val="single" w:sz="4" w:space="0" w:color="auto"/>
            </w:tcBorders>
            <w:shd w:val="clear" w:color="auto" w:fill="auto"/>
            <w:hideMark/>
          </w:tcPr>
          <w:p w14:paraId="0B1A5E4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D9E94B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17BB232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MAXINENI</w:t>
            </w:r>
          </w:p>
        </w:tc>
        <w:tc>
          <w:tcPr>
            <w:tcW w:w="2520" w:type="dxa"/>
            <w:tcBorders>
              <w:top w:val="nil"/>
              <w:left w:val="nil"/>
              <w:bottom w:val="single" w:sz="4" w:space="0" w:color="auto"/>
              <w:right w:val="single" w:sz="4" w:space="0" w:color="auto"/>
            </w:tcBorders>
            <w:shd w:val="clear" w:color="auto" w:fill="auto"/>
            <w:hideMark/>
          </w:tcPr>
          <w:p w14:paraId="0140EC6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accesibile(drumuri neaccesibile în condiții meteo deosebite, neasfaltate, etc.); populație îmbătrânită, persoane asistate social; distanțe mari până la cele mai apropiate unități sanitare</w:t>
            </w:r>
          </w:p>
        </w:tc>
        <w:tc>
          <w:tcPr>
            <w:tcW w:w="1350" w:type="dxa"/>
            <w:tcBorders>
              <w:top w:val="nil"/>
              <w:left w:val="nil"/>
              <w:bottom w:val="single" w:sz="4" w:space="0" w:color="auto"/>
              <w:right w:val="single" w:sz="4" w:space="0" w:color="auto"/>
            </w:tcBorders>
            <w:shd w:val="clear" w:color="auto" w:fill="auto"/>
            <w:hideMark/>
          </w:tcPr>
          <w:p w14:paraId="32BB209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BRAILA CARTIER VIDIN</w:t>
            </w:r>
          </w:p>
        </w:tc>
        <w:tc>
          <w:tcPr>
            <w:tcW w:w="1410" w:type="dxa"/>
            <w:tcBorders>
              <w:top w:val="nil"/>
              <w:left w:val="nil"/>
              <w:bottom w:val="single" w:sz="4" w:space="0" w:color="auto"/>
              <w:right w:val="single" w:sz="8" w:space="0" w:color="auto"/>
            </w:tcBorders>
            <w:shd w:val="clear" w:color="auto" w:fill="auto"/>
            <w:hideMark/>
          </w:tcPr>
          <w:p w14:paraId="4FDCFDA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distanța de 10 km față de SJU Brăila, degrevare activitate UPU</w:t>
            </w:r>
          </w:p>
        </w:tc>
      </w:tr>
      <w:tr w:rsidR="00D059B7" w:rsidRPr="00D059B7" w14:paraId="3AAAA0A2" w14:textId="77777777" w:rsidTr="00D059B7">
        <w:trPr>
          <w:trHeight w:val="1153"/>
        </w:trPr>
        <w:tc>
          <w:tcPr>
            <w:tcW w:w="1260" w:type="dxa"/>
            <w:tcBorders>
              <w:top w:val="nil"/>
              <w:left w:val="single" w:sz="8" w:space="0" w:color="auto"/>
              <w:bottom w:val="single" w:sz="4" w:space="0" w:color="auto"/>
              <w:right w:val="single" w:sz="4" w:space="0" w:color="auto"/>
            </w:tcBorders>
            <w:shd w:val="clear" w:color="auto" w:fill="auto"/>
            <w:hideMark/>
          </w:tcPr>
          <w:p w14:paraId="4D26B0A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40" w:type="dxa"/>
            <w:tcBorders>
              <w:top w:val="nil"/>
              <w:left w:val="nil"/>
              <w:bottom w:val="single" w:sz="4" w:space="0" w:color="auto"/>
              <w:right w:val="single" w:sz="4" w:space="0" w:color="auto"/>
            </w:tcBorders>
            <w:shd w:val="clear" w:color="auto" w:fill="auto"/>
            <w:hideMark/>
          </w:tcPr>
          <w:p w14:paraId="60541C0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5C45A8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28D22EB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GRADISTEA </w:t>
            </w:r>
          </w:p>
        </w:tc>
        <w:tc>
          <w:tcPr>
            <w:tcW w:w="2520" w:type="dxa"/>
            <w:tcBorders>
              <w:top w:val="nil"/>
              <w:left w:val="nil"/>
              <w:bottom w:val="single" w:sz="4" w:space="0" w:color="auto"/>
              <w:right w:val="single" w:sz="4" w:space="0" w:color="auto"/>
            </w:tcBorders>
            <w:shd w:val="clear" w:color="auto" w:fill="auto"/>
            <w:hideMark/>
          </w:tcPr>
          <w:p w14:paraId="2257AA8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accesibile(drumuri neaccesibile în condiții meteo deosebite, neasfaltate, etc.); populație îmbătrânită, persoane asistate social; distanțe mari până la cele mai apropiate unități sanitare</w:t>
            </w:r>
          </w:p>
        </w:tc>
        <w:tc>
          <w:tcPr>
            <w:tcW w:w="1350" w:type="dxa"/>
            <w:tcBorders>
              <w:top w:val="nil"/>
              <w:left w:val="nil"/>
              <w:bottom w:val="single" w:sz="4" w:space="0" w:color="auto"/>
              <w:right w:val="single" w:sz="4" w:space="0" w:color="auto"/>
            </w:tcBorders>
            <w:shd w:val="clear" w:color="auto" w:fill="auto"/>
            <w:hideMark/>
          </w:tcPr>
          <w:p w14:paraId="1835DAC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FAUREI</w:t>
            </w:r>
          </w:p>
        </w:tc>
        <w:tc>
          <w:tcPr>
            <w:tcW w:w="1410" w:type="dxa"/>
            <w:tcBorders>
              <w:top w:val="nil"/>
              <w:left w:val="nil"/>
              <w:bottom w:val="single" w:sz="4" w:space="0" w:color="auto"/>
              <w:right w:val="single" w:sz="8" w:space="0" w:color="auto"/>
            </w:tcBorders>
            <w:shd w:val="clear" w:color="auto" w:fill="auto"/>
            <w:hideMark/>
          </w:tcPr>
          <w:p w14:paraId="6516E70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degrevare cameră de gardă</w:t>
            </w:r>
          </w:p>
        </w:tc>
      </w:tr>
      <w:tr w:rsidR="00D059B7" w:rsidRPr="00D059B7" w14:paraId="070DD05B" w14:textId="77777777" w:rsidTr="00D059B7">
        <w:trPr>
          <w:trHeight w:val="1171"/>
        </w:trPr>
        <w:tc>
          <w:tcPr>
            <w:tcW w:w="1260" w:type="dxa"/>
            <w:tcBorders>
              <w:top w:val="nil"/>
              <w:left w:val="single" w:sz="8" w:space="0" w:color="auto"/>
              <w:bottom w:val="single" w:sz="4" w:space="0" w:color="auto"/>
              <w:right w:val="single" w:sz="4" w:space="0" w:color="auto"/>
            </w:tcBorders>
            <w:shd w:val="clear" w:color="auto" w:fill="auto"/>
            <w:hideMark/>
          </w:tcPr>
          <w:p w14:paraId="3EE1488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40" w:type="dxa"/>
            <w:tcBorders>
              <w:top w:val="nil"/>
              <w:left w:val="nil"/>
              <w:bottom w:val="single" w:sz="4" w:space="0" w:color="auto"/>
              <w:right w:val="single" w:sz="4" w:space="0" w:color="auto"/>
            </w:tcBorders>
            <w:shd w:val="clear" w:color="auto" w:fill="auto"/>
            <w:hideMark/>
          </w:tcPr>
          <w:p w14:paraId="63A96A6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7563735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34DAC5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ROSIORI</w:t>
            </w:r>
          </w:p>
        </w:tc>
        <w:tc>
          <w:tcPr>
            <w:tcW w:w="2520" w:type="dxa"/>
            <w:tcBorders>
              <w:top w:val="nil"/>
              <w:left w:val="nil"/>
              <w:bottom w:val="single" w:sz="4" w:space="0" w:color="auto"/>
              <w:right w:val="single" w:sz="4" w:space="0" w:color="auto"/>
            </w:tcBorders>
            <w:shd w:val="clear" w:color="auto" w:fill="auto"/>
            <w:hideMark/>
          </w:tcPr>
          <w:p w14:paraId="55D9AC0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accesibile(drumuri neaccesibile în condiții meteo deosebite, neasfaltate, etc.); populație îmbătrânită, persoane asistate social; distanțe mari până la cele mai apropiate unități sanitare</w:t>
            </w:r>
          </w:p>
        </w:tc>
        <w:tc>
          <w:tcPr>
            <w:tcW w:w="1350" w:type="dxa"/>
            <w:tcBorders>
              <w:top w:val="nil"/>
              <w:left w:val="nil"/>
              <w:bottom w:val="single" w:sz="4" w:space="0" w:color="auto"/>
              <w:right w:val="single" w:sz="4" w:space="0" w:color="auto"/>
            </w:tcBorders>
            <w:shd w:val="clear" w:color="auto" w:fill="auto"/>
            <w:hideMark/>
          </w:tcPr>
          <w:p w14:paraId="1AA925E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66207AA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7A684D06"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37FEE05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BUZĂU</w:t>
            </w:r>
          </w:p>
        </w:tc>
        <w:tc>
          <w:tcPr>
            <w:tcW w:w="1440" w:type="dxa"/>
            <w:tcBorders>
              <w:top w:val="nil"/>
              <w:left w:val="nil"/>
              <w:bottom w:val="single" w:sz="4" w:space="0" w:color="auto"/>
              <w:right w:val="single" w:sz="4" w:space="0" w:color="auto"/>
            </w:tcBorders>
            <w:shd w:val="clear" w:color="auto" w:fill="auto"/>
            <w:hideMark/>
          </w:tcPr>
          <w:p w14:paraId="47F0522D"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98D5E8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6F6FC37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2DA9CFE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69A4C9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BUZĂU</w:t>
            </w:r>
          </w:p>
        </w:tc>
        <w:tc>
          <w:tcPr>
            <w:tcW w:w="1410" w:type="dxa"/>
            <w:tcBorders>
              <w:top w:val="nil"/>
              <w:left w:val="nil"/>
              <w:bottom w:val="single" w:sz="4" w:space="0" w:color="auto"/>
              <w:right w:val="single" w:sz="8" w:space="0" w:color="auto"/>
            </w:tcBorders>
            <w:shd w:val="clear" w:color="auto" w:fill="auto"/>
            <w:hideMark/>
          </w:tcPr>
          <w:p w14:paraId="48798EC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degrevare a prezentărilor UPU;  </w:t>
            </w:r>
          </w:p>
        </w:tc>
      </w:tr>
      <w:tr w:rsidR="00D059B7" w:rsidRPr="00D059B7" w14:paraId="2132578C"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0E5FD75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BUZĂU</w:t>
            </w:r>
          </w:p>
        </w:tc>
        <w:tc>
          <w:tcPr>
            <w:tcW w:w="1440" w:type="dxa"/>
            <w:tcBorders>
              <w:top w:val="nil"/>
              <w:left w:val="nil"/>
              <w:bottom w:val="single" w:sz="4" w:space="0" w:color="auto"/>
              <w:right w:val="single" w:sz="4" w:space="0" w:color="auto"/>
            </w:tcBorders>
            <w:shd w:val="clear" w:color="auto" w:fill="auto"/>
            <w:hideMark/>
          </w:tcPr>
          <w:p w14:paraId="0DD5F21D"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3B6088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5971A2D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7780173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807C3B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POGOANELE</w:t>
            </w:r>
          </w:p>
        </w:tc>
        <w:tc>
          <w:tcPr>
            <w:tcW w:w="1410" w:type="dxa"/>
            <w:tcBorders>
              <w:top w:val="nil"/>
              <w:left w:val="nil"/>
              <w:bottom w:val="single" w:sz="4" w:space="0" w:color="auto"/>
              <w:right w:val="single" w:sz="8" w:space="0" w:color="auto"/>
            </w:tcBorders>
            <w:shd w:val="clear" w:color="auto" w:fill="auto"/>
            <w:hideMark/>
          </w:tcPr>
          <w:p w14:paraId="2CED285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comunități defavorizate</w:t>
            </w:r>
          </w:p>
        </w:tc>
      </w:tr>
      <w:tr w:rsidR="00D059B7" w:rsidRPr="00D059B7" w14:paraId="08DA0415" w14:textId="77777777" w:rsidTr="00D059B7">
        <w:trPr>
          <w:trHeight w:val="720"/>
        </w:trPr>
        <w:tc>
          <w:tcPr>
            <w:tcW w:w="1260" w:type="dxa"/>
            <w:tcBorders>
              <w:top w:val="nil"/>
              <w:left w:val="single" w:sz="8" w:space="0" w:color="auto"/>
              <w:bottom w:val="single" w:sz="4" w:space="0" w:color="auto"/>
              <w:right w:val="single" w:sz="4" w:space="0" w:color="auto"/>
            </w:tcBorders>
            <w:shd w:val="clear" w:color="auto" w:fill="auto"/>
            <w:hideMark/>
          </w:tcPr>
          <w:p w14:paraId="23554E9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CARAS-SEVERIN</w:t>
            </w:r>
          </w:p>
        </w:tc>
        <w:tc>
          <w:tcPr>
            <w:tcW w:w="1440" w:type="dxa"/>
            <w:tcBorders>
              <w:top w:val="nil"/>
              <w:left w:val="nil"/>
              <w:bottom w:val="single" w:sz="4" w:space="0" w:color="auto"/>
              <w:right w:val="single" w:sz="4" w:space="0" w:color="auto"/>
            </w:tcBorders>
            <w:shd w:val="clear" w:color="auto" w:fill="auto"/>
            <w:hideMark/>
          </w:tcPr>
          <w:p w14:paraId="1AB470DD"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75A93BF" w14:textId="77777777" w:rsidR="00D059B7" w:rsidRPr="00D059B7" w:rsidRDefault="00D059B7" w:rsidP="00D059B7">
            <w:pPr>
              <w:bidi/>
              <w:spacing w:after="0" w:line="240" w:lineRule="auto"/>
              <w:rPr>
                <w:rFonts w:ascii="Times New Roman" w:eastAsia="Times New Roman" w:hAnsi="Times New Roman" w:cs="Times New Roman"/>
                <w:color w:val="000000"/>
                <w:sz w:val="16"/>
                <w:szCs w:val="16"/>
                <w:u w:val="single"/>
                <w:lang w:val="en-US"/>
              </w:rPr>
            </w:pPr>
            <w:r w:rsidRPr="00D059B7">
              <w:rPr>
                <w:rFonts w:ascii="Times New Roman" w:eastAsia="Times New Roman" w:hAnsi="Times New Roman" w:cs="Times New Roman"/>
                <w:color w:val="000000"/>
                <w:sz w:val="16"/>
                <w:szCs w:val="16"/>
                <w:u w:val="single"/>
                <w:rtl/>
                <w:lang w:val="en-US"/>
              </w:rPr>
              <w:t> </w:t>
            </w:r>
          </w:p>
        </w:tc>
        <w:tc>
          <w:tcPr>
            <w:tcW w:w="1530" w:type="dxa"/>
            <w:tcBorders>
              <w:top w:val="nil"/>
              <w:left w:val="nil"/>
              <w:bottom w:val="single" w:sz="4" w:space="0" w:color="auto"/>
              <w:right w:val="single" w:sz="4" w:space="0" w:color="auto"/>
            </w:tcBorders>
            <w:shd w:val="clear" w:color="auto" w:fill="auto"/>
            <w:hideMark/>
          </w:tcPr>
          <w:p w14:paraId="08E2C87A" w14:textId="77777777" w:rsidR="00D059B7" w:rsidRPr="00D059B7" w:rsidRDefault="00D059B7" w:rsidP="00D059B7">
            <w:pPr>
              <w:spacing w:after="0" w:line="240" w:lineRule="auto"/>
              <w:rPr>
                <w:rFonts w:ascii="Times New Roman" w:eastAsia="Times New Roman" w:hAnsi="Times New Roman" w:cs="Times New Roman"/>
                <w:color w:val="000000"/>
                <w:sz w:val="16"/>
                <w:szCs w:val="16"/>
                <w:rtl/>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7F31ABB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2F964D1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BOCȘA</w:t>
            </w:r>
          </w:p>
        </w:tc>
        <w:tc>
          <w:tcPr>
            <w:tcW w:w="1410" w:type="dxa"/>
            <w:tcBorders>
              <w:top w:val="nil"/>
              <w:left w:val="nil"/>
              <w:bottom w:val="single" w:sz="4" w:space="0" w:color="auto"/>
              <w:right w:val="single" w:sz="8" w:space="0" w:color="auto"/>
            </w:tcBorders>
            <w:shd w:val="clear" w:color="auto" w:fill="auto"/>
            <w:hideMark/>
          </w:tcPr>
          <w:p w14:paraId="34179C7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în zonă  nu există serviciu de primire a urgențelor</w:t>
            </w:r>
          </w:p>
        </w:tc>
      </w:tr>
      <w:tr w:rsidR="00D059B7" w:rsidRPr="00D059B7" w14:paraId="16290F78" w14:textId="77777777" w:rsidTr="00D059B7">
        <w:trPr>
          <w:trHeight w:val="1200"/>
        </w:trPr>
        <w:tc>
          <w:tcPr>
            <w:tcW w:w="1260" w:type="dxa"/>
            <w:tcBorders>
              <w:top w:val="nil"/>
              <w:left w:val="single" w:sz="8" w:space="0" w:color="auto"/>
              <w:bottom w:val="single" w:sz="4" w:space="0" w:color="auto"/>
              <w:right w:val="single" w:sz="4" w:space="0" w:color="auto"/>
            </w:tcBorders>
            <w:shd w:val="clear" w:color="auto" w:fill="auto"/>
            <w:hideMark/>
          </w:tcPr>
          <w:p w14:paraId="2EDB495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lastRenderedPageBreak/>
              <w:t xml:space="preserve"> CARAS-SEVERIN</w:t>
            </w:r>
          </w:p>
        </w:tc>
        <w:tc>
          <w:tcPr>
            <w:tcW w:w="1440" w:type="dxa"/>
            <w:tcBorders>
              <w:top w:val="nil"/>
              <w:left w:val="nil"/>
              <w:bottom w:val="single" w:sz="4" w:space="0" w:color="auto"/>
              <w:right w:val="single" w:sz="4" w:space="0" w:color="auto"/>
            </w:tcBorders>
            <w:shd w:val="clear" w:color="auto" w:fill="auto"/>
            <w:hideMark/>
          </w:tcPr>
          <w:p w14:paraId="2D9A1CF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C55578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410C2AF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0ADA0E4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A6319A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ANINA</w:t>
            </w:r>
          </w:p>
        </w:tc>
        <w:tc>
          <w:tcPr>
            <w:tcW w:w="1410" w:type="dxa"/>
            <w:tcBorders>
              <w:top w:val="nil"/>
              <w:left w:val="nil"/>
              <w:bottom w:val="single" w:sz="4" w:space="0" w:color="auto"/>
              <w:right w:val="single" w:sz="8" w:space="0" w:color="auto"/>
            </w:tcBorders>
            <w:shd w:val="clear" w:color="auto" w:fill="auto"/>
            <w:hideMark/>
          </w:tcPr>
          <w:p w14:paraId="76DCF82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în zonă  nu există serviciu de primire a urgențelor, populație defavorizată</w:t>
            </w:r>
          </w:p>
        </w:tc>
      </w:tr>
      <w:tr w:rsidR="00D059B7" w:rsidRPr="00D059B7" w14:paraId="15F9CF7D" w14:textId="77777777" w:rsidTr="00D059B7">
        <w:trPr>
          <w:trHeight w:val="960"/>
        </w:trPr>
        <w:tc>
          <w:tcPr>
            <w:tcW w:w="1260" w:type="dxa"/>
            <w:tcBorders>
              <w:top w:val="nil"/>
              <w:left w:val="single" w:sz="8" w:space="0" w:color="auto"/>
              <w:bottom w:val="single" w:sz="4" w:space="0" w:color="auto"/>
              <w:right w:val="single" w:sz="4" w:space="0" w:color="auto"/>
            </w:tcBorders>
            <w:shd w:val="clear" w:color="auto" w:fill="auto"/>
            <w:hideMark/>
          </w:tcPr>
          <w:p w14:paraId="404328A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CARAS-SEVERIN</w:t>
            </w:r>
          </w:p>
        </w:tc>
        <w:tc>
          <w:tcPr>
            <w:tcW w:w="1440" w:type="dxa"/>
            <w:tcBorders>
              <w:top w:val="nil"/>
              <w:left w:val="nil"/>
              <w:bottom w:val="single" w:sz="4" w:space="0" w:color="auto"/>
              <w:right w:val="single" w:sz="4" w:space="0" w:color="auto"/>
            </w:tcBorders>
            <w:shd w:val="clear" w:color="auto" w:fill="auto"/>
            <w:hideMark/>
          </w:tcPr>
          <w:p w14:paraId="6B7BD2D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853FD6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192C87D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5C6545B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3431215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BĂILE HERCULANE</w:t>
            </w:r>
          </w:p>
        </w:tc>
        <w:tc>
          <w:tcPr>
            <w:tcW w:w="1410" w:type="dxa"/>
            <w:tcBorders>
              <w:top w:val="nil"/>
              <w:left w:val="nil"/>
              <w:bottom w:val="single" w:sz="4" w:space="0" w:color="auto"/>
              <w:right w:val="single" w:sz="8" w:space="0" w:color="auto"/>
            </w:tcBorders>
            <w:shd w:val="clear" w:color="auto" w:fill="auto"/>
            <w:hideMark/>
          </w:tcPr>
          <w:p w14:paraId="5BD859C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în zonă  nu există serviciu de primire a urgențelor, stațiune balneară.</w:t>
            </w:r>
          </w:p>
        </w:tc>
      </w:tr>
      <w:tr w:rsidR="00D059B7" w:rsidRPr="00D059B7" w14:paraId="72CB4A06" w14:textId="77777777" w:rsidTr="00D059B7">
        <w:trPr>
          <w:trHeight w:val="960"/>
        </w:trPr>
        <w:tc>
          <w:tcPr>
            <w:tcW w:w="1260" w:type="dxa"/>
            <w:tcBorders>
              <w:top w:val="nil"/>
              <w:left w:val="single" w:sz="8" w:space="0" w:color="auto"/>
              <w:bottom w:val="single" w:sz="4" w:space="0" w:color="auto"/>
              <w:right w:val="single" w:sz="4" w:space="0" w:color="auto"/>
            </w:tcBorders>
            <w:shd w:val="clear" w:color="auto" w:fill="auto"/>
            <w:hideMark/>
          </w:tcPr>
          <w:p w14:paraId="2B99A2D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CLUJ</w:t>
            </w:r>
          </w:p>
        </w:tc>
        <w:tc>
          <w:tcPr>
            <w:tcW w:w="1440" w:type="dxa"/>
            <w:tcBorders>
              <w:top w:val="nil"/>
              <w:left w:val="nil"/>
              <w:bottom w:val="single" w:sz="4" w:space="0" w:color="auto"/>
              <w:right w:val="single" w:sz="4" w:space="0" w:color="auto"/>
            </w:tcBorders>
            <w:shd w:val="clear" w:color="auto" w:fill="auto"/>
            <w:hideMark/>
          </w:tcPr>
          <w:p w14:paraId="4009B17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4EE99FA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739FCFA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54EEBDD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5F4EDF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GHERLA</w:t>
            </w:r>
          </w:p>
        </w:tc>
        <w:tc>
          <w:tcPr>
            <w:tcW w:w="1410" w:type="dxa"/>
            <w:tcBorders>
              <w:top w:val="nil"/>
              <w:left w:val="nil"/>
              <w:bottom w:val="single" w:sz="4" w:space="0" w:color="auto"/>
              <w:right w:val="single" w:sz="8" w:space="0" w:color="auto"/>
            </w:tcBorders>
            <w:shd w:val="clear" w:color="auto" w:fill="auto"/>
            <w:hideMark/>
          </w:tcPr>
          <w:p w14:paraId="0059096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reducerea presiunii asupra liniilor de garda ale spitalului municipal</w:t>
            </w:r>
          </w:p>
        </w:tc>
      </w:tr>
      <w:tr w:rsidR="00D059B7" w:rsidRPr="00D059B7" w14:paraId="19B2B52B" w14:textId="77777777" w:rsidTr="00D059B7">
        <w:trPr>
          <w:trHeight w:val="960"/>
        </w:trPr>
        <w:tc>
          <w:tcPr>
            <w:tcW w:w="1260" w:type="dxa"/>
            <w:tcBorders>
              <w:top w:val="nil"/>
              <w:left w:val="single" w:sz="8" w:space="0" w:color="auto"/>
              <w:bottom w:val="single" w:sz="4" w:space="0" w:color="auto"/>
              <w:right w:val="single" w:sz="4" w:space="0" w:color="auto"/>
            </w:tcBorders>
            <w:shd w:val="clear" w:color="auto" w:fill="auto"/>
            <w:hideMark/>
          </w:tcPr>
          <w:p w14:paraId="7BE3C78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CLUJ</w:t>
            </w:r>
          </w:p>
        </w:tc>
        <w:tc>
          <w:tcPr>
            <w:tcW w:w="1440" w:type="dxa"/>
            <w:tcBorders>
              <w:top w:val="nil"/>
              <w:left w:val="nil"/>
              <w:bottom w:val="single" w:sz="4" w:space="0" w:color="auto"/>
              <w:right w:val="single" w:sz="4" w:space="0" w:color="auto"/>
            </w:tcBorders>
            <w:shd w:val="clear" w:color="auto" w:fill="auto"/>
            <w:hideMark/>
          </w:tcPr>
          <w:p w14:paraId="6C6B991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76DC964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77D8E3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76C6846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38D2B09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DEJ</w:t>
            </w:r>
          </w:p>
        </w:tc>
        <w:tc>
          <w:tcPr>
            <w:tcW w:w="1410" w:type="dxa"/>
            <w:tcBorders>
              <w:top w:val="nil"/>
              <w:left w:val="nil"/>
              <w:bottom w:val="single" w:sz="4" w:space="0" w:color="auto"/>
              <w:right w:val="single" w:sz="8" w:space="0" w:color="auto"/>
            </w:tcBorders>
            <w:shd w:val="clear" w:color="auto" w:fill="auto"/>
            <w:hideMark/>
          </w:tcPr>
          <w:p w14:paraId="05CCB7C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reducerea presiunii asupra liniilor de garda ale spitalului municipal</w:t>
            </w:r>
          </w:p>
        </w:tc>
      </w:tr>
      <w:tr w:rsidR="00D059B7" w:rsidRPr="00D059B7" w14:paraId="1CC96976" w14:textId="77777777" w:rsidTr="00D059B7">
        <w:trPr>
          <w:trHeight w:val="960"/>
        </w:trPr>
        <w:tc>
          <w:tcPr>
            <w:tcW w:w="1260" w:type="dxa"/>
            <w:tcBorders>
              <w:top w:val="nil"/>
              <w:left w:val="single" w:sz="8" w:space="0" w:color="auto"/>
              <w:bottom w:val="single" w:sz="4" w:space="0" w:color="auto"/>
              <w:right w:val="single" w:sz="4" w:space="0" w:color="auto"/>
            </w:tcBorders>
            <w:shd w:val="clear" w:color="auto" w:fill="auto"/>
            <w:hideMark/>
          </w:tcPr>
          <w:p w14:paraId="77DCF9B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CLUJ</w:t>
            </w:r>
          </w:p>
        </w:tc>
        <w:tc>
          <w:tcPr>
            <w:tcW w:w="1440" w:type="dxa"/>
            <w:tcBorders>
              <w:top w:val="nil"/>
              <w:left w:val="nil"/>
              <w:bottom w:val="single" w:sz="4" w:space="0" w:color="auto"/>
              <w:right w:val="single" w:sz="4" w:space="0" w:color="auto"/>
            </w:tcBorders>
            <w:shd w:val="clear" w:color="auto" w:fill="auto"/>
            <w:hideMark/>
          </w:tcPr>
          <w:p w14:paraId="73653CD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DDD0AD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73F6574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4C7F82A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52C439A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HUEDIN</w:t>
            </w:r>
          </w:p>
        </w:tc>
        <w:tc>
          <w:tcPr>
            <w:tcW w:w="1410" w:type="dxa"/>
            <w:tcBorders>
              <w:top w:val="nil"/>
              <w:left w:val="nil"/>
              <w:bottom w:val="single" w:sz="4" w:space="0" w:color="auto"/>
              <w:right w:val="single" w:sz="8" w:space="0" w:color="auto"/>
            </w:tcBorders>
            <w:shd w:val="clear" w:color="auto" w:fill="auto"/>
            <w:hideMark/>
          </w:tcPr>
          <w:p w14:paraId="4CE5891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reducerea presiunii asupra liniilor de garda ale spitalului municipal</w:t>
            </w:r>
          </w:p>
        </w:tc>
      </w:tr>
      <w:tr w:rsidR="00D059B7" w:rsidRPr="00D059B7" w14:paraId="0988DF84" w14:textId="77777777" w:rsidTr="00D059B7">
        <w:trPr>
          <w:trHeight w:val="960"/>
        </w:trPr>
        <w:tc>
          <w:tcPr>
            <w:tcW w:w="1260" w:type="dxa"/>
            <w:tcBorders>
              <w:top w:val="nil"/>
              <w:left w:val="single" w:sz="8" w:space="0" w:color="auto"/>
              <w:bottom w:val="single" w:sz="4" w:space="0" w:color="auto"/>
              <w:right w:val="single" w:sz="4" w:space="0" w:color="auto"/>
            </w:tcBorders>
            <w:shd w:val="clear" w:color="auto" w:fill="auto"/>
            <w:hideMark/>
          </w:tcPr>
          <w:p w14:paraId="75DFA47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CLUJ</w:t>
            </w:r>
          </w:p>
        </w:tc>
        <w:tc>
          <w:tcPr>
            <w:tcW w:w="1440" w:type="dxa"/>
            <w:tcBorders>
              <w:top w:val="nil"/>
              <w:left w:val="nil"/>
              <w:bottom w:val="single" w:sz="4" w:space="0" w:color="auto"/>
              <w:right w:val="single" w:sz="4" w:space="0" w:color="auto"/>
            </w:tcBorders>
            <w:shd w:val="clear" w:color="auto" w:fill="auto"/>
            <w:hideMark/>
          </w:tcPr>
          <w:p w14:paraId="1FB63A5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2CE8B08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75C85F1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22F3E1F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130DC5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CAMPIA TURZII</w:t>
            </w:r>
          </w:p>
        </w:tc>
        <w:tc>
          <w:tcPr>
            <w:tcW w:w="1410" w:type="dxa"/>
            <w:tcBorders>
              <w:top w:val="nil"/>
              <w:left w:val="nil"/>
              <w:bottom w:val="single" w:sz="4" w:space="0" w:color="auto"/>
              <w:right w:val="single" w:sz="8" w:space="0" w:color="auto"/>
            </w:tcBorders>
            <w:shd w:val="clear" w:color="auto" w:fill="auto"/>
            <w:hideMark/>
          </w:tcPr>
          <w:p w14:paraId="4A82732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reducerea presiunii asupra liniilor de garda ale spitalului municipal</w:t>
            </w:r>
          </w:p>
        </w:tc>
      </w:tr>
      <w:tr w:rsidR="00D059B7" w:rsidRPr="00D059B7" w14:paraId="0EAD61AE" w14:textId="77777777" w:rsidTr="00D059B7">
        <w:trPr>
          <w:trHeight w:val="1440"/>
        </w:trPr>
        <w:tc>
          <w:tcPr>
            <w:tcW w:w="1260" w:type="dxa"/>
            <w:tcBorders>
              <w:top w:val="nil"/>
              <w:left w:val="single" w:sz="8" w:space="0" w:color="auto"/>
              <w:bottom w:val="single" w:sz="4" w:space="0" w:color="auto"/>
              <w:right w:val="single" w:sz="4" w:space="0" w:color="auto"/>
            </w:tcBorders>
            <w:shd w:val="clear" w:color="auto" w:fill="auto"/>
            <w:hideMark/>
          </w:tcPr>
          <w:p w14:paraId="62F36DF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CONSTANTA</w:t>
            </w:r>
          </w:p>
        </w:tc>
        <w:tc>
          <w:tcPr>
            <w:tcW w:w="1440" w:type="dxa"/>
            <w:tcBorders>
              <w:top w:val="nil"/>
              <w:left w:val="nil"/>
              <w:bottom w:val="single" w:sz="4" w:space="0" w:color="auto"/>
              <w:right w:val="single" w:sz="4" w:space="0" w:color="auto"/>
            </w:tcBorders>
            <w:shd w:val="clear" w:color="auto" w:fill="auto"/>
            <w:hideMark/>
          </w:tcPr>
          <w:p w14:paraId="2FCDB01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ZONA DE N-E  A JUDEȚULUI </w:t>
            </w:r>
          </w:p>
        </w:tc>
        <w:tc>
          <w:tcPr>
            <w:tcW w:w="1350" w:type="dxa"/>
            <w:tcBorders>
              <w:top w:val="nil"/>
              <w:left w:val="nil"/>
              <w:bottom w:val="single" w:sz="4" w:space="0" w:color="auto"/>
              <w:right w:val="single" w:sz="4" w:space="0" w:color="auto"/>
            </w:tcBorders>
            <w:shd w:val="clear" w:color="auto" w:fill="auto"/>
            <w:hideMark/>
          </w:tcPr>
          <w:p w14:paraId="00E9074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de importanta turistica si avifaunistica ce atrage numerosi turisti ( cetatea Histria , ROSPA 0031 )</w:t>
            </w:r>
          </w:p>
        </w:tc>
        <w:tc>
          <w:tcPr>
            <w:tcW w:w="1530" w:type="dxa"/>
            <w:tcBorders>
              <w:top w:val="nil"/>
              <w:left w:val="nil"/>
              <w:bottom w:val="single" w:sz="4" w:space="0" w:color="auto"/>
              <w:right w:val="single" w:sz="4" w:space="0" w:color="auto"/>
            </w:tcBorders>
            <w:shd w:val="clear" w:color="auto" w:fill="auto"/>
            <w:hideMark/>
          </w:tcPr>
          <w:p w14:paraId="06C9B72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ISTRIA</w:t>
            </w:r>
          </w:p>
        </w:tc>
        <w:tc>
          <w:tcPr>
            <w:tcW w:w="2520" w:type="dxa"/>
            <w:tcBorders>
              <w:top w:val="nil"/>
              <w:left w:val="nil"/>
              <w:bottom w:val="single" w:sz="4" w:space="0" w:color="auto"/>
              <w:right w:val="single" w:sz="4" w:space="0" w:color="auto"/>
            </w:tcBorders>
            <w:shd w:val="clear" w:color="auto" w:fill="auto"/>
            <w:hideMark/>
          </w:tcPr>
          <w:p w14:paraId="0383B35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de importanta turistica si avifaunistica ce atrage numerosi turisti ( cetatea Histria , ROSPA 0031 )</w:t>
            </w:r>
          </w:p>
        </w:tc>
        <w:tc>
          <w:tcPr>
            <w:tcW w:w="1350" w:type="dxa"/>
            <w:tcBorders>
              <w:top w:val="nil"/>
              <w:left w:val="nil"/>
              <w:bottom w:val="single" w:sz="4" w:space="0" w:color="auto"/>
              <w:right w:val="single" w:sz="4" w:space="0" w:color="auto"/>
            </w:tcBorders>
            <w:shd w:val="clear" w:color="auto" w:fill="auto"/>
            <w:hideMark/>
          </w:tcPr>
          <w:p w14:paraId="6E8354E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3F5DDB2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0A508A52"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2C89030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CONSTANTA</w:t>
            </w:r>
          </w:p>
        </w:tc>
        <w:tc>
          <w:tcPr>
            <w:tcW w:w="1440" w:type="dxa"/>
            <w:tcBorders>
              <w:top w:val="nil"/>
              <w:left w:val="nil"/>
              <w:bottom w:val="single" w:sz="4" w:space="0" w:color="auto"/>
              <w:right w:val="single" w:sz="4" w:space="0" w:color="auto"/>
            </w:tcBorders>
            <w:shd w:val="clear" w:color="auto" w:fill="auto"/>
            <w:hideMark/>
          </w:tcPr>
          <w:p w14:paraId="1F4569C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DE SUD A  JUDEȚULUI</w:t>
            </w:r>
          </w:p>
        </w:tc>
        <w:tc>
          <w:tcPr>
            <w:tcW w:w="1350" w:type="dxa"/>
            <w:tcBorders>
              <w:top w:val="nil"/>
              <w:left w:val="nil"/>
              <w:bottom w:val="single" w:sz="4" w:space="0" w:color="auto"/>
              <w:right w:val="single" w:sz="4" w:space="0" w:color="auto"/>
            </w:tcBorders>
            <w:shd w:val="clear" w:color="auto" w:fill="auto"/>
            <w:hideMark/>
          </w:tcPr>
          <w:p w14:paraId="44F7A90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Izolata</w:t>
            </w:r>
          </w:p>
        </w:tc>
        <w:tc>
          <w:tcPr>
            <w:tcW w:w="1530" w:type="dxa"/>
            <w:tcBorders>
              <w:top w:val="nil"/>
              <w:left w:val="nil"/>
              <w:bottom w:val="single" w:sz="4" w:space="0" w:color="auto"/>
              <w:right w:val="single" w:sz="4" w:space="0" w:color="auto"/>
            </w:tcBorders>
            <w:shd w:val="clear" w:color="auto" w:fill="auto"/>
            <w:hideMark/>
          </w:tcPr>
          <w:p w14:paraId="6C1CFC3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2F048F1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5CF144E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2EEE62C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3FBE6BFB" w14:textId="77777777" w:rsidTr="00D059B7">
        <w:trPr>
          <w:trHeight w:val="720"/>
        </w:trPr>
        <w:tc>
          <w:tcPr>
            <w:tcW w:w="1260" w:type="dxa"/>
            <w:tcBorders>
              <w:top w:val="nil"/>
              <w:left w:val="single" w:sz="8" w:space="0" w:color="auto"/>
              <w:bottom w:val="single" w:sz="4" w:space="0" w:color="auto"/>
              <w:right w:val="single" w:sz="4" w:space="0" w:color="auto"/>
            </w:tcBorders>
            <w:shd w:val="clear" w:color="auto" w:fill="auto"/>
            <w:hideMark/>
          </w:tcPr>
          <w:p w14:paraId="4ED7225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CONSTANTA</w:t>
            </w:r>
          </w:p>
        </w:tc>
        <w:tc>
          <w:tcPr>
            <w:tcW w:w="1440" w:type="dxa"/>
            <w:tcBorders>
              <w:top w:val="nil"/>
              <w:left w:val="nil"/>
              <w:bottom w:val="single" w:sz="4" w:space="0" w:color="auto"/>
              <w:right w:val="single" w:sz="4" w:space="0" w:color="auto"/>
            </w:tcBorders>
            <w:shd w:val="clear" w:color="auto" w:fill="auto"/>
            <w:hideMark/>
          </w:tcPr>
          <w:p w14:paraId="2E4D201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DE CENTRU A JUDEȚULUI</w:t>
            </w:r>
          </w:p>
        </w:tc>
        <w:tc>
          <w:tcPr>
            <w:tcW w:w="1350" w:type="dxa"/>
            <w:tcBorders>
              <w:top w:val="nil"/>
              <w:left w:val="nil"/>
              <w:bottom w:val="single" w:sz="4" w:space="0" w:color="auto"/>
              <w:right w:val="single" w:sz="4" w:space="0" w:color="auto"/>
            </w:tcBorders>
            <w:shd w:val="clear" w:color="auto" w:fill="auto"/>
            <w:hideMark/>
          </w:tcPr>
          <w:p w14:paraId="5FD442C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Izolata</w:t>
            </w:r>
          </w:p>
        </w:tc>
        <w:tc>
          <w:tcPr>
            <w:tcW w:w="1530" w:type="dxa"/>
            <w:tcBorders>
              <w:top w:val="nil"/>
              <w:left w:val="nil"/>
              <w:bottom w:val="single" w:sz="4" w:space="0" w:color="auto"/>
              <w:right w:val="single" w:sz="4" w:space="0" w:color="auto"/>
            </w:tcBorders>
            <w:shd w:val="clear" w:color="auto" w:fill="auto"/>
            <w:hideMark/>
          </w:tcPr>
          <w:p w14:paraId="6D12D03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05CBAF5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72128E1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4CE31C3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126FBF22"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07415BA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CONSTANTA</w:t>
            </w:r>
          </w:p>
        </w:tc>
        <w:tc>
          <w:tcPr>
            <w:tcW w:w="1440" w:type="dxa"/>
            <w:tcBorders>
              <w:top w:val="nil"/>
              <w:left w:val="nil"/>
              <w:bottom w:val="single" w:sz="4" w:space="0" w:color="auto"/>
              <w:right w:val="single" w:sz="4" w:space="0" w:color="auto"/>
            </w:tcBorders>
            <w:shd w:val="clear" w:color="auto" w:fill="auto"/>
            <w:hideMark/>
          </w:tcPr>
          <w:p w14:paraId="71658C2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COBADIN </w:t>
            </w:r>
          </w:p>
        </w:tc>
        <w:tc>
          <w:tcPr>
            <w:tcW w:w="1350" w:type="dxa"/>
            <w:tcBorders>
              <w:top w:val="nil"/>
              <w:left w:val="nil"/>
              <w:bottom w:val="single" w:sz="4" w:space="0" w:color="auto"/>
              <w:right w:val="single" w:sz="4" w:space="0" w:color="auto"/>
            </w:tcBorders>
            <w:shd w:val="clear" w:color="auto" w:fill="auto"/>
            <w:hideMark/>
          </w:tcPr>
          <w:p w14:paraId="5FBE8B6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Izolata si greu accesibila</w:t>
            </w:r>
          </w:p>
        </w:tc>
        <w:tc>
          <w:tcPr>
            <w:tcW w:w="1530" w:type="dxa"/>
            <w:tcBorders>
              <w:top w:val="nil"/>
              <w:left w:val="nil"/>
              <w:bottom w:val="single" w:sz="4" w:space="0" w:color="auto"/>
              <w:right w:val="single" w:sz="4" w:space="0" w:color="auto"/>
            </w:tcBorders>
            <w:shd w:val="clear" w:color="auto" w:fill="auto"/>
            <w:hideMark/>
          </w:tcPr>
          <w:p w14:paraId="2BF618E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1B270C4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440E9A8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7F4B9A6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41B201C6" w14:textId="77777777" w:rsidTr="00D059B7">
        <w:trPr>
          <w:trHeight w:val="300"/>
        </w:trPr>
        <w:tc>
          <w:tcPr>
            <w:tcW w:w="1260" w:type="dxa"/>
            <w:tcBorders>
              <w:top w:val="nil"/>
              <w:left w:val="single" w:sz="8" w:space="0" w:color="auto"/>
              <w:bottom w:val="single" w:sz="4" w:space="0" w:color="auto"/>
              <w:right w:val="single" w:sz="4" w:space="0" w:color="auto"/>
            </w:tcBorders>
            <w:shd w:val="clear" w:color="auto" w:fill="auto"/>
            <w:hideMark/>
          </w:tcPr>
          <w:p w14:paraId="6404411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CONSTANTA</w:t>
            </w:r>
          </w:p>
        </w:tc>
        <w:tc>
          <w:tcPr>
            <w:tcW w:w="1440" w:type="dxa"/>
            <w:tcBorders>
              <w:top w:val="nil"/>
              <w:left w:val="nil"/>
              <w:bottom w:val="single" w:sz="4" w:space="0" w:color="auto"/>
              <w:right w:val="single" w:sz="4" w:space="0" w:color="auto"/>
            </w:tcBorders>
            <w:shd w:val="clear" w:color="auto" w:fill="auto"/>
            <w:hideMark/>
          </w:tcPr>
          <w:p w14:paraId="1242AD2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CHIRNOGENI</w:t>
            </w:r>
          </w:p>
        </w:tc>
        <w:tc>
          <w:tcPr>
            <w:tcW w:w="1350" w:type="dxa"/>
            <w:tcBorders>
              <w:top w:val="nil"/>
              <w:left w:val="nil"/>
              <w:bottom w:val="single" w:sz="4" w:space="0" w:color="auto"/>
              <w:right w:val="single" w:sz="4" w:space="0" w:color="auto"/>
            </w:tcBorders>
            <w:shd w:val="clear" w:color="auto" w:fill="auto"/>
            <w:hideMark/>
          </w:tcPr>
          <w:p w14:paraId="22F8C2A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izolata</w:t>
            </w:r>
          </w:p>
        </w:tc>
        <w:tc>
          <w:tcPr>
            <w:tcW w:w="1530" w:type="dxa"/>
            <w:tcBorders>
              <w:top w:val="nil"/>
              <w:left w:val="nil"/>
              <w:bottom w:val="single" w:sz="4" w:space="0" w:color="auto"/>
              <w:right w:val="single" w:sz="4" w:space="0" w:color="auto"/>
            </w:tcBorders>
            <w:shd w:val="clear" w:color="auto" w:fill="auto"/>
            <w:hideMark/>
          </w:tcPr>
          <w:p w14:paraId="3C50373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6C631BC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312EC47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6A3300C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649CB8B9"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64FAF23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COVASNA</w:t>
            </w:r>
          </w:p>
        </w:tc>
        <w:tc>
          <w:tcPr>
            <w:tcW w:w="1440" w:type="dxa"/>
            <w:tcBorders>
              <w:top w:val="nil"/>
              <w:left w:val="nil"/>
              <w:bottom w:val="single" w:sz="4" w:space="0" w:color="auto"/>
              <w:right w:val="single" w:sz="4" w:space="0" w:color="auto"/>
            </w:tcBorders>
            <w:shd w:val="clear" w:color="auto" w:fill="auto"/>
            <w:hideMark/>
          </w:tcPr>
          <w:p w14:paraId="0A2A969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EE0400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1C051B3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0AF2028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158681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SFÂNTU GHEORGHE</w:t>
            </w:r>
          </w:p>
        </w:tc>
        <w:tc>
          <w:tcPr>
            <w:tcW w:w="1410" w:type="dxa"/>
            <w:tcBorders>
              <w:top w:val="nil"/>
              <w:left w:val="nil"/>
              <w:bottom w:val="single" w:sz="4" w:space="0" w:color="auto"/>
              <w:right w:val="single" w:sz="8" w:space="0" w:color="auto"/>
            </w:tcBorders>
            <w:shd w:val="clear" w:color="auto" w:fill="auto"/>
            <w:hideMark/>
          </w:tcPr>
          <w:p w14:paraId="379EDD4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Degrevare UPU</w:t>
            </w:r>
          </w:p>
        </w:tc>
      </w:tr>
      <w:tr w:rsidR="00D059B7" w:rsidRPr="00D059B7" w14:paraId="77CB20C0"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6B67902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COVASNA</w:t>
            </w:r>
          </w:p>
        </w:tc>
        <w:tc>
          <w:tcPr>
            <w:tcW w:w="1440" w:type="dxa"/>
            <w:tcBorders>
              <w:top w:val="nil"/>
              <w:left w:val="nil"/>
              <w:bottom w:val="single" w:sz="4" w:space="0" w:color="auto"/>
              <w:right w:val="single" w:sz="4" w:space="0" w:color="auto"/>
            </w:tcBorders>
            <w:shd w:val="clear" w:color="auto" w:fill="auto"/>
            <w:hideMark/>
          </w:tcPr>
          <w:p w14:paraId="7F115D0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582A353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6649A72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329E40E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7C2CF7E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ÎNTORSURA BUZĂULUI</w:t>
            </w:r>
          </w:p>
        </w:tc>
        <w:tc>
          <w:tcPr>
            <w:tcW w:w="1410" w:type="dxa"/>
            <w:tcBorders>
              <w:top w:val="nil"/>
              <w:left w:val="nil"/>
              <w:bottom w:val="single" w:sz="4" w:space="0" w:color="auto"/>
              <w:right w:val="single" w:sz="8" w:space="0" w:color="auto"/>
            </w:tcBorders>
            <w:shd w:val="clear" w:color="auto" w:fill="auto"/>
            <w:hideMark/>
          </w:tcPr>
          <w:p w14:paraId="642EF07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Degrevare Camera de Garda</w:t>
            </w:r>
          </w:p>
        </w:tc>
      </w:tr>
      <w:tr w:rsidR="00D059B7" w:rsidRPr="00D059B7" w14:paraId="447908C6"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46B44FB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COVASNA</w:t>
            </w:r>
          </w:p>
        </w:tc>
        <w:tc>
          <w:tcPr>
            <w:tcW w:w="1440" w:type="dxa"/>
            <w:tcBorders>
              <w:top w:val="nil"/>
              <w:left w:val="nil"/>
              <w:bottom w:val="single" w:sz="4" w:space="0" w:color="auto"/>
              <w:right w:val="single" w:sz="4" w:space="0" w:color="auto"/>
            </w:tcBorders>
            <w:shd w:val="clear" w:color="auto" w:fill="auto"/>
            <w:hideMark/>
          </w:tcPr>
          <w:p w14:paraId="0E6259E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E1EA3A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2879A0E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5D1F7AC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BB6774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COVASNA</w:t>
            </w:r>
          </w:p>
        </w:tc>
        <w:tc>
          <w:tcPr>
            <w:tcW w:w="1410" w:type="dxa"/>
            <w:tcBorders>
              <w:top w:val="nil"/>
              <w:left w:val="nil"/>
              <w:bottom w:val="single" w:sz="4" w:space="0" w:color="auto"/>
              <w:right w:val="single" w:sz="8" w:space="0" w:color="auto"/>
            </w:tcBorders>
            <w:shd w:val="clear" w:color="auto" w:fill="auto"/>
            <w:hideMark/>
          </w:tcPr>
          <w:p w14:paraId="420B3EE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Degrevare Camera de Garda</w:t>
            </w:r>
          </w:p>
        </w:tc>
      </w:tr>
      <w:tr w:rsidR="00D059B7" w:rsidRPr="00D059B7" w14:paraId="4807FFB6"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72525A2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COVASNA</w:t>
            </w:r>
          </w:p>
        </w:tc>
        <w:tc>
          <w:tcPr>
            <w:tcW w:w="1440" w:type="dxa"/>
            <w:tcBorders>
              <w:top w:val="nil"/>
              <w:left w:val="nil"/>
              <w:bottom w:val="single" w:sz="4" w:space="0" w:color="auto"/>
              <w:right w:val="single" w:sz="4" w:space="0" w:color="auto"/>
            </w:tcBorders>
            <w:shd w:val="clear" w:color="auto" w:fill="auto"/>
            <w:hideMark/>
          </w:tcPr>
          <w:p w14:paraId="5C58D21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5681CE3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4CD0335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6A4DC4D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4485C6E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TÂRGU SECUIESC</w:t>
            </w:r>
          </w:p>
        </w:tc>
        <w:tc>
          <w:tcPr>
            <w:tcW w:w="1410" w:type="dxa"/>
            <w:tcBorders>
              <w:top w:val="nil"/>
              <w:left w:val="nil"/>
              <w:bottom w:val="single" w:sz="4" w:space="0" w:color="auto"/>
              <w:right w:val="single" w:sz="8" w:space="0" w:color="auto"/>
            </w:tcBorders>
            <w:shd w:val="clear" w:color="auto" w:fill="auto"/>
            <w:hideMark/>
          </w:tcPr>
          <w:p w14:paraId="5B2C280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Degrevare Camera de Garda</w:t>
            </w:r>
          </w:p>
        </w:tc>
      </w:tr>
      <w:tr w:rsidR="00D059B7" w:rsidRPr="00D059B7" w14:paraId="06930CAB" w14:textId="77777777" w:rsidTr="00D059B7">
        <w:trPr>
          <w:trHeight w:val="1920"/>
        </w:trPr>
        <w:tc>
          <w:tcPr>
            <w:tcW w:w="1260" w:type="dxa"/>
            <w:tcBorders>
              <w:top w:val="nil"/>
              <w:left w:val="single" w:sz="8" w:space="0" w:color="auto"/>
              <w:bottom w:val="single" w:sz="4" w:space="0" w:color="auto"/>
              <w:right w:val="single" w:sz="4" w:space="0" w:color="auto"/>
            </w:tcBorders>
            <w:shd w:val="clear" w:color="auto" w:fill="auto"/>
            <w:hideMark/>
          </w:tcPr>
          <w:p w14:paraId="75E9D64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DÂMBOVIŢA</w:t>
            </w:r>
          </w:p>
        </w:tc>
        <w:tc>
          <w:tcPr>
            <w:tcW w:w="1440" w:type="dxa"/>
            <w:tcBorders>
              <w:top w:val="nil"/>
              <w:left w:val="nil"/>
              <w:bottom w:val="single" w:sz="4" w:space="0" w:color="auto"/>
              <w:right w:val="single" w:sz="4" w:space="0" w:color="auto"/>
            </w:tcBorders>
            <w:shd w:val="clear" w:color="auto" w:fill="auto"/>
            <w:hideMark/>
          </w:tcPr>
          <w:p w14:paraId="26CEA150"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00F380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42E546B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COMUNA VOINEŞTI</w:t>
            </w:r>
          </w:p>
        </w:tc>
        <w:tc>
          <w:tcPr>
            <w:tcW w:w="2520" w:type="dxa"/>
            <w:tcBorders>
              <w:top w:val="nil"/>
              <w:left w:val="nil"/>
              <w:bottom w:val="single" w:sz="4" w:space="0" w:color="auto"/>
              <w:right w:val="single" w:sz="4" w:space="0" w:color="auto"/>
            </w:tcBorders>
            <w:shd w:val="clear" w:color="auto" w:fill="auto"/>
            <w:hideMark/>
          </w:tcPr>
          <w:p w14:paraId="70D618E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Distanţă de 28 km faţă de cel mai apropiat spital, respectiv SJU Târgovişte; Populaţia din localităţile arondate = 24.348 locuitori; Existenţa unei substaţii de ambulanţă în aceeasi cladire.  </w:t>
            </w:r>
          </w:p>
        </w:tc>
        <w:tc>
          <w:tcPr>
            <w:tcW w:w="1350" w:type="dxa"/>
            <w:tcBorders>
              <w:top w:val="nil"/>
              <w:left w:val="nil"/>
              <w:bottom w:val="single" w:sz="4" w:space="0" w:color="auto"/>
              <w:right w:val="single" w:sz="4" w:space="0" w:color="auto"/>
            </w:tcBorders>
            <w:shd w:val="clear" w:color="auto" w:fill="auto"/>
            <w:hideMark/>
          </w:tcPr>
          <w:p w14:paraId="6086CBA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2E40CA0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04988D44" w14:textId="77777777" w:rsidTr="009B268A">
        <w:trPr>
          <w:trHeight w:val="2692"/>
        </w:trPr>
        <w:tc>
          <w:tcPr>
            <w:tcW w:w="1260" w:type="dxa"/>
            <w:tcBorders>
              <w:top w:val="nil"/>
              <w:left w:val="single" w:sz="8" w:space="0" w:color="auto"/>
              <w:bottom w:val="single" w:sz="4" w:space="0" w:color="auto"/>
              <w:right w:val="single" w:sz="4" w:space="0" w:color="auto"/>
            </w:tcBorders>
            <w:shd w:val="clear" w:color="auto" w:fill="auto"/>
            <w:hideMark/>
          </w:tcPr>
          <w:p w14:paraId="5259B05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lastRenderedPageBreak/>
              <w:t>DÂMBOVIŢA</w:t>
            </w:r>
          </w:p>
        </w:tc>
        <w:tc>
          <w:tcPr>
            <w:tcW w:w="1440" w:type="dxa"/>
            <w:tcBorders>
              <w:top w:val="nil"/>
              <w:left w:val="nil"/>
              <w:bottom w:val="single" w:sz="4" w:space="0" w:color="auto"/>
              <w:right w:val="single" w:sz="4" w:space="0" w:color="auto"/>
            </w:tcBorders>
            <w:shd w:val="clear" w:color="auto" w:fill="auto"/>
            <w:hideMark/>
          </w:tcPr>
          <w:p w14:paraId="55CF10F6"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3CA83E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B33539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COMUNA CORBII MARI</w:t>
            </w:r>
          </w:p>
        </w:tc>
        <w:tc>
          <w:tcPr>
            <w:tcW w:w="2520" w:type="dxa"/>
            <w:tcBorders>
              <w:top w:val="nil"/>
              <w:left w:val="nil"/>
              <w:bottom w:val="single" w:sz="4" w:space="0" w:color="auto"/>
              <w:right w:val="single" w:sz="4" w:space="0" w:color="auto"/>
            </w:tcBorders>
            <w:shd w:val="clear" w:color="auto" w:fill="auto"/>
            <w:hideMark/>
          </w:tcPr>
          <w:p w14:paraId="4B1BA34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Distanţe mari până la cele mai apropiate unităţi sanitare cu paturi, respectiv 34 km până la Spitalul Orăşenesc Găeşti şi 17 km până la Titu , unde exista un centru multifuncţional cu spitalizare de zi, aflat in subordinea SJU si punct de lucru UPU al UPU Judetean.În aceste localităţi funcţionează şi substaţii de ambulanţă; populaţia din localităţile arondate = 28.214 locuitori; spaţiu cu destinaţie medicală care a fost construit cu fonduri europene</w:t>
            </w:r>
          </w:p>
        </w:tc>
        <w:tc>
          <w:tcPr>
            <w:tcW w:w="1350" w:type="dxa"/>
            <w:tcBorders>
              <w:top w:val="nil"/>
              <w:left w:val="nil"/>
              <w:bottom w:val="single" w:sz="4" w:space="0" w:color="auto"/>
              <w:right w:val="single" w:sz="4" w:space="0" w:color="auto"/>
            </w:tcBorders>
            <w:shd w:val="clear" w:color="auto" w:fill="auto"/>
            <w:hideMark/>
          </w:tcPr>
          <w:p w14:paraId="7E547EB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0A8DFFB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0C56018E" w14:textId="77777777" w:rsidTr="00D059B7">
        <w:trPr>
          <w:trHeight w:val="1702"/>
        </w:trPr>
        <w:tc>
          <w:tcPr>
            <w:tcW w:w="1260" w:type="dxa"/>
            <w:tcBorders>
              <w:top w:val="nil"/>
              <w:left w:val="single" w:sz="8" w:space="0" w:color="auto"/>
              <w:bottom w:val="single" w:sz="4" w:space="0" w:color="auto"/>
              <w:right w:val="single" w:sz="4" w:space="0" w:color="auto"/>
            </w:tcBorders>
            <w:shd w:val="clear" w:color="auto" w:fill="auto"/>
            <w:hideMark/>
          </w:tcPr>
          <w:p w14:paraId="6B70257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DÂMBOVIŢA</w:t>
            </w:r>
          </w:p>
        </w:tc>
        <w:tc>
          <w:tcPr>
            <w:tcW w:w="1440" w:type="dxa"/>
            <w:tcBorders>
              <w:top w:val="nil"/>
              <w:left w:val="nil"/>
              <w:bottom w:val="single" w:sz="4" w:space="0" w:color="auto"/>
              <w:right w:val="single" w:sz="4" w:space="0" w:color="auto"/>
            </w:tcBorders>
            <w:shd w:val="clear" w:color="auto" w:fill="auto"/>
            <w:hideMark/>
          </w:tcPr>
          <w:p w14:paraId="485B5107"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724055E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292D63E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COMUNA DOBRA - SAT MĂRCEŞTI</w:t>
            </w:r>
          </w:p>
        </w:tc>
        <w:tc>
          <w:tcPr>
            <w:tcW w:w="2520" w:type="dxa"/>
            <w:tcBorders>
              <w:top w:val="nil"/>
              <w:left w:val="nil"/>
              <w:bottom w:val="single" w:sz="4" w:space="0" w:color="auto"/>
              <w:right w:val="single" w:sz="4" w:space="0" w:color="auto"/>
            </w:tcBorders>
            <w:shd w:val="clear" w:color="auto" w:fill="auto"/>
            <w:hideMark/>
          </w:tcPr>
          <w:p w14:paraId="4D5D6F1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distanţă de 28 km până la cel mai apropiat spital, respectiv SJU Târgovişte; existenţa unei substaţii de ambulanţă la o distanţă de 8 km, în comuna Bilciureşti; populaţia localităţilor arondate =24.401 locuitori; spaţiu cu destinaţie medicală, amenajat cu fonduri europene.</w:t>
            </w:r>
          </w:p>
        </w:tc>
        <w:tc>
          <w:tcPr>
            <w:tcW w:w="1350" w:type="dxa"/>
            <w:tcBorders>
              <w:top w:val="nil"/>
              <w:left w:val="nil"/>
              <w:bottom w:val="single" w:sz="4" w:space="0" w:color="auto"/>
              <w:right w:val="single" w:sz="4" w:space="0" w:color="auto"/>
            </w:tcBorders>
            <w:shd w:val="clear" w:color="auto" w:fill="auto"/>
            <w:hideMark/>
          </w:tcPr>
          <w:p w14:paraId="147C136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77016A4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65DD243D" w14:textId="77777777" w:rsidTr="00D059B7">
        <w:trPr>
          <w:trHeight w:val="1432"/>
        </w:trPr>
        <w:tc>
          <w:tcPr>
            <w:tcW w:w="1260" w:type="dxa"/>
            <w:tcBorders>
              <w:top w:val="nil"/>
              <w:left w:val="single" w:sz="8" w:space="0" w:color="auto"/>
              <w:bottom w:val="single" w:sz="4" w:space="0" w:color="auto"/>
              <w:right w:val="single" w:sz="4" w:space="0" w:color="auto"/>
            </w:tcBorders>
            <w:shd w:val="clear" w:color="auto" w:fill="auto"/>
            <w:hideMark/>
          </w:tcPr>
          <w:p w14:paraId="5A86521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DÂMBOVIŢA</w:t>
            </w:r>
          </w:p>
        </w:tc>
        <w:tc>
          <w:tcPr>
            <w:tcW w:w="1440" w:type="dxa"/>
            <w:tcBorders>
              <w:top w:val="nil"/>
              <w:left w:val="nil"/>
              <w:bottom w:val="single" w:sz="4" w:space="0" w:color="auto"/>
              <w:right w:val="single" w:sz="4" w:space="0" w:color="auto"/>
            </w:tcBorders>
            <w:shd w:val="clear" w:color="auto" w:fill="auto"/>
            <w:hideMark/>
          </w:tcPr>
          <w:p w14:paraId="6E0739D4"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26426A2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5CF063C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COMUNA MORTENI</w:t>
            </w:r>
          </w:p>
        </w:tc>
        <w:tc>
          <w:tcPr>
            <w:tcW w:w="2520" w:type="dxa"/>
            <w:tcBorders>
              <w:top w:val="nil"/>
              <w:left w:val="nil"/>
              <w:bottom w:val="single" w:sz="4" w:space="0" w:color="auto"/>
              <w:right w:val="single" w:sz="4" w:space="0" w:color="auto"/>
            </w:tcBorders>
            <w:shd w:val="clear" w:color="auto" w:fill="auto"/>
            <w:hideMark/>
          </w:tcPr>
          <w:p w14:paraId="0D30361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distanţă de 15 km până la cel mai apropiat spital, respectiv Sp. Orăşenesc Găeşti unde funcţionează şi o substaţie de ambulanţă, populaţia localităţilor arondate =14.579 locuitori, spaţiu cu destinaţie medicală amenajat</w:t>
            </w:r>
          </w:p>
        </w:tc>
        <w:tc>
          <w:tcPr>
            <w:tcW w:w="1350" w:type="dxa"/>
            <w:tcBorders>
              <w:top w:val="nil"/>
              <w:left w:val="nil"/>
              <w:bottom w:val="single" w:sz="4" w:space="0" w:color="auto"/>
              <w:right w:val="single" w:sz="4" w:space="0" w:color="auto"/>
            </w:tcBorders>
            <w:shd w:val="clear" w:color="auto" w:fill="auto"/>
            <w:hideMark/>
          </w:tcPr>
          <w:p w14:paraId="0D98BD3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379EE5A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6C29238B"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6FC4199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DOLJ</w:t>
            </w:r>
          </w:p>
        </w:tc>
        <w:tc>
          <w:tcPr>
            <w:tcW w:w="1440" w:type="dxa"/>
            <w:tcBorders>
              <w:top w:val="nil"/>
              <w:left w:val="nil"/>
              <w:bottom w:val="single" w:sz="4" w:space="0" w:color="auto"/>
              <w:right w:val="single" w:sz="4" w:space="0" w:color="auto"/>
            </w:tcBorders>
            <w:shd w:val="clear" w:color="auto" w:fill="auto"/>
            <w:hideMark/>
          </w:tcPr>
          <w:p w14:paraId="5115AE9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47D875E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563019F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BRATOVOIESTI     ROJISTE </w:t>
            </w:r>
          </w:p>
        </w:tc>
        <w:tc>
          <w:tcPr>
            <w:tcW w:w="2520" w:type="dxa"/>
            <w:tcBorders>
              <w:top w:val="nil"/>
              <w:left w:val="nil"/>
              <w:bottom w:val="single" w:sz="4" w:space="0" w:color="auto"/>
              <w:right w:val="single" w:sz="4" w:space="0" w:color="auto"/>
            </w:tcBorders>
            <w:shd w:val="clear" w:color="auto" w:fill="auto"/>
            <w:hideMark/>
          </w:tcPr>
          <w:p w14:paraId="0E6062D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marginalizata; Distanță CPU=30 Km</w:t>
            </w:r>
          </w:p>
        </w:tc>
        <w:tc>
          <w:tcPr>
            <w:tcW w:w="1350" w:type="dxa"/>
            <w:tcBorders>
              <w:top w:val="nil"/>
              <w:left w:val="nil"/>
              <w:bottom w:val="single" w:sz="4" w:space="0" w:color="auto"/>
              <w:right w:val="single" w:sz="4" w:space="0" w:color="auto"/>
            </w:tcBorders>
            <w:shd w:val="clear" w:color="auto" w:fill="auto"/>
            <w:hideMark/>
          </w:tcPr>
          <w:p w14:paraId="22BD54C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5469713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3908518B"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0145802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DOLJ</w:t>
            </w:r>
          </w:p>
        </w:tc>
        <w:tc>
          <w:tcPr>
            <w:tcW w:w="1440" w:type="dxa"/>
            <w:tcBorders>
              <w:top w:val="nil"/>
              <w:left w:val="nil"/>
              <w:bottom w:val="single" w:sz="4" w:space="0" w:color="auto"/>
              <w:right w:val="single" w:sz="4" w:space="0" w:color="auto"/>
            </w:tcBorders>
            <w:shd w:val="clear" w:color="auto" w:fill="auto"/>
            <w:hideMark/>
          </w:tcPr>
          <w:p w14:paraId="625277B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0C6902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2C94043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GIGHERA GÂNGIOVA</w:t>
            </w:r>
          </w:p>
        </w:tc>
        <w:tc>
          <w:tcPr>
            <w:tcW w:w="2520" w:type="dxa"/>
            <w:tcBorders>
              <w:top w:val="nil"/>
              <w:left w:val="nil"/>
              <w:bottom w:val="single" w:sz="4" w:space="0" w:color="auto"/>
              <w:right w:val="single" w:sz="4" w:space="0" w:color="auto"/>
            </w:tcBorders>
            <w:shd w:val="clear" w:color="auto" w:fill="auto"/>
            <w:hideMark/>
          </w:tcPr>
          <w:p w14:paraId="4572EE6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Zona marginalizata; Distanță CPU=39 Km</w:t>
            </w:r>
          </w:p>
        </w:tc>
        <w:tc>
          <w:tcPr>
            <w:tcW w:w="1350" w:type="dxa"/>
            <w:tcBorders>
              <w:top w:val="nil"/>
              <w:left w:val="nil"/>
              <w:bottom w:val="single" w:sz="4" w:space="0" w:color="auto"/>
              <w:right w:val="single" w:sz="4" w:space="0" w:color="auto"/>
            </w:tcBorders>
            <w:shd w:val="clear" w:color="auto" w:fill="auto"/>
            <w:hideMark/>
          </w:tcPr>
          <w:p w14:paraId="65319EC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w:t>
            </w:r>
          </w:p>
        </w:tc>
        <w:tc>
          <w:tcPr>
            <w:tcW w:w="1410" w:type="dxa"/>
            <w:tcBorders>
              <w:top w:val="nil"/>
              <w:left w:val="nil"/>
              <w:bottom w:val="single" w:sz="4" w:space="0" w:color="auto"/>
              <w:right w:val="single" w:sz="8" w:space="0" w:color="auto"/>
            </w:tcBorders>
            <w:shd w:val="clear" w:color="auto" w:fill="auto"/>
            <w:hideMark/>
          </w:tcPr>
          <w:p w14:paraId="3BA4B6D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27AF843B"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0F2D14B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DOLJ</w:t>
            </w:r>
          </w:p>
        </w:tc>
        <w:tc>
          <w:tcPr>
            <w:tcW w:w="1440" w:type="dxa"/>
            <w:tcBorders>
              <w:top w:val="nil"/>
              <w:left w:val="nil"/>
              <w:bottom w:val="single" w:sz="4" w:space="0" w:color="auto"/>
              <w:right w:val="single" w:sz="4" w:space="0" w:color="auto"/>
            </w:tcBorders>
            <w:shd w:val="clear" w:color="auto" w:fill="auto"/>
            <w:hideMark/>
          </w:tcPr>
          <w:p w14:paraId="4F818F4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38631B0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4D10627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MALU MARE GHINDENI</w:t>
            </w:r>
          </w:p>
        </w:tc>
        <w:tc>
          <w:tcPr>
            <w:tcW w:w="2520" w:type="dxa"/>
            <w:tcBorders>
              <w:top w:val="nil"/>
              <w:left w:val="nil"/>
              <w:bottom w:val="single" w:sz="4" w:space="0" w:color="auto"/>
              <w:right w:val="single" w:sz="4" w:space="0" w:color="auto"/>
            </w:tcBorders>
            <w:shd w:val="clear" w:color="auto" w:fill="auto"/>
            <w:hideMark/>
          </w:tcPr>
          <w:p w14:paraId="089D317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Zona marginalizata; Distanță CPU=13 Km      </w:t>
            </w:r>
          </w:p>
        </w:tc>
        <w:tc>
          <w:tcPr>
            <w:tcW w:w="1350" w:type="dxa"/>
            <w:tcBorders>
              <w:top w:val="nil"/>
              <w:left w:val="nil"/>
              <w:bottom w:val="single" w:sz="4" w:space="0" w:color="auto"/>
              <w:right w:val="single" w:sz="4" w:space="0" w:color="auto"/>
            </w:tcBorders>
            <w:shd w:val="clear" w:color="auto" w:fill="auto"/>
            <w:hideMark/>
          </w:tcPr>
          <w:p w14:paraId="117E6BD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39FC860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45B024E8" w14:textId="77777777" w:rsidTr="00D059B7">
        <w:trPr>
          <w:trHeight w:val="1200"/>
        </w:trPr>
        <w:tc>
          <w:tcPr>
            <w:tcW w:w="1260" w:type="dxa"/>
            <w:tcBorders>
              <w:top w:val="nil"/>
              <w:left w:val="single" w:sz="8" w:space="0" w:color="auto"/>
              <w:bottom w:val="single" w:sz="4" w:space="0" w:color="auto"/>
              <w:right w:val="single" w:sz="4" w:space="0" w:color="auto"/>
            </w:tcBorders>
            <w:shd w:val="clear" w:color="auto" w:fill="auto"/>
            <w:hideMark/>
          </w:tcPr>
          <w:p w14:paraId="1370874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GALATI</w:t>
            </w:r>
          </w:p>
        </w:tc>
        <w:tc>
          <w:tcPr>
            <w:tcW w:w="1440" w:type="dxa"/>
            <w:tcBorders>
              <w:top w:val="nil"/>
              <w:left w:val="nil"/>
              <w:bottom w:val="single" w:sz="4" w:space="0" w:color="auto"/>
              <w:right w:val="single" w:sz="4" w:space="0" w:color="auto"/>
            </w:tcBorders>
            <w:shd w:val="clear" w:color="auto" w:fill="auto"/>
            <w:hideMark/>
          </w:tcPr>
          <w:p w14:paraId="5F0373D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227F8A9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11F3D4D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POAINA </w:t>
            </w:r>
          </w:p>
        </w:tc>
        <w:tc>
          <w:tcPr>
            <w:tcW w:w="2520" w:type="dxa"/>
            <w:tcBorders>
              <w:top w:val="nil"/>
              <w:left w:val="nil"/>
              <w:bottom w:val="single" w:sz="4" w:space="0" w:color="auto"/>
              <w:right w:val="single" w:sz="4" w:space="0" w:color="auto"/>
            </w:tcBorders>
            <w:shd w:val="clear" w:color="auto" w:fill="auto"/>
            <w:hideMark/>
          </w:tcPr>
          <w:p w14:paraId="5239E33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localitate fară medic de familie, zonă marginalizată</w:t>
            </w:r>
          </w:p>
        </w:tc>
        <w:tc>
          <w:tcPr>
            <w:tcW w:w="1350" w:type="dxa"/>
            <w:tcBorders>
              <w:top w:val="nil"/>
              <w:left w:val="nil"/>
              <w:bottom w:val="single" w:sz="4" w:space="0" w:color="auto"/>
              <w:right w:val="single" w:sz="4" w:space="0" w:color="auto"/>
            </w:tcBorders>
            <w:shd w:val="clear" w:color="auto" w:fill="auto"/>
            <w:hideMark/>
          </w:tcPr>
          <w:p w14:paraId="11CFD43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MUN. GALATI, CARTIER MICRO 20, STR. FURNALISTILOR NR. 9 B</w:t>
            </w:r>
          </w:p>
        </w:tc>
        <w:tc>
          <w:tcPr>
            <w:tcW w:w="1410" w:type="dxa"/>
            <w:tcBorders>
              <w:top w:val="nil"/>
              <w:left w:val="nil"/>
              <w:bottom w:val="single" w:sz="4" w:space="0" w:color="auto"/>
              <w:right w:val="single" w:sz="8" w:space="0" w:color="auto"/>
            </w:tcBorders>
            <w:shd w:val="clear" w:color="auto" w:fill="auto"/>
            <w:hideMark/>
          </w:tcPr>
          <w:p w14:paraId="6D0DCE4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cu densitate mare a populatiei; deficit de medici de familie</w:t>
            </w:r>
          </w:p>
        </w:tc>
      </w:tr>
      <w:tr w:rsidR="00D059B7" w:rsidRPr="00D059B7" w14:paraId="2EBDEE63" w14:textId="77777777" w:rsidTr="00D059B7">
        <w:trPr>
          <w:trHeight w:val="1279"/>
        </w:trPr>
        <w:tc>
          <w:tcPr>
            <w:tcW w:w="1260" w:type="dxa"/>
            <w:tcBorders>
              <w:top w:val="nil"/>
              <w:left w:val="single" w:sz="8" w:space="0" w:color="auto"/>
              <w:bottom w:val="single" w:sz="4" w:space="0" w:color="auto"/>
              <w:right w:val="single" w:sz="4" w:space="0" w:color="auto"/>
            </w:tcBorders>
            <w:shd w:val="clear" w:color="auto" w:fill="auto"/>
            <w:hideMark/>
          </w:tcPr>
          <w:p w14:paraId="1184B65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GALATI</w:t>
            </w:r>
          </w:p>
        </w:tc>
        <w:tc>
          <w:tcPr>
            <w:tcW w:w="1440" w:type="dxa"/>
            <w:tcBorders>
              <w:top w:val="nil"/>
              <w:left w:val="nil"/>
              <w:bottom w:val="single" w:sz="4" w:space="0" w:color="auto"/>
              <w:right w:val="single" w:sz="4" w:space="0" w:color="auto"/>
            </w:tcBorders>
            <w:shd w:val="clear" w:color="auto" w:fill="auto"/>
            <w:hideMark/>
          </w:tcPr>
          <w:p w14:paraId="2B5319B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2E0D741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552B798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IVESTI </w:t>
            </w:r>
          </w:p>
        </w:tc>
        <w:tc>
          <w:tcPr>
            <w:tcW w:w="2520" w:type="dxa"/>
            <w:tcBorders>
              <w:top w:val="nil"/>
              <w:left w:val="nil"/>
              <w:bottom w:val="single" w:sz="4" w:space="0" w:color="auto"/>
              <w:right w:val="single" w:sz="4" w:space="0" w:color="auto"/>
            </w:tcBorders>
            <w:shd w:val="clear" w:color="auto" w:fill="auto"/>
            <w:hideMark/>
          </w:tcPr>
          <w:p w14:paraId="7FE34FA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cu deficit de medici de familie; distanta mare fata de o unitate de primire a urgentelor medicale; localitati rurale cu densitate mare de populatie romma/ zona marginalizata;</w:t>
            </w:r>
          </w:p>
        </w:tc>
        <w:tc>
          <w:tcPr>
            <w:tcW w:w="1350" w:type="dxa"/>
            <w:tcBorders>
              <w:top w:val="nil"/>
              <w:left w:val="nil"/>
              <w:bottom w:val="single" w:sz="4" w:space="0" w:color="auto"/>
              <w:right w:val="single" w:sz="4" w:space="0" w:color="auto"/>
            </w:tcBorders>
            <w:shd w:val="clear" w:color="auto" w:fill="auto"/>
            <w:hideMark/>
          </w:tcPr>
          <w:p w14:paraId="4E74427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MUN. GALATI / CARTIER PORT, STR. PLEVNEI NR. 3</w:t>
            </w:r>
          </w:p>
        </w:tc>
        <w:tc>
          <w:tcPr>
            <w:tcW w:w="1410" w:type="dxa"/>
            <w:tcBorders>
              <w:top w:val="nil"/>
              <w:left w:val="nil"/>
              <w:bottom w:val="single" w:sz="4" w:space="0" w:color="auto"/>
              <w:right w:val="single" w:sz="8" w:space="0" w:color="auto"/>
            </w:tcBorders>
            <w:shd w:val="clear" w:color="auto" w:fill="auto"/>
            <w:hideMark/>
          </w:tcPr>
          <w:p w14:paraId="5D26A61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cu densitate mare a populatiei vulnerabile din punct de vedere medico-social; deficit de medici de familie</w:t>
            </w:r>
          </w:p>
        </w:tc>
      </w:tr>
      <w:tr w:rsidR="00D059B7" w:rsidRPr="00D059B7" w14:paraId="174F9F74" w14:textId="77777777" w:rsidTr="00D059B7">
        <w:trPr>
          <w:trHeight w:val="1440"/>
        </w:trPr>
        <w:tc>
          <w:tcPr>
            <w:tcW w:w="1260" w:type="dxa"/>
            <w:tcBorders>
              <w:top w:val="nil"/>
              <w:left w:val="single" w:sz="8" w:space="0" w:color="auto"/>
              <w:bottom w:val="single" w:sz="4" w:space="0" w:color="auto"/>
              <w:right w:val="single" w:sz="4" w:space="0" w:color="auto"/>
            </w:tcBorders>
            <w:shd w:val="clear" w:color="auto" w:fill="auto"/>
            <w:hideMark/>
          </w:tcPr>
          <w:p w14:paraId="476F0A6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HARGHITA</w:t>
            </w:r>
          </w:p>
        </w:tc>
        <w:tc>
          <w:tcPr>
            <w:tcW w:w="1440" w:type="dxa"/>
            <w:tcBorders>
              <w:top w:val="nil"/>
              <w:left w:val="nil"/>
              <w:bottom w:val="single" w:sz="4" w:space="0" w:color="auto"/>
              <w:right w:val="single" w:sz="4" w:space="0" w:color="auto"/>
            </w:tcBorders>
            <w:shd w:val="clear" w:color="auto" w:fill="auto"/>
            <w:hideMark/>
          </w:tcPr>
          <w:p w14:paraId="09EE10D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ZONA NORDICĂ A JUDEȚULUI </w:t>
            </w:r>
          </w:p>
        </w:tc>
        <w:tc>
          <w:tcPr>
            <w:tcW w:w="1350" w:type="dxa"/>
            <w:tcBorders>
              <w:top w:val="nil"/>
              <w:left w:val="nil"/>
              <w:bottom w:val="single" w:sz="4" w:space="0" w:color="auto"/>
              <w:right w:val="single" w:sz="4" w:space="0" w:color="auto"/>
            </w:tcBorders>
            <w:shd w:val="clear" w:color="auto" w:fill="auto"/>
            <w:hideMark/>
          </w:tcPr>
          <w:p w14:paraId="0D08EDA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Zonă montană  greu accesibilă cu condiții meteo-climatice extreme, mai ales în perioada iernii. </w:t>
            </w:r>
          </w:p>
        </w:tc>
        <w:tc>
          <w:tcPr>
            <w:tcW w:w="1530" w:type="dxa"/>
            <w:tcBorders>
              <w:top w:val="nil"/>
              <w:left w:val="nil"/>
              <w:bottom w:val="single" w:sz="4" w:space="0" w:color="auto"/>
              <w:right w:val="single" w:sz="4" w:space="0" w:color="auto"/>
            </w:tcBorders>
            <w:shd w:val="clear" w:color="auto" w:fill="auto"/>
            <w:hideMark/>
          </w:tcPr>
          <w:p w14:paraId="2A913E6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211424D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CD594F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TOPLIȚA</w:t>
            </w:r>
          </w:p>
        </w:tc>
        <w:tc>
          <w:tcPr>
            <w:tcW w:w="1410" w:type="dxa"/>
            <w:tcBorders>
              <w:top w:val="nil"/>
              <w:left w:val="nil"/>
              <w:bottom w:val="single" w:sz="4" w:space="0" w:color="auto"/>
              <w:right w:val="single" w:sz="8" w:space="0" w:color="auto"/>
            </w:tcBorders>
            <w:shd w:val="clear" w:color="auto" w:fill="auto"/>
            <w:hideMark/>
          </w:tcPr>
          <w:p w14:paraId="48C060D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Accesibil pentru mai multe comune limitrofe pe drumul public. Accesibil și din județele învecinate.</w:t>
            </w:r>
          </w:p>
        </w:tc>
      </w:tr>
      <w:tr w:rsidR="00D059B7" w:rsidRPr="00D059B7" w14:paraId="2F0FCE36" w14:textId="77777777" w:rsidTr="009B268A">
        <w:trPr>
          <w:trHeight w:val="1504"/>
        </w:trPr>
        <w:tc>
          <w:tcPr>
            <w:tcW w:w="1260" w:type="dxa"/>
            <w:tcBorders>
              <w:top w:val="nil"/>
              <w:left w:val="single" w:sz="8" w:space="0" w:color="auto"/>
              <w:bottom w:val="single" w:sz="4" w:space="0" w:color="auto"/>
              <w:right w:val="single" w:sz="4" w:space="0" w:color="auto"/>
            </w:tcBorders>
            <w:shd w:val="clear" w:color="auto" w:fill="auto"/>
            <w:hideMark/>
          </w:tcPr>
          <w:p w14:paraId="64A4D0F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HARGHITA</w:t>
            </w:r>
          </w:p>
        </w:tc>
        <w:tc>
          <w:tcPr>
            <w:tcW w:w="1440" w:type="dxa"/>
            <w:tcBorders>
              <w:top w:val="nil"/>
              <w:left w:val="nil"/>
              <w:bottom w:val="single" w:sz="4" w:space="0" w:color="auto"/>
              <w:right w:val="single" w:sz="4" w:space="0" w:color="auto"/>
            </w:tcBorders>
            <w:shd w:val="clear" w:color="auto" w:fill="auto"/>
            <w:hideMark/>
          </w:tcPr>
          <w:p w14:paraId="21F1C44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ZONA SUDICĂ A JUDEȚULUI </w:t>
            </w:r>
          </w:p>
        </w:tc>
        <w:tc>
          <w:tcPr>
            <w:tcW w:w="1350" w:type="dxa"/>
            <w:tcBorders>
              <w:top w:val="nil"/>
              <w:left w:val="nil"/>
              <w:bottom w:val="single" w:sz="4" w:space="0" w:color="auto"/>
              <w:right w:val="single" w:sz="4" w:space="0" w:color="auto"/>
            </w:tcBorders>
            <w:shd w:val="clear" w:color="auto" w:fill="auto"/>
            <w:hideMark/>
          </w:tcPr>
          <w:p w14:paraId="5303161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Existența unor localități rurale izolate în zonă.  Zonă montană  greu accesibilă, cu condiții meteo-climatice extreme. </w:t>
            </w:r>
          </w:p>
        </w:tc>
        <w:tc>
          <w:tcPr>
            <w:tcW w:w="1530" w:type="dxa"/>
            <w:tcBorders>
              <w:top w:val="nil"/>
              <w:left w:val="nil"/>
              <w:bottom w:val="single" w:sz="4" w:space="0" w:color="auto"/>
              <w:right w:val="single" w:sz="4" w:space="0" w:color="auto"/>
            </w:tcBorders>
            <w:shd w:val="clear" w:color="auto" w:fill="auto"/>
            <w:hideMark/>
          </w:tcPr>
          <w:p w14:paraId="3872F20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2CBAEA0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9B1DED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BĂILE -TUȘNAD</w:t>
            </w:r>
          </w:p>
        </w:tc>
        <w:tc>
          <w:tcPr>
            <w:tcW w:w="1410" w:type="dxa"/>
            <w:tcBorders>
              <w:top w:val="nil"/>
              <w:left w:val="nil"/>
              <w:bottom w:val="single" w:sz="4" w:space="0" w:color="auto"/>
              <w:right w:val="single" w:sz="8" w:space="0" w:color="auto"/>
            </w:tcBorders>
            <w:shd w:val="clear" w:color="auto" w:fill="auto"/>
            <w:hideMark/>
          </w:tcPr>
          <w:p w14:paraId="57BDFFE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Existența unor localități izolate în zonă. Zonă turistică.  Accesibil pentru localitățile învecinate.</w:t>
            </w:r>
          </w:p>
        </w:tc>
      </w:tr>
      <w:tr w:rsidR="00D059B7" w:rsidRPr="00D059B7" w14:paraId="7DAA263A" w14:textId="77777777" w:rsidTr="009B268A">
        <w:trPr>
          <w:trHeight w:val="343"/>
        </w:trPr>
        <w:tc>
          <w:tcPr>
            <w:tcW w:w="1260" w:type="dxa"/>
            <w:vMerge w:val="restart"/>
            <w:tcBorders>
              <w:top w:val="nil"/>
              <w:left w:val="single" w:sz="8" w:space="0" w:color="auto"/>
              <w:bottom w:val="single" w:sz="4" w:space="0" w:color="auto"/>
              <w:right w:val="single" w:sz="4" w:space="0" w:color="auto"/>
            </w:tcBorders>
            <w:shd w:val="clear" w:color="auto" w:fill="auto"/>
            <w:hideMark/>
          </w:tcPr>
          <w:p w14:paraId="0C66C06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IAȘI</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5CF0715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14:paraId="0F38A70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vMerge w:val="restart"/>
            <w:tcBorders>
              <w:top w:val="nil"/>
              <w:left w:val="single" w:sz="4" w:space="0" w:color="auto"/>
              <w:bottom w:val="single" w:sz="4" w:space="0" w:color="auto"/>
              <w:right w:val="single" w:sz="4" w:space="0" w:color="auto"/>
            </w:tcBorders>
            <w:shd w:val="clear" w:color="auto" w:fill="auto"/>
            <w:hideMark/>
          </w:tcPr>
          <w:p w14:paraId="0B6C15D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COSTULENI</w:t>
            </w:r>
          </w:p>
        </w:tc>
        <w:tc>
          <w:tcPr>
            <w:tcW w:w="2520" w:type="dxa"/>
            <w:tcBorders>
              <w:top w:val="nil"/>
              <w:left w:val="nil"/>
              <w:bottom w:val="single" w:sz="4" w:space="0" w:color="auto"/>
              <w:right w:val="single" w:sz="4" w:space="0" w:color="auto"/>
            </w:tcBorders>
            <w:shd w:val="clear" w:color="auto" w:fill="auto"/>
            <w:hideMark/>
          </w:tcPr>
          <w:p w14:paraId="4C8E238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distanța până la cel mai apropiat UPU  - minim 31 km;</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14:paraId="03F5F71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vMerge w:val="restart"/>
            <w:tcBorders>
              <w:top w:val="nil"/>
              <w:left w:val="single" w:sz="4" w:space="0" w:color="auto"/>
              <w:bottom w:val="single" w:sz="4" w:space="0" w:color="auto"/>
              <w:right w:val="single" w:sz="8" w:space="0" w:color="auto"/>
            </w:tcBorders>
            <w:shd w:val="clear" w:color="auto" w:fill="auto"/>
            <w:hideMark/>
          </w:tcPr>
          <w:p w14:paraId="0E16042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3EFBCD3B" w14:textId="77777777" w:rsidTr="009B268A">
        <w:trPr>
          <w:trHeight w:val="334"/>
        </w:trPr>
        <w:tc>
          <w:tcPr>
            <w:tcW w:w="1260" w:type="dxa"/>
            <w:vMerge/>
            <w:tcBorders>
              <w:top w:val="nil"/>
              <w:left w:val="single" w:sz="8" w:space="0" w:color="auto"/>
              <w:bottom w:val="single" w:sz="4" w:space="0" w:color="auto"/>
              <w:right w:val="single" w:sz="4" w:space="0" w:color="auto"/>
            </w:tcBorders>
            <w:vAlign w:val="center"/>
            <w:hideMark/>
          </w:tcPr>
          <w:p w14:paraId="03898C0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40" w:type="dxa"/>
            <w:vMerge/>
            <w:tcBorders>
              <w:top w:val="nil"/>
              <w:left w:val="single" w:sz="4" w:space="0" w:color="auto"/>
              <w:bottom w:val="single" w:sz="4" w:space="0" w:color="auto"/>
              <w:right w:val="single" w:sz="4" w:space="0" w:color="auto"/>
            </w:tcBorders>
            <w:vAlign w:val="center"/>
            <w:hideMark/>
          </w:tcPr>
          <w:p w14:paraId="4ECD1C3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350" w:type="dxa"/>
            <w:vMerge/>
            <w:tcBorders>
              <w:top w:val="nil"/>
              <w:left w:val="single" w:sz="4" w:space="0" w:color="auto"/>
              <w:bottom w:val="single" w:sz="4" w:space="0" w:color="auto"/>
              <w:right w:val="single" w:sz="4" w:space="0" w:color="auto"/>
            </w:tcBorders>
            <w:vAlign w:val="center"/>
            <w:hideMark/>
          </w:tcPr>
          <w:p w14:paraId="2DBF5A1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530" w:type="dxa"/>
            <w:vMerge/>
            <w:tcBorders>
              <w:top w:val="nil"/>
              <w:left w:val="single" w:sz="4" w:space="0" w:color="auto"/>
              <w:bottom w:val="single" w:sz="4" w:space="0" w:color="auto"/>
              <w:right w:val="single" w:sz="4" w:space="0" w:color="auto"/>
            </w:tcBorders>
            <w:vAlign w:val="center"/>
            <w:hideMark/>
          </w:tcPr>
          <w:p w14:paraId="20F1145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2520" w:type="dxa"/>
            <w:tcBorders>
              <w:top w:val="nil"/>
              <w:left w:val="nil"/>
              <w:bottom w:val="single" w:sz="4" w:space="0" w:color="auto"/>
              <w:right w:val="single" w:sz="4" w:space="0" w:color="auto"/>
            </w:tcBorders>
            <w:shd w:val="clear" w:color="auto" w:fill="auto"/>
            <w:hideMark/>
          </w:tcPr>
          <w:p w14:paraId="5BA5B5C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procent crescut de persoane defavorizate;</w:t>
            </w:r>
          </w:p>
        </w:tc>
        <w:tc>
          <w:tcPr>
            <w:tcW w:w="1350" w:type="dxa"/>
            <w:vMerge/>
            <w:tcBorders>
              <w:top w:val="nil"/>
              <w:left w:val="single" w:sz="4" w:space="0" w:color="auto"/>
              <w:bottom w:val="single" w:sz="4" w:space="0" w:color="auto"/>
              <w:right w:val="single" w:sz="4" w:space="0" w:color="auto"/>
            </w:tcBorders>
            <w:vAlign w:val="center"/>
            <w:hideMark/>
          </w:tcPr>
          <w:p w14:paraId="7F3B764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10" w:type="dxa"/>
            <w:vMerge/>
            <w:tcBorders>
              <w:top w:val="nil"/>
              <w:left w:val="single" w:sz="4" w:space="0" w:color="auto"/>
              <w:bottom w:val="single" w:sz="4" w:space="0" w:color="auto"/>
              <w:right w:val="single" w:sz="8" w:space="0" w:color="auto"/>
            </w:tcBorders>
            <w:vAlign w:val="center"/>
            <w:hideMark/>
          </w:tcPr>
          <w:p w14:paraId="2735333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r>
      <w:tr w:rsidR="00D059B7" w:rsidRPr="00D059B7" w14:paraId="3D42BE88" w14:textId="77777777" w:rsidTr="00D059B7">
        <w:trPr>
          <w:trHeight w:val="300"/>
        </w:trPr>
        <w:tc>
          <w:tcPr>
            <w:tcW w:w="1260" w:type="dxa"/>
            <w:vMerge w:val="restart"/>
            <w:tcBorders>
              <w:top w:val="nil"/>
              <w:left w:val="single" w:sz="8" w:space="0" w:color="auto"/>
              <w:bottom w:val="single" w:sz="4" w:space="0" w:color="auto"/>
              <w:right w:val="single" w:sz="4" w:space="0" w:color="auto"/>
            </w:tcBorders>
            <w:shd w:val="clear" w:color="auto" w:fill="auto"/>
            <w:hideMark/>
          </w:tcPr>
          <w:p w14:paraId="5CFD260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IAȘI</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76A7B878"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14:paraId="1B5CD81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vMerge w:val="restart"/>
            <w:tcBorders>
              <w:top w:val="nil"/>
              <w:left w:val="single" w:sz="4" w:space="0" w:color="auto"/>
              <w:bottom w:val="single" w:sz="4" w:space="0" w:color="auto"/>
              <w:right w:val="single" w:sz="4" w:space="0" w:color="auto"/>
            </w:tcBorders>
            <w:shd w:val="clear" w:color="auto" w:fill="auto"/>
            <w:hideMark/>
          </w:tcPr>
          <w:p w14:paraId="53D9E36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LUNGANI</w:t>
            </w:r>
          </w:p>
        </w:tc>
        <w:tc>
          <w:tcPr>
            <w:tcW w:w="2520" w:type="dxa"/>
            <w:tcBorders>
              <w:top w:val="nil"/>
              <w:left w:val="nil"/>
              <w:bottom w:val="single" w:sz="4" w:space="0" w:color="auto"/>
              <w:right w:val="single" w:sz="4" w:space="0" w:color="auto"/>
            </w:tcBorders>
            <w:shd w:val="clear" w:color="auto" w:fill="auto"/>
            <w:hideMark/>
          </w:tcPr>
          <w:p w14:paraId="68F607D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populație: 6647;</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14:paraId="41969A2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vMerge w:val="restart"/>
            <w:tcBorders>
              <w:top w:val="nil"/>
              <w:left w:val="single" w:sz="4" w:space="0" w:color="auto"/>
              <w:bottom w:val="single" w:sz="4" w:space="0" w:color="auto"/>
              <w:right w:val="single" w:sz="8" w:space="0" w:color="auto"/>
            </w:tcBorders>
            <w:shd w:val="clear" w:color="auto" w:fill="auto"/>
            <w:hideMark/>
          </w:tcPr>
          <w:p w14:paraId="49A4404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7823C72B" w14:textId="77777777" w:rsidTr="009B268A">
        <w:trPr>
          <w:trHeight w:val="397"/>
        </w:trPr>
        <w:tc>
          <w:tcPr>
            <w:tcW w:w="1260" w:type="dxa"/>
            <w:vMerge/>
            <w:tcBorders>
              <w:top w:val="nil"/>
              <w:left w:val="single" w:sz="8" w:space="0" w:color="auto"/>
              <w:bottom w:val="single" w:sz="4" w:space="0" w:color="auto"/>
              <w:right w:val="single" w:sz="4" w:space="0" w:color="auto"/>
            </w:tcBorders>
            <w:vAlign w:val="center"/>
            <w:hideMark/>
          </w:tcPr>
          <w:p w14:paraId="44943FF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40" w:type="dxa"/>
            <w:vMerge/>
            <w:tcBorders>
              <w:top w:val="nil"/>
              <w:left w:val="single" w:sz="4" w:space="0" w:color="auto"/>
              <w:bottom w:val="single" w:sz="4" w:space="0" w:color="auto"/>
              <w:right w:val="single" w:sz="4" w:space="0" w:color="auto"/>
            </w:tcBorders>
            <w:vAlign w:val="center"/>
            <w:hideMark/>
          </w:tcPr>
          <w:p w14:paraId="066701C3"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p>
        </w:tc>
        <w:tc>
          <w:tcPr>
            <w:tcW w:w="1350" w:type="dxa"/>
            <w:vMerge/>
            <w:tcBorders>
              <w:top w:val="nil"/>
              <w:left w:val="single" w:sz="4" w:space="0" w:color="auto"/>
              <w:bottom w:val="single" w:sz="4" w:space="0" w:color="auto"/>
              <w:right w:val="single" w:sz="4" w:space="0" w:color="auto"/>
            </w:tcBorders>
            <w:vAlign w:val="center"/>
            <w:hideMark/>
          </w:tcPr>
          <w:p w14:paraId="38BB423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530" w:type="dxa"/>
            <w:vMerge/>
            <w:tcBorders>
              <w:top w:val="nil"/>
              <w:left w:val="single" w:sz="4" w:space="0" w:color="auto"/>
              <w:bottom w:val="single" w:sz="4" w:space="0" w:color="auto"/>
              <w:right w:val="single" w:sz="4" w:space="0" w:color="auto"/>
            </w:tcBorders>
            <w:vAlign w:val="center"/>
            <w:hideMark/>
          </w:tcPr>
          <w:p w14:paraId="02E7666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2520" w:type="dxa"/>
            <w:tcBorders>
              <w:top w:val="nil"/>
              <w:left w:val="nil"/>
              <w:bottom w:val="single" w:sz="4" w:space="0" w:color="auto"/>
              <w:right w:val="single" w:sz="4" w:space="0" w:color="auto"/>
            </w:tcBorders>
            <w:shd w:val="clear" w:color="auto" w:fill="auto"/>
            <w:hideMark/>
          </w:tcPr>
          <w:p w14:paraId="024F9ED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distanța până la cel mai apropiat UPU  - minim 22 km;</w:t>
            </w:r>
          </w:p>
        </w:tc>
        <w:tc>
          <w:tcPr>
            <w:tcW w:w="1350" w:type="dxa"/>
            <w:vMerge/>
            <w:tcBorders>
              <w:top w:val="nil"/>
              <w:left w:val="single" w:sz="4" w:space="0" w:color="auto"/>
              <w:bottom w:val="single" w:sz="4" w:space="0" w:color="auto"/>
              <w:right w:val="single" w:sz="4" w:space="0" w:color="auto"/>
            </w:tcBorders>
            <w:vAlign w:val="center"/>
            <w:hideMark/>
          </w:tcPr>
          <w:p w14:paraId="438E2EE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10" w:type="dxa"/>
            <w:vMerge/>
            <w:tcBorders>
              <w:top w:val="nil"/>
              <w:left w:val="single" w:sz="4" w:space="0" w:color="auto"/>
              <w:bottom w:val="single" w:sz="4" w:space="0" w:color="auto"/>
              <w:right w:val="single" w:sz="8" w:space="0" w:color="auto"/>
            </w:tcBorders>
            <w:vAlign w:val="center"/>
            <w:hideMark/>
          </w:tcPr>
          <w:p w14:paraId="40AAEBC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r>
      <w:tr w:rsidR="00D059B7" w:rsidRPr="00D059B7" w14:paraId="102B5A89" w14:textId="77777777" w:rsidTr="009B268A">
        <w:trPr>
          <w:trHeight w:val="307"/>
        </w:trPr>
        <w:tc>
          <w:tcPr>
            <w:tcW w:w="1260" w:type="dxa"/>
            <w:vMerge/>
            <w:tcBorders>
              <w:top w:val="nil"/>
              <w:left w:val="single" w:sz="8" w:space="0" w:color="auto"/>
              <w:bottom w:val="single" w:sz="4" w:space="0" w:color="auto"/>
              <w:right w:val="single" w:sz="4" w:space="0" w:color="auto"/>
            </w:tcBorders>
            <w:vAlign w:val="center"/>
            <w:hideMark/>
          </w:tcPr>
          <w:p w14:paraId="0F9CBE5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40" w:type="dxa"/>
            <w:vMerge/>
            <w:tcBorders>
              <w:top w:val="nil"/>
              <w:left w:val="single" w:sz="4" w:space="0" w:color="auto"/>
              <w:bottom w:val="single" w:sz="4" w:space="0" w:color="auto"/>
              <w:right w:val="single" w:sz="4" w:space="0" w:color="auto"/>
            </w:tcBorders>
            <w:vAlign w:val="center"/>
            <w:hideMark/>
          </w:tcPr>
          <w:p w14:paraId="0B3E39D1"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p>
        </w:tc>
        <w:tc>
          <w:tcPr>
            <w:tcW w:w="1350" w:type="dxa"/>
            <w:vMerge/>
            <w:tcBorders>
              <w:top w:val="nil"/>
              <w:left w:val="single" w:sz="4" w:space="0" w:color="auto"/>
              <w:bottom w:val="single" w:sz="4" w:space="0" w:color="auto"/>
              <w:right w:val="single" w:sz="4" w:space="0" w:color="auto"/>
            </w:tcBorders>
            <w:vAlign w:val="center"/>
            <w:hideMark/>
          </w:tcPr>
          <w:p w14:paraId="6D3CBB3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530" w:type="dxa"/>
            <w:vMerge/>
            <w:tcBorders>
              <w:top w:val="nil"/>
              <w:left w:val="single" w:sz="4" w:space="0" w:color="auto"/>
              <w:bottom w:val="single" w:sz="4" w:space="0" w:color="auto"/>
              <w:right w:val="single" w:sz="4" w:space="0" w:color="auto"/>
            </w:tcBorders>
            <w:vAlign w:val="center"/>
            <w:hideMark/>
          </w:tcPr>
          <w:p w14:paraId="4DE771A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2520" w:type="dxa"/>
            <w:tcBorders>
              <w:top w:val="nil"/>
              <w:left w:val="nil"/>
              <w:bottom w:val="single" w:sz="4" w:space="0" w:color="auto"/>
              <w:right w:val="single" w:sz="4" w:space="0" w:color="auto"/>
            </w:tcBorders>
            <w:shd w:val="clear" w:color="auto" w:fill="auto"/>
            <w:hideMark/>
          </w:tcPr>
          <w:p w14:paraId="43007F9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procent crescut de persoane defavorizate;</w:t>
            </w:r>
          </w:p>
        </w:tc>
        <w:tc>
          <w:tcPr>
            <w:tcW w:w="1350" w:type="dxa"/>
            <w:vMerge/>
            <w:tcBorders>
              <w:top w:val="nil"/>
              <w:left w:val="single" w:sz="4" w:space="0" w:color="auto"/>
              <w:bottom w:val="single" w:sz="4" w:space="0" w:color="auto"/>
              <w:right w:val="single" w:sz="4" w:space="0" w:color="auto"/>
            </w:tcBorders>
            <w:vAlign w:val="center"/>
            <w:hideMark/>
          </w:tcPr>
          <w:p w14:paraId="052CA9B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10" w:type="dxa"/>
            <w:vMerge/>
            <w:tcBorders>
              <w:top w:val="nil"/>
              <w:left w:val="single" w:sz="4" w:space="0" w:color="auto"/>
              <w:bottom w:val="single" w:sz="4" w:space="0" w:color="auto"/>
              <w:right w:val="single" w:sz="8" w:space="0" w:color="auto"/>
            </w:tcBorders>
            <w:vAlign w:val="center"/>
            <w:hideMark/>
          </w:tcPr>
          <w:p w14:paraId="1D7798B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r>
      <w:tr w:rsidR="00D059B7" w:rsidRPr="00D059B7" w14:paraId="7E5D95CF" w14:textId="77777777" w:rsidTr="00D059B7">
        <w:trPr>
          <w:trHeight w:val="300"/>
        </w:trPr>
        <w:tc>
          <w:tcPr>
            <w:tcW w:w="1260" w:type="dxa"/>
            <w:vMerge w:val="restart"/>
            <w:tcBorders>
              <w:top w:val="nil"/>
              <w:left w:val="single" w:sz="8" w:space="0" w:color="auto"/>
              <w:bottom w:val="single" w:sz="4" w:space="0" w:color="auto"/>
              <w:right w:val="single" w:sz="4" w:space="0" w:color="auto"/>
            </w:tcBorders>
            <w:shd w:val="clear" w:color="auto" w:fill="auto"/>
            <w:hideMark/>
          </w:tcPr>
          <w:p w14:paraId="6A3D055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IAȘI</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4203F1EA"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14:paraId="2C64872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vMerge w:val="restart"/>
            <w:tcBorders>
              <w:top w:val="nil"/>
              <w:left w:val="single" w:sz="4" w:space="0" w:color="auto"/>
              <w:bottom w:val="single" w:sz="4" w:space="0" w:color="auto"/>
              <w:right w:val="single" w:sz="4" w:space="0" w:color="auto"/>
            </w:tcBorders>
            <w:shd w:val="clear" w:color="auto" w:fill="auto"/>
            <w:hideMark/>
          </w:tcPr>
          <w:p w14:paraId="27A0F72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LESPEZI</w:t>
            </w:r>
          </w:p>
        </w:tc>
        <w:tc>
          <w:tcPr>
            <w:tcW w:w="2520" w:type="dxa"/>
            <w:tcBorders>
              <w:top w:val="nil"/>
              <w:left w:val="nil"/>
              <w:bottom w:val="single" w:sz="4" w:space="0" w:color="auto"/>
              <w:right w:val="single" w:sz="4" w:space="0" w:color="auto"/>
            </w:tcBorders>
            <w:shd w:val="clear" w:color="auto" w:fill="auto"/>
            <w:hideMark/>
          </w:tcPr>
          <w:p w14:paraId="65353CF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populație: 5677;</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14:paraId="4670043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vMerge w:val="restart"/>
            <w:tcBorders>
              <w:top w:val="nil"/>
              <w:left w:val="single" w:sz="4" w:space="0" w:color="auto"/>
              <w:bottom w:val="single" w:sz="4" w:space="0" w:color="auto"/>
              <w:right w:val="single" w:sz="8" w:space="0" w:color="auto"/>
            </w:tcBorders>
            <w:shd w:val="clear" w:color="auto" w:fill="auto"/>
            <w:hideMark/>
          </w:tcPr>
          <w:p w14:paraId="525E152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4938E943" w14:textId="77777777" w:rsidTr="009B268A">
        <w:trPr>
          <w:trHeight w:val="352"/>
        </w:trPr>
        <w:tc>
          <w:tcPr>
            <w:tcW w:w="1260" w:type="dxa"/>
            <w:vMerge/>
            <w:tcBorders>
              <w:top w:val="nil"/>
              <w:left w:val="single" w:sz="8" w:space="0" w:color="auto"/>
              <w:bottom w:val="single" w:sz="4" w:space="0" w:color="auto"/>
              <w:right w:val="single" w:sz="4" w:space="0" w:color="auto"/>
            </w:tcBorders>
            <w:vAlign w:val="center"/>
            <w:hideMark/>
          </w:tcPr>
          <w:p w14:paraId="67492BF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40" w:type="dxa"/>
            <w:vMerge/>
            <w:tcBorders>
              <w:top w:val="nil"/>
              <w:left w:val="single" w:sz="4" w:space="0" w:color="auto"/>
              <w:bottom w:val="single" w:sz="4" w:space="0" w:color="auto"/>
              <w:right w:val="single" w:sz="4" w:space="0" w:color="auto"/>
            </w:tcBorders>
            <w:vAlign w:val="center"/>
            <w:hideMark/>
          </w:tcPr>
          <w:p w14:paraId="7D27C597"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p>
        </w:tc>
        <w:tc>
          <w:tcPr>
            <w:tcW w:w="1350" w:type="dxa"/>
            <w:vMerge/>
            <w:tcBorders>
              <w:top w:val="nil"/>
              <w:left w:val="single" w:sz="4" w:space="0" w:color="auto"/>
              <w:bottom w:val="single" w:sz="4" w:space="0" w:color="auto"/>
              <w:right w:val="single" w:sz="4" w:space="0" w:color="auto"/>
            </w:tcBorders>
            <w:vAlign w:val="center"/>
            <w:hideMark/>
          </w:tcPr>
          <w:p w14:paraId="79D43A8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530" w:type="dxa"/>
            <w:vMerge/>
            <w:tcBorders>
              <w:top w:val="nil"/>
              <w:left w:val="single" w:sz="4" w:space="0" w:color="auto"/>
              <w:bottom w:val="single" w:sz="4" w:space="0" w:color="auto"/>
              <w:right w:val="single" w:sz="4" w:space="0" w:color="auto"/>
            </w:tcBorders>
            <w:vAlign w:val="center"/>
            <w:hideMark/>
          </w:tcPr>
          <w:p w14:paraId="5DD60C8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2520" w:type="dxa"/>
            <w:tcBorders>
              <w:top w:val="nil"/>
              <w:left w:val="nil"/>
              <w:bottom w:val="single" w:sz="4" w:space="0" w:color="auto"/>
              <w:right w:val="single" w:sz="4" w:space="0" w:color="auto"/>
            </w:tcBorders>
            <w:shd w:val="clear" w:color="auto" w:fill="auto"/>
            <w:hideMark/>
          </w:tcPr>
          <w:p w14:paraId="77AAAB5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distanța până la cel mai apropiat UPU  - minim 17 km;</w:t>
            </w:r>
          </w:p>
        </w:tc>
        <w:tc>
          <w:tcPr>
            <w:tcW w:w="1350" w:type="dxa"/>
            <w:vMerge/>
            <w:tcBorders>
              <w:top w:val="nil"/>
              <w:left w:val="single" w:sz="4" w:space="0" w:color="auto"/>
              <w:bottom w:val="single" w:sz="4" w:space="0" w:color="auto"/>
              <w:right w:val="single" w:sz="4" w:space="0" w:color="auto"/>
            </w:tcBorders>
            <w:vAlign w:val="center"/>
            <w:hideMark/>
          </w:tcPr>
          <w:p w14:paraId="697D34A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10" w:type="dxa"/>
            <w:vMerge/>
            <w:tcBorders>
              <w:top w:val="nil"/>
              <w:left w:val="single" w:sz="4" w:space="0" w:color="auto"/>
              <w:bottom w:val="single" w:sz="4" w:space="0" w:color="auto"/>
              <w:right w:val="single" w:sz="8" w:space="0" w:color="auto"/>
            </w:tcBorders>
            <w:vAlign w:val="center"/>
            <w:hideMark/>
          </w:tcPr>
          <w:p w14:paraId="035AB0A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r>
      <w:tr w:rsidR="00D059B7" w:rsidRPr="00D059B7" w14:paraId="64FC12A5" w14:textId="77777777" w:rsidTr="009B268A">
        <w:trPr>
          <w:trHeight w:val="343"/>
        </w:trPr>
        <w:tc>
          <w:tcPr>
            <w:tcW w:w="1260" w:type="dxa"/>
            <w:vMerge/>
            <w:tcBorders>
              <w:top w:val="nil"/>
              <w:left w:val="single" w:sz="8" w:space="0" w:color="auto"/>
              <w:bottom w:val="single" w:sz="4" w:space="0" w:color="auto"/>
              <w:right w:val="single" w:sz="4" w:space="0" w:color="auto"/>
            </w:tcBorders>
            <w:vAlign w:val="center"/>
            <w:hideMark/>
          </w:tcPr>
          <w:p w14:paraId="2759985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40" w:type="dxa"/>
            <w:vMerge/>
            <w:tcBorders>
              <w:top w:val="nil"/>
              <w:left w:val="single" w:sz="4" w:space="0" w:color="auto"/>
              <w:bottom w:val="single" w:sz="4" w:space="0" w:color="auto"/>
              <w:right w:val="single" w:sz="4" w:space="0" w:color="auto"/>
            </w:tcBorders>
            <w:vAlign w:val="center"/>
            <w:hideMark/>
          </w:tcPr>
          <w:p w14:paraId="33352143"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p>
        </w:tc>
        <w:tc>
          <w:tcPr>
            <w:tcW w:w="1350" w:type="dxa"/>
            <w:vMerge/>
            <w:tcBorders>
              <w:top w:val="nil"/>
              <w:left w:val="single" w:sz="4" w:space="0" w:color="auto"/>
              <w:bottom w:val="single" w:sz="4" w:space="0" w:color="auto"/>
              <w:right w:val="single" w:sz="4" w:space="0" w:color="auto"/>
            </w:tcBorders>
            <w:vAlign w:val="center"/>
            <w:hideMark/>
          </w:tcPr>
          <w:p w14:paraId="1849C5E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530" w:type="dxa"/>
            <w:vMerge/>
            <w:tcBorders>
              <w:top w:val="nil"/>
              <w:left w:val="single" w:sz="4" w:space="0" w:color="auto"/>
              <w:bottom w:val="single" w:sz="4" w:space="0" w:color="auto"/>
              <w:right w:val="single" w:sz="4" w:space="0" w:color="auto"/>
            </w:tcBorders>
            <w:vAlign w:val="center"/>
            <w:hideMark/>
          </w:tcPr>
          <w:p w14:paraId="613A227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2520" w:type="dxa"/>
            <w:tcBorders>
              <w:top w:val="nil"/>
              <w:left w:val="nil"/>
              <w:bottom w:val="single" w:sz="4" w:space="0" w:color="auto"/>
              <w:right w:val="single" w:sz="4" w:space="0" w:color="auto"/>
            </w:tcBorders>
            <w:shd w:val="clear" w:color="auto" w:fill="auto"/>
            <w:hideMark/>
          </w:tcPr>
          <w:p w14:paraId="0E48BFC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procent crescut de populație vulnerabila;</w:t>
            </w:r>
          </w:p>
        </w:tc>
        <w:tc>
          <w:tcPr>
            <w:tcW w:w="1350" w:type="dxa"/>
            <w:vMerge/>
            <w:tcBorders>
              <w:top w:val="nil"/>
              <w:left w:val="single" w:sz="4" w:space="0" w:color="auto"/>
              <w:bottom w:val="single" w:sz="4" w:space="0" w:color="auto"/>
              <w:right w:val="single" w:sz="4" w:space="0" w:color="auto"/>
            </w:tcBorders>
            <w:vAlign w:val="center"/>
            <w:hideMark/>
          </w:tcPr>
          <w:p w14:paraId="17F287B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10" w:type="dxa"/>
            <w:vMerge/>
            <w:tcBorders>
              <w:top w:val="nil"/>
              <w:left w:val="single" w:sz="4" w:space="0" w:color="auto"/>
              <w:bottom w:val="single" w:sz="4" w:space="0" w:color="auto"/>
              <w:right w:val="single" w:sz="8" w:space="0" w:color="auto"/>
            </w:tcBorders>
            <w:vAlign w:val="center"/>
            <w:hideMark/>
          </w:tcPr>
          <w:p w14:paraId="4E4C6CF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r>
      <w:tr w:rsidR="00D059B7" w:rsidRPr="00D059B7" w14:paraId="1F3330AB" w14:textId="77777777" w:rsidTr="00D059B7">
        <w:trPr>
          <w:trHeight w:val="300"/>
        </w:trPr>
        <w:tc>
          <w:tcPr>
            <w:tcW w:w="1260" w:type="dxa"/>
            <w:vMerge w:val="restart"/>
            <w:tcBorders>
              <w:top w:val="nil"/>
              <w:left w:val="single" w:sz="8" w:space="0" w:color="auto"/>
              <w:bottom w:val="single" w:sz="4" w:space="0" w:color="auto"/>
              <w:right w:val="single" w:sz="4" w:space="0" w:color="auto"/>
            </w:tcBorders>
            <w:shd w:val="clear" w:color="auto" w:fill="auto"/>
            <w:hideMark/>
          </w:tcPr>
          <w:p w14:paraId="35642D8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IAȘI</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5F32F82B"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14:paraId="416773F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vMerge w:val="restart"/>
            <w:tcBorders>
              <w:top w:val="nil"/>
              <w:left w:val="single" w:sz="4" w:space="0" w:color="auto"/>
              <w:bottom w:val="single" w:sz="4" w:space="0" w:color="auto"/>
              <w:right w:val="single" w:sz="4" w:space="0" w:color="auto"/>
            </w:tcBorders>
            <w:shd w:val="clear" w:color="auto" w:fill="auto"/>
            <w:hideMark/>
          </w:tcPr>
          <w:p w14:paraId="38D7DB1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MOGOȘEȘTI</w:t>
            </w:r>
          </w:p>
        </w:tc>
        <w:tc>
          <w:tcPr>
            <w:tcW w:w="2520" w:type="dxa"/>
            <w:tcBorders>
              <w:top w:val="nil"/>
              <w:left w:val="nil"/>
              <w:bottom w:val="single" w:sz="4" w:space="0" w:color="auto"/>
              <w:right w:val="single" w:sz="4" w:space="0" w:color="auto"/>
            </w:tcBorders>
            <w:shd w:val="clear" w:color="auto" w:fill="auto"/>
            <w:hideMark/>
          </w:tcPr>
          <w:p w14:paraId="4BFCC27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populație: 5112;</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14:paraId="3ABD498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vMerge w:val="restart"/>
            <w:tcBorders>
              <w:top w:val="nil"/>
              <w:left w:val="single" w:sz="4" w:space="0" w:color="auto"/>
              <w:bottom w:val="single" w:sz="4" w:space="0" w:color="auto"/>
              <w:right w:val="single" w:sz="8" w:space="0" w:color="auto"/>
            </w:tcBorders>
            <w:shd w:val="clear" w:color="auto" w:fill="auto"/>
            <w:hideMark/>
          </w:tcPr>
          <w:p w14:paraId="0ABA113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7F080EA3" w14:textId="77777777" w:rsidTr="00D059B7">
        <w:trPr>
          <w:trHeight w:val="442"/>
        </w:trPr>
        <w:tc>
          <w:tcPr>
            <w:tcW w:w="1260" w:type="dxa"/>
            <w:vMerge/>
            <w:tcBorders>
              <w:top w:val="nil"/>
              <w:left w:val="single" w:sz="8" w:space="0" w:color="auto"/>
              <w:bottom w:val="single" w:sz="4" w:space="0" w:color="auto"/>
              <w:right w:val="single" w:sz="4" w:space="0" w:color="auto"/>
            </w:tcBorders>
            <w:vAlign w:val="center"/>
            <w:hideMark/>
          </w:tcPr>
          <w:p w14:paraId="09DEC0C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40" w:type="dxa"/>
            <w:vMerge/>
            <w:tcBorders>
              <w:top w:val="nil"/>
              <w:left w:val="single" w:sz="4" w:space="0" w:color="auto"/>
              <w:bottom w:val="single" w:sz="4" w:space="0" w:color="auto"/>
              <w:right w:val="single" w:sz="4" w:space="0" w:color="auto"/>
            </w:tcBorders>
            <w:vAlign w:val="center"/>
            <w:hideMark/>
          </w:tcPr>
          <w:p w14:paraId="41955B2B"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p>
        </w:tc>
        <w:tc>
          <w:tcPr>
            <w:tcW w:w="1350" w:type="dxa"/>
            <w:vMerge/>
            <w:tcBorders>
              <w:top w:val="nil"/>
              <w:left w:val="single" w:sz="4" w:space="0" w:color="auto"/>
              <w:bottom w:val="single" w:sz="4" w:space="0" w:color="auto"/>
              <w:right w:val="single" w:sz="4" w:space="0" w:color="auto"/>
            </w:tcBorders>
            <w:vAlign w:val="center"/>
            <w:hideMark/>
          </w:tcPr>
          <w:p w14:paraId="19D75D2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530" w:type="dxa"/>
            <w:vMerge/>
            <w:tcBorders>
              <w:top w:val="nil"/>
              <w:left w:val="single" w:sz="4" w:space="0" w:color="auto"/>
              <w:bottom w:val="single" w:sz="4" w:space="0" w:color="auto"/>
              <w:right w:val="single" w:sz="4" w:space="0" w:color="auto"/>
            </w:tcBorders>
            <w:vAlign w:val="center"/>
            <w:hideMark/>
          </w:tcPr>
          <w:p w14:paraId="761DADE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2520" w:type="dxa"/>
            <w:tcBorders>
              <w:top w:val="nil"/>
              <w:left w:val="nil"/>
              <w:bottom w:val="single" w:sz="4" w:space="0" w:color="auto"/>
              <w:right w:val="single" w:sz="4" w:space="0" w:color="auto"/>
            </w:tcBorders>
            <w:shd w:val="clear" w:color="auto" w:fill="auto"/>
            <w:hideMark/>
          </w:tcPr>
          <w:p w14:paraId="6BA4959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distanța până la cel mai apropiat UPU  - minim 18 km;</w:t>
            </w:r>
          </w:p>
        </w:tc>
        <w:tc>
          <w:tcPr>
            <w:tcW w:w="1350" w:type="dxa"/>
            <w:vMerge/>
            <w:tcBorders>
              <w:top w:val="nil"/>
              <w:left w:val="single" w:sz="4" w:space="0" w:color="auto"/>
              <w:bottom w:val="single" w:sz="4" w:space="0" w:color="auto"/>
              <w:right w:val="single" w:sz="4" w:space="0" w:color="auto"/>
            </w:tcBorders>
            <w:vAlign w:val="center"/>
            <w:hideMark/>
          </w:tcPr>
          <w:p w14:paraId="240B774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10" w:type="dxa"/>
            <w:vMerge/>
            <w:tcBorders>
              <w:top w:val="nil"/>
              <w:left w:val="single" w:sz="4" w:space="0" w:color="auto"/>
              <w:bottom w:val="single" w:sz="4" w:space="0" w:color="auto"/>
              <w:right w:val="single" w:sz="8" w:space="0" w:color="auto"/>
            </w:tcBorders>
            <w:vAlign w:val="center"/>
            <w:hideMark/>
          </w:tcPr>
          <w:p w14:paraId="66EBCC4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r>
      <w:tr w:rsidR="00D059B7" w:rsidRPr="00D059B7" w14:paraId="55BBF365" w14:textId="77777777" w:rsidTr="009B268A">
        <w:trPr>
          <w:trHeight w:val="379"/>
        </w:trPr>
        <w:tc>
          <w:tcPr>
            <w:tcW w:w="1260" w:type="dxa"/>
            <w:vMerge/>
            <w:tcBorders>
              <w:top w:val="nil"/>
              <w:left w:val="single" w:sz="8" w:space="0" w:color="auto"/>
              <w:bottom w:val="single" w:sz="4" w:space="0" w:color="auto"/>
              <w:right w:val="single" w:sz="4" w:space="0" w:color="auto"/>
            </w:tcBorders>
            <w:vAlign w:val="center"/>
            <w:hideMark/>
          </w:tcPr>
          <w:p w14:paraId="73267D6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40" w:type="dxa"/>
            <w:vMerge/>
            <w:tcBorders>
              <w:top w:val="nil"/>
              <w:left w:val="single" w:sz="4" w:space="0" w:color="auto"/>
              <w:bottom w:val="single" w:sz="4" w:space="0" w:color="auto"/>
              <w:right w:val="single" w:sz="4" w:space="0" w:color="auto"/>
            </w:tcBorders>
            <w:vAlign w:val="center"/>
            <w:hideMark/>
          </w:tcPr>
          <w:p w14:paraId="26A67BF7"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p>
        </w:tc>
        <w:tc>
          <w:tcPr>
            <w:tcW w:w="1350" w:type="dxa"/>
            <w:vMerge/>
            <w:tcBorders>
              <w:top w:val="nil"/>
              <w:left w:val="single" w:sz="4" w:space="0" w:color="auto"/>
              <w:bottom w:val="single" w:sz="4" w:space="0" w:color="auto"/>
              <w:right w:val="single" w:sz="4" w:space="0" w:color="auto"/>
            </w:tcBorders>
            <w:vAlign w:val="center"/>
            <w:hideMark/>
          </w:tcPr>
          <w:p w14:paraId="5BEE839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530" w:type="dxa"/>
            <w:vMerge/>
            <w:tcBorders>
              <w:top w:val="nil"/>
              <w:left w:val="single" w:sz="4" w:space="0" w:color="auto"/>
              <w:bottom w:val="single" w:sz="4" w:space="0" w:color="auto"/>
              <w:right w:val="single" w:sz="4" w:space="0" w:color="auto"/>
            </w:tcBorders>
            <w:vAlign w:val="center"/>
            <w:hideMark/>
          </w:tcPr>
          <w:p w14:paraId="683A9E3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2520" w:type="dxa"/>
            <w:tcBorders>
              <w:top w:val="nil"/>
              <w:left w:val="nil"/>
              <w:bottom w:val="single" w:sz="4" w:space="0" w:color="auto"/>
              <w:right w:val="single" w:sz="4" w:space="0" w:color="auto"/>
            </w:tcBorders>
            <w:shd w:val="clear" w:color="auto" w:fill="auto"/>
            <w:hideMark/>
          </w:tcPr>
          <w:p w14:paraId="2BD512A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procent crescut de populație vulnerabilă;</w:t>
            </w:r>
          </w:p>
        </w:tc>
        <w:tc>
          <w:tcPr>
            <w:tcW w:w="1350" w:type="dxa"/>
            <w:vMerge/>
            <w:tcBorders>
              <w:top w:val="nil"/>
              <w:left w:val="single" w:sz="4" w:space="0" w:color="auto"/>
              <w:bottom w:val="single" w:sz="4" w:space="0" w:color="auto"/>
              <w:right w:val="single" w:sz="4" w:space="0" w:color="auto"/>
            </w:tcBorders>
            <w:vAlign w:val="center"/>
            <w:hideMark/>
          </w:tcPr>
          <w:p w14:paraId="2838721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10" w:type="dxa"/>
            <w:vMerge/>
            <w:tcBorders>
              <w:top w:val="nil"/>
              <w:left w:val="single" w:sz="4" w:space="0" w:color="auto"/>
              <w:bottom w:val="single" w:sz="4" w:space="0" w:color="auto"/>
              <w:right w:val="single" w:sz="8" w:space="0" w:color="auto"/>
            </w:tcBorders>
            <w:vAlign w:val="center"/>
            <w:hideMark/>
          </w:tcPr>
          <w:p w14:paraId="187EDB9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r>
      <w:tr w:rsidR="00D059B7" w:rsidRPr="00D059B7" w14:paraId="70338809" w14:textId="77777777" w:rsidTr="00D059B7">
        <w:trPr>
          <w:trHeight w:val="622"/>
        </w:trPr>
        <w:tc>
          <w:tcPr>
            <w:tcW w:w="1260" w:type="dxa"/>
            <w:vMerge/>
            <w:tcBorders>
              <w:top w:val="nil"/>
              <w:left w:val="single" w:sz="8" w:space="0" w:color="auto"/>
              <w:bottom w:val="single" w:sz="4" w:space="0" w:color="auto"/>
              <w:right w:val="single" w:sz="4" w:space="0" w:color="auto"/>
            </w:tcBorders>
            <w:vAlign w:val="center"/>
            <w:hideMark/>
          </w:tcPr>
          <w:p w14:paraId="26754FF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40" w:type="dxa"/>
            <w:vMerge/>
            <w:tcBorders>
              <w:top w:val="nil"/>
              <w:left w:val="single" w:sz="4" w:space="0" w:color="auto"/>
              <w:bottom w:val="single" w:sz="4" w:space="0" w:color="auto"/>
              <w:right w:val="single" w:sz="4" w:space="0" w:color="auto"/>
            </w:tcBorders>
            <w:vAlign w:val="center"/>
            <w:hideMark/>
          </w:tcPr>
          <w:p w14:paraId="7D89B49B"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p>
        </w:tc>
        <w:tc>
          <w:tcPr>
            <w:tcW w:w="1350" w:type="dxa"/>
            <w:vMerge/>
            <w:tcBorders>
              <w:top w:val="nil"/>
              <w:left w:val="single" w:sz="4" w:space="0" w:color="auto"/>
              <w:bottom w:val="single" w:sz="4" w:space="0" w:color="auto"/>
              <w:right w:val="single" w:sz="4" w:space="0" w:color="auto"/>
            </w:tcBorders>
            <w:vAlign w:val="center"/>
            <w:hideMark/>
          </w:tcPr>
          <w:p w14:paraId="26E2A48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530" w:type="dxa"/>
            <w:vMerge/>
            <w:tcBorders>
              <w:top w:val="nil"/>
              <w:left w:val="single" w:sz="4" w:space="0" w:color="auto"/>
              <w:bottom w:val="single" w:sz="4" w:space="0" w:color="auto"/>
              <w:right w:val="single" w:sz="4" w:space="0" w:color="auto"/>
            </w:tcBorders>
            <w:vAlign w:val="center"/>
            <w:hideMark/>
          </w:tcPr>
          <w:p w14:paraId="5FCDCEF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2520" w:type="dxa"/>
            <w:tcBorders>
              <w:top w:val="nil"/>
              <w:left w:val="nil"/>
              <w:bottom w:val="single" w:sz="4" w:space="0" w:color="auto"/>
              <w:right w:val="single" w:sz="4" w:space="0" w:color="auto"/>
            </w:tcBorders>
            <w:shd w:val="clear" w:color="auto" w:fill="auto"/>
            <w:hideMark/>
          </w:tcPr>
          <w:p w14:paraId="758AAFD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clădire nouă, cu toate facilitățile, în vederea funcționării unui centru de permanență;</w:t>
            </w:r>
          </w:p>
        </w:tc>
        <w:tc>
          <w:tcPr>
            <w:tcW w:w="1350" w:type="dxa"/>
            <w:vMerge/>
            <w:tcBorders>
              <w:top w:val="nil"/>
              <w:left w:val="single" w:sz="4" w:space="0" w:color="auto"/>
              <w:bottom w:val="single" w:sz="4" w:space="0" w:color="auto"/>
              <w:right w:val="single" w:sz="4" w:space="0" w:color="auto"/>
            </w:tcBorders>
            <w:vAlign w:val="center"/>
            <w:hideMark/>
          </w:tcPr>
          <w:p w14:paraId="6489264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10" w:type="dxa"/>
            <w:vMerge/>
            <w:tcBorders>
              <w:top w:val="nil"/>
              <w:left w:val="single" w:sz="4" w:space="0" w:color="auto"/>
              <w:bottom w:val="single" w:sz="4" w:space="0" w:color="auto"/>
              <w:right w:val="single" w:sz="8" w:space="0" w:color="auto"/>
            </w:tcBorders>
            <w:vAlign w:val="center"/>
            <w:hideMark/>
          </w:tcPr>
          <w:p w14:paraId="7C8E0A7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r>
      <w:tr w:rsidR="00D059B7" w:rsidRPr="00D059B7" w14:paraId="295F9D87" w14:textId="77777777" w:rsidTr="00D059B7">
        <w:trPr>
          <w:trHeight w:val="300"/>
        </w:trPr>
        <w:tc>
          <w:tcPr>
            <w:tcW w:w="1260" w:type="dxa"/>
            <w:vMerge w:val="restart"/>
            <w:tcBorders>
              <w:top w:val="nil"/>
              <w:left w:val="single" w:sz="8" w:space="0" w:color="auto"/>
              <w:bottom w:val="single" w:sz="4" w:space="0" w:color="auto"/>
              <w:right w:val="single" w:sz="4" w:space="0" w:color="auto"/>
            </w:tcBorders>
            <w:shd w:val="clear" w:color="auto" w:fill="auto"/>
            <w:hideMark/>
          </w:tcPr>
          <w:p w14:paraId="03F6AC3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IAȘI</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2938B56F"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14:paraId="7F9530C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vMerge w:val="restart"/>
            <w:tcBorders>
              <w:top w:val="nil"/>
              <w:left w:val="single" w:sz="4" w:space="0" w:color="auto"/>
              <w:bottom w:val="single" w:sz="4" w:space="0" w:color="auto"/>
              <w:right w:val="single" w:sz="4" w:space="0" w:color="auto"/>
            </w:tcBorders>
            <w:shd w:val="clear" w:color="auto" w:fill="auto"/>
            <w:hideMark/>
          </w:tcPr>
          <w:p w14:paraId="197DFB4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TĂTĂRUȘI</w:t>
            </w:r>
          </w:p>
        </w:tc>
        <w:tc>
          <w:tcPr>
            <w:tcW w:w="2520" w:type="dxa"/>
            <w:tcBorders>
              <w:top w:val="nil"/>
              <w:left w:val="nil"/>
              <w:bottom w:val="single" w:sz="4" w:space="0" w:color="auto"/>
              <w:right w:val="single" w:sz="4" w:space="0" w:color="auto"/>
            </w:tcBorders>
            <w:shd w:val="clear" w:color="auto" w:fill="auto"/>
            <w:hideMark/>
          </w:tcPr>
          <w:p w14:paraId="111D54F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populație: 5317;</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14:paraId="2D516BD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vMerge w:val="restart"/>
            <w:tcBorders>
              <w:top w:val="nil"/>
              <w:left w:val="single" w:sz="4" w:space="0" w:color="auto"/>
              <w:bottom w:val="single" w:sz="4" w:space="0" w:color="auto"/>
              <w:right w:val="single" w:sz="8" w:space="0" w:color="auto"/>
            </w:tcBorders>
            <w:shd w:val="clear" w:color="auto" w:fill="auto"/>
            <w:hideMark/>
          </w:tcPr>
          <w:p w14:paraId="27A2BDF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79CC878F" w14:textId="77777777" w:rsidTr="00D059B7">
        <w:trPr>
          <w:trHeight w:val="406"/>
        </w:trPr>
        <w:tc>
          <w:tcPr>
            <w:tcW w:w="1260" w:type="dxa"/>
            <w:vMerge/>
            <w:tcBorders>
              <w:top w:val="nil"/>
              <w:left w:val="single" w:sz="8" w:space="0" w:color="auto"/>
              <w:bottom w:val="single" w:sz="4" w:space="0" w:color="auto"/>
              <w:right w:val="single" w:sz="4" w:space="0" w:color="auto"/>
            </w:tcBorders>
            <w:vAlign w:val="center"/>
            <w:hideMark/>
          </w:tcPr>
          <w:p w14:paraId="542B1F3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40" w:type="dxa"/>
            <w:vMerge/>
            <w:tcBorders>
              <w:top w:val="nil"/>
              <w:left w:val="single" w:sz="4" w:space="0" w:color="auto"/>
              <w:bottom w:val="single" w:sz="4" w:space="0" w:color="auto"/>
              <w:right w:val="single" w:sz="4" w:space="0" w:color="auto"/>
            </w:tcBorders>
            <w:vAlign w:val="center"/>
            <w:hideMark/>
          </w:tcPr>
          <w:p w14:paraId="1559F673"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p>
        </w:tc>
        <w:tc>
          <w:tcPr>
            <w:tcW w:w="1350" w:type="dxa"/>
            <w:vMerge/>
            <w:tcBorders>
              <w:top w:val="nil"/>
              <w:left w:val="single" w:sz="4" w:space="0" w:color="auto"/>
              <w:bottom w:val="single" w:sz="4" w:space="0" w:color="auto"/>
              <w:right w:val="single" w:sz="4" w:space="0" w:color="auto"/>
            </w:tcBorders>
            <w:vAlign w:val="center"/>
            <w:hideMark/>
          </w:tcPr>
          <w:p w14:paraId="37504F5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530" w:type="dxa"/>
            <w:vMerge/>
            <w:tcBorders>
              <w:top w:val="nil"/>
              <w:left w:val="single" w:sz="4" w:space="0" w:color="auto"/>
              <w:bottom w:val="single" w:sz="4" w:space="0" w:color="auto"/>
              <w:right w:val="single" w:sz="4" w:space="0" w:color="auto"/>
            </w:tcBorders>
            <w:vAlign w:val="center"/>
            <w:hideMark/>
          </w:tcPr>
          <w:p w14:paraId="1F0104A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2520" w:type="dxa"/>
            <w:tcBorders>
              <w:top w:val="nil"/>
              <w:left w:val="nil"/>
              <w:bottom w:val="single" w:sz="4" w:space="0" w:color="auto"/>
              <w:right w:val="single" w:sz="4" w:space="0" w:color="auto"/>
            </w:tcBorders>
            <w:shd w:val="clear" w:color="auto" w:fill="auto"/>
            <w:hideMark/>
          </w:tcPr>
          <w:p w14:paraId="051CC6D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distanța până la cel mai apropiat UPU  - minim 17 km;</w:t>
            </w:r>
          </w:p>
        </w:tc>
        <w:tc>
          <w:tcPr>
            <w:tcW w:w="1350" w:type="dxa"/>
            <w:vMerge/>
            <w:tcBorders>
              <w:top w:val="nil"/>
              <w:left w:val="single" w:sz="4" w:space="0" w:color="auto"/>
              <w:bottom w:val="single" w:sz="4" w:space="0" w:color="auto"/>
              <w:right w:val="single" w:sz="4" w:space="0" w:color="auto"/>
            </w:tcBorders>
            <w:vAlign w:val="center"/>
            <w:hideMark/>
          </w:tcPr>
          <w:p w14:paraId="3C054B8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10" w:type="dxa"/>
            <w:vMerge/>
            <w:tcBorders>
              <w:top w:val="nil"/>
              <w:left w:val="single" w:sz="4" w:space="0" w:color="auto"/>
              <w:bottom w:val="single" w:sz="4" w:space="0" w:color="auto"/>
              <w:right w:val="single" w:sz="8" w:space="0" w:color="auto"/>
            </w:tcBorders>
            <w:vAlign w:val="center"/>
            <w:hideMark/>
          </w:tcPr>
          <w:p w14:paraId="3230161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r>
      <w:tr w:rsidR="00D059B7" w:rsidRPr="00D059B7" w14:paraId="08565E3B" w14:textId="77777777" w:rsidTr="009B268A">
        <w:trPr>
          <w:trHeight w:val="424"/>
        </w:trPr>
        <w:tc>
          <w:tcPr>
            <w:tcW w:w="1260" w:type="dxa"/>
            <w:vMerge/>
            <w:tcBorders>
              <w:top w:val="nil"/>
              <w:left w:val="single" w:sz="8" w:space="0" w:color="auto"/>
              <w:bottom w:val="single" w:sz="4" w:space="0" w:color="auto"/>
              <w:right w:val="single" w:sz="4" w:space="0" w:color="auto"/>
            </w:tcBorders>
            <w:vAlign w:val="center"/>
            <w:hideMark/>
          </w:tcPr>
          <w:p w14:paraId="367967E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40" w:type="dxa"/>
            <w:vMerge/>
            <w:tcBorders>
              <w:top w:val="nil"/>
              <w:left w:val="single" w:sz="4" w:space="0" w:color="auto"/>
              <w:bottom w:val="single" w:sz="4" w:space="0" w:color="auto"/>
              <w:right w:val="single" w:sz="4" w:space="0" w:color="auto"/>
            </w:tcBorders>
            <w:vAlign w:val="center"/>
            <w:hideMark/>
          </w:tcPr>
          <w:p w14:paraId="6A947CA8"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p>
        </w:tc>
        <w:tc>
          <w:tcPr>
            <w:tcW w:w="1350" w:type="dxa"/>
            <w:vMerge/>
            <w:tcBorders>
              <w:top w:val="nil"/>
              <w:left w:val="single" w:sz="4" w:space="0" w:color="auto"/>
              <w:bottom w:val="single" w:sz="4" w:space="0" w:color="auto"/>
              <w:right w:val="single" w:sz="4" w:space="0" w:color="auto"/>
            </w:tcBorders>
            <w:vAlign w:val="center"/>
            <w:hideMark/>
          </w:tcPr>
          <w:p w14:paraId="5D7F348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530" w:type="dxa"/>
            <w:vMerge/>
            <w:tcBorders>
              <w:top w:val="nil"/>
              <w:left w:val="single" w:sz="4" w:space="0" w:color="auto"/>
              <w:bottom w:val="single" w:sz="4" w:space="0" w:color="auto"/>
              <w:right w:val="single" w:sz="4" w:space="0" w:color="auto"/>
            </w:tcBorders>
            <w:vAlign w:val="center"/>
            <w:hideMark/>
          </w:tcPr>
          <w:p w14:paraId="740E6C9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2520" w:type="dxa"/>
            <w:tcBorders>
              <w:top w:val="nil"/>
              <w:left w:val="nil"/>
              <w:bottom w:val="single" w:sz="4" w:space="0" w:color="auto"/>
              <w:right w:val="single" w:sz="4" w:space="0" w:color="auto"/>
            </w:tcBorders>
            <w:shd w:val="clear" w:color="auto" w:fill="auto"/>
            <w:hideMark/>
          </w:tcPr>
          <w:p w14:paraId="6869B9D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procent crescut de populație vulnerabila;</w:t>
            </w:r>
          </w:p>
        </w:tc>
        <w:tc>
          <w:tcPr>
            <w:tcW w:w="1350" w:type="dxa"/>
            <w:vMerge/>
            <w:tcBorders>
              <w:top w:val="nil"/>
              <w:left w:val="single" w:sz="4" w:space="0" w:color="auto"/>
              <w:bottom w:val="single" w:sz="4" w:space="0" w:color="auto"/>
              <w:right w:val="single" w:sz="4" w:space="0" w:color="auto"/>
            </w:tcBorders>
            <w:vAlign w:val="center"/>
            <w:hideMark/>
          </w:tcPr>
          <w:p w14:paraId="3B0C7D2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10" w:type="dxa"/>
            <w:vMerge/>
            <w:tcBorders>
              <w:top w:val="nil"/>
              <w:left w:val="single" w:sz="4" w:space="0" w:color="auto"/>
              <w:bottom w:val="single" w:sz="4" w:space="0" w:color="auto"/>
              <w:right w:val="single" w:sz="8" w:space="0" w:color="auto"/>
            </w:tcBorders>
            <w:vAlign w:val="center"/>
            <w:hideMark/>
          </w:tcPr>
          <w:p w14:paraId="6929EC2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r>
      <w:tr w:rsidR="00D059B7" w:rsidRPr="00D059B7" w14:paraId="2114C26E" w14:textId="77777777" w:rsidTr="00D059B7">
        <w:trPr>
          <w:trHeight w:val="300"/>
        </w:trPr>
        <w:tc>
          <w:tcPr>
            <w:tcW w:w="1260" w:type="dxa"/>
            <w:vMerge w:val="restart"/>
            <w:tcBorders>
              <w:top w:val="nil"/>
              <w:left w:val="single" w:sz="8" w:space="0" w:color="auto"/>
              <w:bottom w:val="single" w:sz="4" w:space="0" w:color="auto"/>
              <w:right w:val="single" w:sz="4" w:space="0" w:color="auto"/>
            </w:tcBorders>
            <w:shd w:val="clear" w:color="auto" w:fill="auto"/>
            <w:hideMark/>
          </w:tcPr>
          <w:p w14:paraId="7469B5C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IAȘI</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166F83EA"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14:paraId="4F245BC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vMerge w:val="restart"/>
            <w:tcBorders>
              <w:top w:val="nil"/>
              <w:left w:val="single" w:sz="4" w:space="0" w:color="auto"/>
              <w:bottom w:val="single" w:sz="4" w:space="0" w:color="auto"/>
              <w:right w:val="single" w:sz="4" w:space="0" w:color="auto"/>
            </w:tcBorders>
            <w:shd w:val="clear" w:color="auto" w:fill="auto"/>
            <w:hideMark/>
          </w:tcPr>
          <w:p w14:paraId="40E1F53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ȚIBĂNEȘTI</w:t>
            </w:r>
          </w:p>
        </w:tc>
        <w:tc>
          <w:tcPr>
            <w:tcW w:w="2520" w:type="dxa"/>
            <w:tcBorders>
              <w:top w:val="nil"/>
              <w:left w:val="nil"/>
              <w:bottom w:val="single" w:sz="4" w:space="0" w:color="auto"/>
              <w:right w:val="single" w:sz="4" w:space="0" w:color="auto"/>
            </w:tcBorders>
            <w:shd w:val="clear" w:color="auto" w:fill="auto"/>
            <w:hideMark/>
          </w:tcPr>
          <w:p w14:paraId="378894C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populație: 8129;</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14:paraId="0DC125D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vMerge w:val="restart"/>
            <w:tcBorders>
              <w:top w:val="nil"/>
              <w:left w:val="single" w:sz="4" w:space="0" w:color="auto"/>
              <w:bottom w:val="single" w:sz="4" w:space="0" w:color="auto"/>
              <w:right w:val="single" w:sz="8" w:space="0" w:color="auto"/>
            </w:tcBorders>
            <w:shd w:val="clear" w:color="auto" w:fill="auto"/>
            <w:hideMark/>
          </w:tcPr>
          <w:p w14:paraId="45D5406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6297AEAC" w14:textId="77777777" w:rsidTr="00D059B7">
        <w:trPr>
          <w:trHeight w:val="370"/>
        </w:trPr>
        <w:tc>
          <w:tcPr>
            <w:tcW w:w="1260" w:type="dxa"/>
            <w:vMerge/>
            <w:tcBorders>
              <w:top w:val="nil"/>
              <w:left w:val="single" w:sz="8" w:space="0" w:color="auto"/>
              <w:bottom w:val="single" w:sz="4" w:space="0" w:color="auto"/>
              <w:right w:val="single" w:sz="4" w:space="0" w:color="auto"/>
            </w:tcBorders>
            <w:vAlign w:val="center"/>
            <w:hideMark/>
          </w:tcPr>
          <w:p w14:paraId="3473B7F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40" w:type="dxa"/>
            <w:vMerge/>
            <w:tcBorders>
              <w:top w:val="nil"/>
              <w:left w:val="single" w:sz="4" w:space="0" w:color="auto"/>
              <w:bottom w:val="single" w:sz="4" w:space="0" w:color="auto"/>
              <w:right w:val="single" w:sz="4" w:space="0" w:color="auto"/>
            </w:tcBorders>
            <w:vAlign w:val="center"/>
            <w:hideMark/>
          </w:tcPr>
          <w:p w14:paraId="5665A645"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p>
        </w:tc>
        <w:tc>
          <w:tcPr>
            <w:tcW w:w="1350" w:type="dxa"/>
            <w:vMerge/>
            <w:tcBorders>
              <w:top w:val="nil"/>
              <w:left w:val="single" w:sz="4" w:space="0" w:color="auto"/>
              <w:bottom w:val="single" w:sz="4" w:space="0" w:color="auto"/>
              <w:right w:val="single" w:sz="4" w:space="0" w:color="auto"/>
            </w:tcBorders>
            <w:vAlign w:val="center"/>
            <w:hideMark/>
          </w:tcPr>
          <w:p w14:paraId="14A8849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530" w:type="dxa"/>
            <w:vMerge/>
            <w:tcBorders>
              <w:top w:val="nil"/>
              <w:left w:val="single" w:sz="4" w:space="0" w:color="auto"/>
              <w:bottom w:val="single" w:sz="4" w:space="0" w:color="auto"/>
              <w:right w:val="single" w:sz="4" w:space="0" w:color="auto"/>
            </w:tcBorders>
            <w:vAlign w:val="center"/>
            <w:hideMark/>
          </w:tcPr>
          <w:p w14:paraId="1FF3D22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2520" w:type="dxa"/>
            <w:tcBorders>
              <w:top w:val="nil"/>
              <w:left w:val="nil"/>
              <w:bottom w:val="single" w:sz="4" w:space="0" w:color="auto"/>
              <w:right w:val="single" w:sz="4" w:space="0" w:color="auto"/>
            </w:tcBorders>
            <w:shd w:val="clear" w:color="auto" w:fill="auto"/>
            <w:hideMark/>
          </w:tcPr>
          <w:p w14:paraId="67D0E8B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distanța până la cel mai apropiat UPU  - minim 59 km;</w:t>
            </w:r>
          </w:p>
        </w:tc>
        <w:tc>
          <w:tcPr>
            <w:tcW w:w="1350" w:type="dxa"/>
            <w:vMerge/>
            <w:tcBorders>
              <w:top w:val="nil"/>
              <w:left w:val="single" w:sz="4" w:space="0" w:color="auto"/>
              <w:bottom w:val="single" w:sz="4" w:space="0" w:color="auto"/>
              <w:right w:val="single" w:sz="4" w:space="0" w:color="auto"/>
            </w:tcBorders>
            <w:vAlign w:val="center"/>
            <w:hideMark/>
          </w:tcPr>
          <w:p w14:paraId="547CC58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10" w:type="dxa"/>
            <w:vMerge/>
            <w:tcBorders>
              <w:top w:val="nil"/>
              <w:left w:val="single" w:sz="4" w:space="0" w:color="auto"/>
              <w:bottom w:val="single" w:sz="4" w:space="0" w:color="auto"/>
              <w:right w:val="single" w:sz="8" w:space="0" w:color="auto"/>
            </w:tcBorders>
            <w:vAlign w:val="center"/>
            <w:hideMark/>
          </w:tcPr>
          <w:p w14:paraId="51B3322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r>
      <w:tr w:rsidR="00D059B7" w:rsidRPr="00D059B7" w14:paraId="3EF5955D" w14:textId="77777777" w:rsidTr="009B268A">
        <w:trPr>
          <w:trHeight w:val="388"/>
        </w:trPr>
        <w:tc>
          <w:tcPr>
            <w:tcW w:w="1260" w:type="dxa"/>
            <w:vMerge/>
            <w:tcBorders>
              <w:top w:val="nil"/>
              <w:left w:val="single" w:sz="8" w:space="0" w:color="auto"/>
              <w:bottom w:val="single" w:sz="4" w:space="0" w:color="auto"/>
              <w:right w:val="single" w:sz="4" w:space="0" w:color="auto"/>
            </w:tcBorders>
            <w:vAlign w:val="center"/>
            <w:hideMark/>
          </w:tcPr>
          <w:p w14:paraId="7014F8A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40" w:type="dxa"/>
            <w:vMerge/>
            <w:tcBorders>
              <w:top w:val="nil"/>
              <w:left w:val="single" w:sz="4" w:space="0" w:color="auto"/>
              <w:bottom w:val="single" w:sz="4" w:space="0" w:color="auto"/>
              <w:right w:val="single" w:sz="4" w:space="0" w:color="auto"/>
            </w:tcBorders>
            <w:vAlign w:val="center"/>
            <w:hideMark/>
          </w:tcPr>
          <w:p w14:paraId="6F938497"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p>
        </w:tc>
        <w:tc>
          <w:tcPr>
            <w:tcW w:w="1350" w:type="dxa"/>
            <w:vMerge/>
            <w:tcBorders>
              <w:top w:val="nil"/>
              <w:left w:val="single" w:sz="4" w:space="0" w:color="auto"/>
              <w:bottom w:val="single" w:sz="4" w:space="0" w:color="auto"/>
              <w:right w:val="single" w:sz="4" w:space="0" w:color="auto"/>
            </w:tcBorders>
            <w:vAlign w:val="center"/>
            <w:hideMark/>
          </w:tcPr>
          <w:p w14:paraId="09528CF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530" w:type="dxa"/>
            <w:vMerge/>
            <w:tcBorders>
              <w:top w:val="nil"/>
              <w:left w:val="single" w:sz="4" w:space="0" w:color="auto"/>
              <w:bottom w:val="single" w:sz="4" w:space="0" w:color="auto"/>
              <w:right w:val="single" w:sz="4" w:space="0" w:color="auto"/>
            </w:tcBorders>
            <w:vAlign w:val="center"/>
            <w:hideMark/>
          </w:tcPr>
          <w:p w14:paraId="3EF6C02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2520" w:type="dxa"/>
            <w:tcBorders>
              <w:top w:val="nil"/>
              <w:left w:val="nil"/>
              <w:bottom w:val="single" w:sz="4" w:space="0" w:color="auto"/>
              <w:right w:val="single" w:sz="4" w:space="0" w:color="auto"/>
            </w:tcBorders>
            <w:shd w:val="clear" w:color="auto" w:fill="auto"/>
            <w:hideMark/>
          </w:tcPr>
          <w:p w14:paraId="1B36DC5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procent crescut de populație vulnerabila;</w:t>
            </w:r>
          </w:p>
        </w:tc>
        <w:tc>
          <w:tcPr>
            <w:tcW w:w="1350" w:type="dxa"/>
            <w:vMerge/>
            <w:tcBorders>
              <w:top w:val="nil"/>
              <w:left w:val="single" w:sz="4" w:space="0" w:color="auto"/>
              <w:bottom w:val="single" w:sz="4" w:space="0" w:color="auto"/>
              <w:right w:val="single" w:sz="4" w:space="0" w:color="auto"/>
            </w:tcBorders>
            <w:vAlign w:val="center"/>
            <w:hideMark/>
          </w:tcPr>
          <w:p w14:paraId="22AF70E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10" w:type="dxa"/>
            <w:vMerge/>
            <w:tcBorders>
              <w:top w:val="nil"/>
              <w:left w:val="single" w:sz="4" w:space="0" w:color="auto"/>
              <w:bottom w:val="single" w:sz="4" w:space="0" w:color="auto"/>
              <w:right w:val="single" w:sz="8" w:space="0" w:color="auto"/>
            </w:tcBorders>
            <w:vAlign w:val="center"/>
            <w:hideMark/>
          </w:tcPr>
          <w:p w14:paraId="3F8A7D4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r>
      <w:tr w:rsidR="00D059B7" w:rsidRPr="00D059B7" w14:paraId="2B9E13D4" w14:textId="77777777" w:rsidTr="009B268A">
        <w:trPr>
          <w:trHeight w:val="343"/>
        </w:trPr>
        <w:tc>
          <w:tcPr>
            <w:tcW w:w="1260" w:type="dxa"/>
            <w:tcBorders>
              <w:top w:val="nil"/>
              <w:left w:val="single" w:sz="8" w:space="0" w:color="auto"/>
              <w:bottom w:val="single" w:sz="4" w:space="0" w:color="auto"/>
              <w:right w:val="single" w:sz="4" w:space="0" w:color="auto"/>
            </w:tcBorders>
            <w:shd w:val="clear" w:color="auto" w:fill="auto"/>
            <w:hideMark/>
          </w:tcPr>
          <w:p w14:paraId="6E6FF8E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MARAMUREȘ</w:t>
            </w:r>
          </w:p>
        </w:tc>
        <w:tc>
          <w:tcPr>
            <w:tcW w:w="1440" w:type="dxa"/>
            <w:tcBorders>
              <w:top w:val="nil"/>
              <w:left w:val="nil"/>
              <w:bottom w:val="single" w:sz="4" w:space="0" w:color="auto"/>
              <w:right w:val="single" w:sz="4" w:space="0" w:color="auto"/>
            </w:tcBorders>
            <w:shd w:val="clear" w:color="auto" w:fill="auto"/>
            <w:hideMark/>
          </w:tcPr>
          <w:p w14:paraId="58ADD51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FD4E5B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457C875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POIENILE DE SUB MUNTE</w:t>
            </w:r>
          </w:p>
        </w:tc>
        <w:tc>
          <w:tcPr>
            <w:tcW w:w="2520" w:type="dxa"/>
            <w:tcBorders>
              <w:top w:val="nil"/>
              <w:left w:val="nil"/>
              <w:bottom w:val="single" w:sz="4" w:space="0" w:color="auto"/>
              <w:right w:val="single" w:sz="4" w:space="0" w:color="auto"/>
            </w:tcBorders>
            <w:shd w:val="clear" w:color="auto" w:fill="auto"/>
            <w:hideMark/>
          </w:tcPr>
          <w:p w14:paraId="556054B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montana</w:t>
            </w:r>
          </w:p>
        </w:tc>
        <w:tc>
          <w:tcPr>
            <w:tcW w:w="1350" w:type="dxa"/>
            <w:tcBorders>
              <w:top w:val="nil"/>
              <w:left w:val="nil"/>
              <w:bottom w:val="single" w:sz="4" w:space="0" w:color="auto"/>
              <w:right w:val="single" w:sz="4" w:space="0" w:color="auto"/>
            </w:tcBorders>
            <w:shd w:val="clear" w:color="auto" w:fill="auto"/>
            <w:hideMark/>
          </w:tcPr>
          <w:p w14:paraId="6B9DE67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239F26B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6C3506DE" w14:textId="77777777" w:rsidTr="00D059B7">
        <w:trPr>
          <w:trHeight w:val="361"/>
        </w:trPr>
        <w:tc>
          <w:tcPr>
            <w:tcW w:w="1260" w:type="dxa"/>
            <w:tcBorders>
              <w:top w:val="nil"/>
              <w:left w:val="single" w:sz="8" w:space="0" w:color="auto"/>
              <w:bottom w:val="single" w:sz="4" w:space="0" w:color="auto"/>
              <w:right w:val="single" w:sz="4" w:space="0" w:color="auto"/>
            </w:tcBorders>
            <w:shd w:val="clear" w:color="auto" w:fill="auto"/>
            <w:hideMark/>
          </w:tcPr>
          <w:p w14:paraId="6A6B667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MEHEDINȚI</w:t>
            </w:r>
          </w:p>
        </w:tc>
        <w:tc>
          <w:tcPr>
            <w:tcW w:w="1440" w:type="dxa"/>
            <w:tcBorders>
              <w:top w:val="nil"/>
              <w:left w:val="nil"/>
              <w:bottom w:val="single" w:sz="4" w:space="0" w:color="auto"/>
              <w:right w:val="single" w:sz="4" w:space="0" w:color="auto"/>
            </w:tcBorders>
            <w:shd w:val="clear" w:color="auto" w:fill="auto"/>
            <w:hideMark/>
          </w:tcPr>
          <w:p w14:paraId="35468A6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E3904A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1C73ABE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GODEANU,BALVANESTI, ILOVITA</w:t>
            </w:r>
          </w:p>
        </w:tc>
        <w:tc>
          <w:tcPr>
            <w:tcW w:w="2520" w:type="dxa"/>
            <w:tcBorders>
              <w:top w:val="nil"/>
              <w:left w:val="nil"/>
              <w:bottom w:val="single" w:sz="4" w:space="0" w:color="auto"/>
              <w:right w:val="single" w:sz="4" w:space="0" w:color="auto"/>
            </w:tcBorders>
            <w:shd w:val="clear" w:color="auto" w:fill="auto"/>
            <w:hideMark/>
          </w:tcPr>
          <w:p w14:paraId="1C9733F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populatie imbatranita si dispersata</w:t>
            </w:r>
          </w:p>
        </w:tc>
        <w:tc>
          <w:tcPr>
            <w:tcW w:w="1350" w:type="dxa"/>
            <w:tcBorders>
              <w:top w:val="nil"/>
              <w:left w:val="nil"/>
              <w:bottom w:val="single" w:sz="4" w:space="0" w:color="auto"/>
              <w:right w:val="single" w:sz="4" w:space="0" w:color="auto"/>
            </w:tcBorders>
            <w:shd w:val="clear" w:color="auto" w:fill="auto"/>
            <w:hideMark/>
          </w:tcPr>
          <w:p w14:paraId="6FB112D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772BF3C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7239220B" w14:textId="77777777" w:rsidTr="00D059B7">
        <w:trPr>
          <w:trHeight w:val="244"/>
        </w:trPr>
        <w:tc>
          <w:tcPr>
            <w:tcW w:w="1260" w:type="dxa"/>
            <w:tcBorders>
              <w:top w:val="nil"/>
              <w:left w:val="single" w:sz="8" w:space="0" w:color="auto"/>
              <w:bottom w:val="single" w:sz="4" w:space="0" w:color="auto"/>
              <w:right w:val="single" w:sz="4" w:space="0" w:color="auto"/>
            </w:tcBorders>
            <w:shd w:val="clear" w:color="auto" w:fill="auto"/>
            <w:hideMark/>
          </w:tcPr>
          <w:p w14:paraId="4955552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MEHEDINȚI</w:t>
            </w:r>
          </w:p>
        </w:tc>
        <w:tc>
          <w:tcPr>
            <w:tcW w:w="1440" w:type="dxa"/>
            <w:tcBorders>
              <w:top w:val="nil"/>
              <w:left w:val="nil"/>
              <w:bottom w:val="single" w:sz="4" w:space="0" w:color="auto"/>
              <w:right w:val="single" w:sz="4" w:space="0" w:color="auto"/>
            </w:tcBorders>
            <w:shd w:val="clear" w:color="auto" w:fill="auto"/>
            <w:hideMark/>
          </w:tcPr>
          <w:p w14:paraId="69B19A2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5D73BF3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3C7B237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BALTA, ISVERNA</w:t>
            </w:r>
          </w:p>
        </w:tc>
        <w:tc>
          <w:tcPr>
            <w:tcW w:w="2520" w:type="dxa"/>
            <w:tcBorders>
              <w:top w:val="nil"/>
              <w:left w:val="nil"/>
              <w:bottom w:val="single" w:sz="4" w:space="0" w:color="auto"/>
              <w:right w:val="single" w:sz="4" w:space="0" w:color="auto"/>
            </w:tcBorders>
            <w:shd w:val="clear" w:color="auto" w:fill="auto"/>
            <w:hideMark/>
          </w:tcPr>
          <w:p w14:paraId="5B0BF2C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populatie imbatranita si dispersata</w:t>
            </w:r>
          </w:p>
        </w:tc>
        <w:tc>
          <w:tcPr>
            <w:tcW w:w="1350" w:type="dxa"/>
            <w:tcBorders>
              <w:top w:val="nil"/>
              <w:left w:val="nil"/>
              <w:bottom w:val="single" w:sz="4" w:space="0" w:color="auto"/>
              <w:right w:val="single" w:sz="4" w:space="0" w:color="auto"/>
            </w:tcBorders>
            <w:shd w:val="clear" w:color="auto" w:fill="auto"/>
            <w:hideMark/>
          </w:tcPr>
          <w:p w14:paraId="746CB93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0A0B654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50E15A73" w14:textId="77777777" w:rsidTr="00D059B7">
        <w:trPr>
          <w:trHeight w:val="352"/>
        </w:trPr>
        <w:tc>
          <w:tcPr>
            <w:tcW w:w="1260" w:type="dxa"/>
            <w:tcBorders>
              <w:top w:val="nil"/>
              <w:left w:val="single" w:sz="8" w:space="0" w:color="auto"/>
              <w:bottom w:val="single" w:sz="4" w:space="0" w:color="auto"/>
              <w:right w:val="single" w:sz="4" w:space="0" w:color="auto"/>
            </w:tcBorders>
            <w:shd w:val="clear" w:color="auto" w:fill="auto"/>
            <w:hideMark/>
          </w:tcPr>
          <w:p w14:paraId="14DBE44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MEHEDINȚI</w:t>
            </w:r>
          </w:p>
        </w:tc>
        <w:tc>
          <w:tcPr>
            <w:tcW w:w="1440" w:type="dxa"/>
            <w:tcBorders>
              <w:top w:val="nil"/>
              <w:left w:val="nil"/>
              <w:bottom w:val="single" w:sz="4" w:space="0" w:color="auto"/>
              <w:right w:val="single" w:sz="4" w:space="0" w:color="auto"/>
            </w:tcBorders>
            <w:shd w:val="clear" w:color="auto" w:fill="auto"/>
            <w:hideMark/>
          </w:tcPr>
          <w:p w14:paraId="52D0469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B30D27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3B060CB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ESELNITA,DUBOVA, SVINITA</w:t>
            </w:r>
          </w:p>
        </w:tc>
        <w:tc>
          <w:tcPr>
            <w:tcW w:w="2520" w:type="dxa"/>
            <w:tcBorders>
              <w:top w:val="nil"/>
              <w:left w:val="nil"/>
              <w:bottom w:val="single" w:sz="4" w:space="0" w:color="auto"/>
              <w:right w:val="single" w:sz="4" w:space="0" w:color="auto"/>
            </w:tcBorders>
            <w:shd w:val="clear" w:color="auto" w:fill="auto"/>
            <w:hideMark/>
          </w:tcPr>
          <w:p w14:paraId="7223D11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populatie imbatranita si dispersata</w:t>
            </w:r>
          </w:p>
        </w:tc>
        <w:tc>
          <w:tcPr>
            <w:tcW w:w="1350" w:type="dxa"/>
            <w:tcBorders>
              <w:top w:val="nil"/>
              <w:left w:val="nil"/>
              <w:bottom w:val="single" w:sz="4" w:space="0" w:color="auto"/>
              <w:right w:val="single" w:sz="4" w:space="0" w:color="auto"/>
            </w:tcBorders>
            <w:shd w:val="clear" w:color="auto" w:fill="auto"/>
            <w:hideMark/>
          </w:tcPr>
          <w:p w14:paraId="6319CAD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6F88098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264A9DCA" w14:textId="77777777" w:rsidTr="00D059B7">
        <w:trPr>
          <w:trHeight w:val="334"/>
        </w:trPr>
        <w:tc>
          <w:tcPr>
            <w:tcW w:w="1260" w:type="dxa"/>
            <w:tcBorders>
              <w:top w:val="nil"/>
              <w:left w:val="single" w:sz="8" w:space="0" w:color="auto"/>
              <w:bottom w:val="single" w:sz="4" w:space="0" w:color="auto"/>
              <w:right w:val="single" w:sz="4" w:space="0" w:color="auto"/>
            </w:tcBorders>
            <w:shd w:val="clear" w:color="auto" w:fill="auto"/>
            <w:hideMark/>
          </w:tcPr>
          <w:p w14:paraId="7057DDC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MEHEDINȚI</w:t>
            </w:r>
          </w:p>
        </w:tc>
        <w:tc>
          <w:tcPr>
            <w:tcW w:w="1440" w:type="dxa"/>
            <w:tcBorders>
              <w:top w:val="nil"/>
              <w:left w:val="nil"/>
              <w:bottom w:val="single" w:sz="4" w:space="0" w:color="auto"/>
              <w:right w:val="single" w:sz="4" w:space="0" w:color="auto"/>
            </w:tcBorders>
            <w:shd w:val="clear" w:color="auto" w:fill="auto"/>
            <w:hideMark/>
          </w:tcPr>
          <w:p w14:paraId="75E4A3C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5F6C5DB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5B540D8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CAZANESTI, CORCOVA</w:t>
            </w:r>
          </w:p>
        </w:tc>
        <w:tc>
          <w:tcPr>
            <w:tcW w:w="2520" w:type="dxa"/>
            <w:tcBorders>
              <w:top w:val="nil"/>
              <w:left w:val="nil"/>
              <w:bottom w:val="single" w:sz="4" w:space="0" w:color="auto"/>
              <w:right w:val="single" w:sz="4" w:space="0" w:color="auto"/>
            </w:tcBorders>
            <w:shd w:val="clear" w:color="auto" w:fill="auto"/>
            <w:hideMark/>
          </w:tcPr>
          <w:p w14:paraId="4297919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populatie imbatranita si dispersata</w:t>
            </w:r>
          </w:p>
        </w:tc>
        <w:tc>
          <w:tcPr>
            <w:tcW w:w="1350" w:type="dxa"/>
            <w:tcBorders>
              <w:top w:val="nil"/>
              <w:left w:val="nil"/>
              <w:bottom w:val="single" w:sz="4" w:space="0" w:color="auto"/>
              <w:right w:val="single" w:sz="4" w:space="0" w:color="auto"/>
            </w:tcBorders>
            <w:shd w:val="clear" w:color="auto" w:fill="auto"/>
            <w:hideMark/>
          </w:tcPr>
          <w:p w14:paraId="4BB830E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7438135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604EF39C" w14:textId="77777777" w:rsidTr="00D059B7">
        <w:trPr>
          <w:trHeight w:val="316"/>
        </w:trPr>
        <w:tc>
          <w:tcPr>
            <w:tcW w:w="1260" w:type="dxa"/>
            <w:tcBorders>
              <w:top w:val="nil"/>
              <w:left w:val="single" w:sz="8" w:space="0" w:color="auto"/>
              <w:bottom w:val="single" w:sz="4" w:space="0" w:color="auto"/>
              <w:right w:val="single" w:sz="4" w:space="0" w:color="auto"/>
            </w:tcBorders>
            <w:shd w:val="clear" w:color="auto" w:fill="auto"/>
            <w:hideMark/>
          </w:tcPr>
          <w:p w14:paraId="1794163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MEHEDINȚI</w:t>
            </w:r>
          </w:p>
        </w:tc>
        <w:tc>
          <w:tcPr>
            <w:tcW w:w="1440" w:type="dxa"/>
            <w:tcBorders>
              <w:top w:val="nil"/>
              <w:left w:val="nil"/>
              <w:bottom w:val="single" w:sz="4" w:space="0" w:color="auto"/>
              <w:right w:val="single" w:sz="4" w:space="0" w:color="auto"/>
            </w:tcBorders>
            <w:shd w:val="clear" w:color="auto" w:fill="auto"/>
            <w:hideMark/>
          </w:tcPr>
          <w:p w14:paraId="2726036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785DF0D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46EE5C0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FLORESTI, BROSTENI, </w:t>
            </w:r>
          </w:p>
        </w:tc>
        <w:tc>
          <w:tcPr>
            <w:tcW w:w="2520" w:type="dxa"/>
            <w:tcBorders>
              <w:top w:val="nil"/>
              <w:left w:val="nil"/>
              <w:bottom w:val="single" w:sz="4" w:space="0" w:color="auto"/>
              <w:right w:val="single" w:sz="4" w:space="0" w:color="auto"/>
            </w:tcBorders>
            <w:shd w:val="clear" w:color="auto" w:fill="auto"/>
            <w:hideMark/>
          </w:tcPr>
          <w:p w14:paraId="414E2BA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populatie imbatranita si dispersata</w:t>
            </w:r>
          </w:p>
        </w:tc>
        <w:tc>
          <w:tcPr>
            <w:tcW w:w="1350" w:type="dxa"/>
            <w:tcBorders>
              <w:top w:val="nil"/>
              <w:left w:val="nil"/>
              <w:bottom w:val="single" w:sz="4" w:space="0" w:color="auto"/>
              <w:right w:val="single" w:sz="4" w:space="0" w:color="auto"/>
            </w:tcBorders>
            <w:shd w:val="clear" w:color="auto" w:fill="auto"/>
            <w:hideMark/>
          </w:tcPr>
          <w:p w14:paraId="6EEE543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482220B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4211F364" w14:textId="77777777" w:rsidTr="00D059B7">
        <w:trPr>
          <w:trHeight w:val="388"/>
        </w:trPr>
        <w:tc>
          <w:tcPr>
            <w:tcW w:w="1260" w:type="dxa"/>
            <w:tcBorders>
              <w:top w:val="nil"/>
              <w:left w:val="single" w:sz="8" w:space="0" w:color="auto"/>
              <w:bottom w:val="single" w:sz="4" w:space="0" w:color="auto"/>
              <w:right w:val="single" w:sz="4" w:space="0" w:color="auto"/>
            </w:tcBorders>
            <w:shd w:val="clear" w:color="auto" w:fill="auto"/>
            <w:hideMark/>
          </w:tcPr>
          <w:p w14:paraId="4FE498A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MEHEDINȚI</w:t>
            </w:r>
          </w:p>
        </w:tc>
        <w:tc>
          <w:tcPr>
            <w:tcW w:w="1440" w:type="dxa"/>
            <w:tcBorders>
              <w:top w:val="nil"/>
              <w:left w:val="nil"/>
              <w:bottom w:val="single" w:sz="4" w:space="0" w:color="auto"/>
              <w:right w:val="single" w:sz="4" w:space="0" w:color="auto"/>
            </w:tcBorders>
            <w:shd w:val="clear" w:color="auto" w:fill="auto"/>
            <w:hideMark/>
          </w:tcPr>
          <w:p w14:paraId="0FC1884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E96C3F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48E7E9D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HINOVA, DEVESEL</w:t>
            </w:r>
          </w:p>
        </w:tc>
        <w:tc>
          <w:tcPr>
            <w:tcW w:w="2520" w:type="dxa"/>
            <w:tcBorders>
              <w:top w:val="nil"/>
              <w:left w:val="nil"/>
              <w:bottom w:val="single" w:sz="4" w:space="0" w:color="auto"/>
              <w:right w:val="single" w:sz="4" w:space="0" w:color="auto"/>
            </w:tcBorders>
            <w:shd w:val="clear" w:color="auto" w:fill="auto"/>
            <w:hideMark/>
          </w:tcPr>
          <w:p w14:paraId="0401B4A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 imbatranita si dispersata</w:t>
            </w:r>
          </w:p>
        </w:tc>
        <w:tc>
          <w:tcPr>
            <w:tcW w:w="1350" w:type="dxa"/>
            <w:tcBorders>
              <w:top w:val="nil"/>
              <w:left w:val="nil"/>
              <w:bottom w:val="single" w:sz="4" w:space="0" w:color="auto"/>
              <w:right w:val="single" w:sz="4" w:space="0" w:color="auto"/>
            </w:tcBorders>
            <w:shd w:val="clear" w:color="auto" w:fill="auto"/>
            <w:hideMark/>
          </w:tcPr>
          <w:p w14:paraId="507CD15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5F790DC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50E86DB4" w14:textId="77777777" w:rsidTr="00D059B7">
        <w:trPr>
          <w:trHeight w:val="352"/>
        </w:trPr>
        <w:tc>
          <w:tcPr>
            <w:tcW w:w="1260" w:type="dxa"/>
            <w:tcBorders>
              <w:top w:val="nil"/>
              <w:left w:val="single" w:sz="8" w:space="0" w:color="auto"/>
              <w:bottom w:val="single" w:sz="4" w:space="0" w:color="auto"/>
              <w:right w:val="single" w:sz="4" w:space="0" w:color="auto"/>
            </w:tcBorders>
            <w:shd w:val="clear" w:color="auto" w:fill="auto"/>
            <w:hideMark/>
          </w:tcPr>
          <w:p w14:paraId="45B31F5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MEHEDINȚI</w:t>
            </w:r>
          </w:p>
        </w:tc>
        <w:tc>
          <w:tcPr>
            <w:tcW w:w="1440" w:type="dxa"/>
            <w:tcBorders>
              <w:top w:val="nil"/>
              <w:left w:val="nil"/>
              <w:bottom w:val="single" w:sz="4" w:space="0" w:color="auto"/>
              <w:right w:val="single" w:sz="4" w:space="0" w:color="auto"/>
            </w:tcBorders>
            <w:shd w:val="clear" w:color="auto" w:fill="auto"/>
            <w:hideMark/>
          </w:tcPr>
          <w:p w14:paraId="03C6288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40E317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F8C7B5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GOGOSU, BURILA MARE</w:t>
            </w:r>
          </w:p>
        </w:tc>
        <w:tc>
          <w:tcPr>
            <w:tcW w:w="2520" w:type="dxa"/>
            <w:tcBorders>
              <w:top w:val="nil"/>
              <w:left w:val="nil"/>
              <w:bottom w:val="single" w:sz="4" w:space="0" w:color="auto"/>
              <w:right w:val="single" w:sz="4" w:space="0" w:color="auto"/>
            </w:tcBorders>
            <w:shd w:val="clear" w:color="auto" w:fill="auto"/>
            <w:hideMark/>
          </w:tcPr>
          <w:p w14:paraId="1B63D18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populatie imbatranita si dispersata</w:t>
            </w:r>
          </w:p>
        </w:tc>
        <w:tc>
          <w:tcPr>
            <w:tcW w:w="1350" w:type="dxa"/>
            <w:tcBorders>
              <w:top w:val="nil"/>
              <w:left w:val="nil"/>
              <w:bottom w:val="single" w:sz="4" w:space="0" w:color="auto"/>
              <w:right w:val="single" w:sz="4" w:space="0" w:color="auto"/>
            </w:tcBorders>
            <w:shd w:val="clear" w:color="auto" w:fill="auto"/>
            <w:hideMark/>
          </w:tcPr>
          <w:p w14:paraId="5F691E1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5EB495E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1855872D" w14:textId="77777777" w:rsidTr="00D059B7">
        <w:trPr>
          <w:trHeight w:val="595"/>
        </w:trPr>
        <w:tc>
          <w:tcPr>
            <w:tcW w:w="1260" w:type="dxa"/>
            <w:tcBorders>
              <w:top w:val="nil"/>
              <w:left w:val="single" w:sz="8" w:space="0" w:color="auto"/>
              <w:bottom w:val="single" w:sz="4" w:space="0" w:color="auto"/>
              <w:right w:val="single" w:sz="4" w:space="0" w:color="auto"/>
            </w:tcBorders>
            <w:shd w:val="clear" w:color="auto" w:fill="auto"/>
            <w:hideMark/>
          </w:tcPr>
          <w:p w14:paraId="7FC56C9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NEAMȚ</w:t>
            </w:r>
          </w:p>
        </w:tc>
        <w:tc>
          <w:tcPr>
            <w:tcW w:w="1440" w:type="dxa"/>
            <w:tcBorders>
              <w:top w:val="nil"/>
              <w:left w:val="nil"/>
              <w:bottom w:val="single" w:sz="4" w:space="0" w:color="auto"/>
              <w:right w:val="single" w:sz="4" w:space="0" w:color="auto"/>
            </w:tcBorders>
            <w:shd w:val="clear" w:color="auto" w:fill="auto"/>
            <w:hideMark/>
          </w:tcPr>
          <w:p w14:paraId="53E4447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772327B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1AB7E1A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BICAZ CHEI - BICAZU ARDELEAN</w:t>
            </w:r>
          </w:p>
        </w:tc>
        <w:tc>
          <w:tcPr>
            <w:tcW w:w="2520" w:type="dxa"/>
            <w:tcBorders>
              <w:top w:val="nil"/>
              <w:left w:val="nil"/>
              <w:bottom w:val="single" w:sz="4" w:space="0" w:color="auto"/>
              <w:right w:val="single" w:sz="4" w:space="0" w:color="auto"/>
            </w:tcBorders>
            <w:shd w:val="clear" w:color="auto" w:fill="auto"/>
            <w:hideMark/>
          </w:tcPr>
          <w:p w14:paraId="1B5806C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 inclusiv pentru ambulanță, populație îmbâtrânită</w:t>
            </w:r>
          </w:p>
        </w:tc>
        <w:tc>
          <w:tcPr>
            <w:tcW w:w="1350" w:type="dxa"/>
            <w:tcBorders>
              <w:top w:val="nil"/>
              <w:left w:val="nil"/>
              <w:bottom w:val="single" w:sz="4" w:space="0" w:color="auto"/>
              <w:right w:val="single" w:sz="4" w:space="0" w:color="auto"/>
            </w:tcBorders>
            <w:shd w:val="clear" w:color="auto" w:fill="auto"/>
            <w:hideMark/>
          </w:tcPr>
          <w:p w14:paraId="1B07DA1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1746F5E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7029C289" w14:textId="77777777" w:rsidTr="00D059B7">
        <w:trPr>
          <w:trHeight w:val="622"/>
        </w:trPr>
        <w:tc>
          <w:tcPr>
            <w:tcW w:w="1260" w:type="dxa"/>
            <w:tcBorders>
              <w:top w:val="nil"/>
              <w:left w:val="single" w:sz="8" w:space="0" w:color="auto"/>
              <w:bottom w:val="single" w:sz="4" w:space="0" w:color="auto"/>
              <w:right w:val="single" w:sz="4" w:space="0" w:color="auto"/>
            </w:tcBorders>
            <w:shd w:val="clear" w:color="auto" w:fill="auto"/>
            <w:hideMark/>
          </w:tcPr>
          <w:p w14:paraId="242F896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NEAMȚ</w:t>
            </w:r>
          </w:p>
        </w:tc>
        <w:tc>
          <w:tcPr>
            <w:tcW w:w="1440" w:type="dxa"/>
            <w:tcBorders>
              <w:top w:val="nil"/>
              <w:left w:val="nil"/>
              <w:bottom w:val="single" w:sz="4" w:space="0" w:color="auto"/>
              <w:right w:val="single" w:sz="4" w:space="0" w:color="auto"/>
            </w:tcBorders>
            <w:shd w:val="clear" w:color="auto" w:fill="auto"/>
            <w:hideMark/>
          </w:tcPr>
          <w:p w14:paraId="4EB76699"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CE7D32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149D25C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BORCA - FARCAȘA</w:t>
            </w:r>
          </w:p>
        </w:tc>
        <w:tc>
          <w:tcPr>
            <w:tcW w:w="2520" w:type="dxa"/>
            <w:tcBorders>
              <w:top w:val="nil"/>
              <w:left w:val="nil"/>
              <w:bottom w:val="single" w:sz="4" w:space="0" w:color="auto"/>
              <w:right w:val="single" w:sz="4" w:space="0" w:color="auto"/>
            </w:tcBorders>
            <w:shd w:val="clear" w:color="auto" w:fill="auto"/>
            <w:hideMark/>
          </w:tcPr>
          <w:p w14:paraId="6BBF71F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 populație îmbătrânită, un medic la 3000 de locuitori, populație marginalizată.</w:t>
            </w:r>
          </w:p>
        </w:tc>
        <w:tc>
          <w:tcPr>
            <w:tcW w:w="1350" w:type="dxa"/>
            <w:tcBorders>
              <w:top w:val="nil"/>
              <w:left w:val="nil"/>
              <w:bottom w:val="single" w:sz="4" w:space="0" w:color="auto"/>
              <w:right w:val="single" w:sz="4" w:space="0" w:color="auto"/>
            </w:tcBorders>
            <w:shd w:val="clear" w:color="auto" w:fill="auto"/>
            <w:hideMark/>
          </w:tcPr>
          <w:p w14:paraId="2A8360A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0D1EC2F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22DA49AC" w14:textId="77777777" w:rsidTr="00D059B7">
        <w:trPr>
          <w:trHeight w:val="631"/>
        </w:trPr>
        <w:tc>
          <w:tcPr>
            <w:tcW w:w="1260" w:type="dxa"/>
            <w:tcBorders>
              <w:top w:val="nil"/>
              <w:left w:val="single" w:sz="8" w:space="0" w:color="auto"/>
              <w:bottom w:val="single" w:sz="4" w:space="0" w:color="auto"/>
              <w:right w:val="single" w:sz="4" w:space="0" w:color="auto"/>
            </w:tcBorders>
            <w:shd w:val="clear" w:color="auto" w:fill="auto"/>
            <w:hideMark/>
          </w:tcPr>
          <w:p w14:paraId="0D18EEF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NEAMȚ</w:t>
            </w:r>
          </w:p>
        </w:tc>
        <w:tc>
          <w:tcPr>
            <w:tcW w:w="1440" w:type="dxa"/>
            <w:tcBorders>
              <w:top w:val="nil"/>
              <w:left w:val="nil"/>
              <w:bottom w:val="single" w:sz="4" w:space="0" w:color="auto"/>
              <w:right w:val="single" w:sz="4" w:space="0" w:color="auto"/>
            </w:tcBorders>
            <w:shd w:val="clear" w:color="auto" w:fill="auto"/>
            <w:hideMark/>
          </w:tcPr>
          <w:p w14:paraId="1093600E"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0D8BE0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15FEA3D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CEAHLĂU - HANGU</w:t>
            </w:r>
          </w:p>
        </w:tc>
        <w:tc>
          <w:tcPr>
            <w:tcW w:w="2520" w:type="dxa"/>
            <w:tcBorders>
              <w:top w:val="nil"/>
              <w:left w:val="nil"/>
              <w:bottom w:val="single" w:sz="4" w:space="0" w:color="auto"/>
              <w:right w:val="single" w:sz="4" w:space="0" w:color="auto"/>
            </w:tcBorders>
            <w:shd w:val="clear" w:color="auto" w:fill="auto"/>
            <w:hideMark/>
          </w:tcPr>
          <w:p w14:paraId="64E0BA7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 populație îmbătrânită, un medic la 3500 de locuitori.</w:t>
            </w:r>
          </w:p>
        </w:tc>
        <w:tc>
          <w:tcPr>
            <w:tcW w:w="1350" w:type="dxa"/>
            <w:tcBorders>
              <w:top w:val="nil"/>
              <w:left w:val="nil"/>
              <w:bottom w:val="single" w:sz="4" w:space="0" w:color="auto"/>
              <w:right w:val="single" w:sz="4" w:space="0" w:color="auto"/>
            </w:tcBorders>
            <w:shd w:val="clear" w:color="auto" w:fill="auto"/>
            <w:hideMark/>
          </w:tcPr>
          <w:p w14:paraId="1C5E252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62C4616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3F79D48A" w14:textId="77777777" w:rsidTr="00D059B7">
        <w:trPr>
          <w:trHeight w:val="712"/>
        </w:trPr>
        <w:tc>
          <w:tcPr>
            <w:tcW w:w="1260" w:type="dxa"/>
            <w:tcBorders>
              <w:top w:val="nil"/>
              <w:left w:val="single" w:sz="8" w:space="0" w:color="auto"/>
              <w:bottom w:val="single" w:sz="4" w:space="0" w:color="auto"/>
              <w:right w:val="single" w:sz="4" w:space="0" w:color="auto"/>
            </w:tcBorders>
            <w:shd w:val="clear" w:color="auto" w:fill="auto"/>
            <w:hideMark/>
          </w:tcPr>
          <w:p w14:paraId="2B49125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NEAMȚ</w:t>
            </w:r>
          </w:p>
        </w:tc>
        <w:tc>
          <w:tcPr>
            <w:tcW w:w="1440" w:type="dxa"/>
            <w:tcBorders>
              <w:top w:val="nil"/>
              <w:left w:val="nil"/>
              <w:bottom w:val="single" w:sz="4" w:space="0" w:color="auto"/>
              <w:right w:val="single" w:sz="4" w:space="0" w:color="auto"/>
            </w:tcBorders>
            <w:shd w:val="clear" w:color="auto" w:fill="auto"/>
            <w:hideMark/>
          </w:tcPr>
          <w:p w14:paraId="2D52738C"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4F277BB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38C18AE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ICUȘEȘTI - VALEA URSULUI</w:t>
            </w:r>
          </w:p>
        </w:tc>
        <w:tc>
          <w:tcPr>
            <w:tcW w:w="2520" w:type="dxa"/>
            <w:tcBorders>
              <w:top w:val="nil"/>
              <w:left w:val="nil"/>
              <w:bottom w:val="single" w:sz="4" w:space="0" w:color="auto"/>
              <w:right w:val="single" w:sz="4" w:space="0" w:color="auto"/>
            </w:tcBorders>
            <w:shd w:val="clear" w:color="auto" w:fill="auto"/>
            <w:hideMark/>
          </w:tcPr>
          <w:p w14:paraId="73FB541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 , populație îmbătrânită, populație marginalizată, un medic la 4500 de locuitori.</w:t>
            </w:r>
          </w:p>
        </w:tc>
        <w:tc>
          <w:tcPr>
            <w:tcW w:w="1350" w:type="dxa"/>
            <w:tcBorders>
              <w:top w:val="nil"/>
              <w:left w:val="nil"/>
              <w:bottom w:val="single" w:sz="4" w:space="0" w:color="auto"/>
              <w:right w:val="single" w:sz="4" w:space="0" w:color="auto"/>
            </w:tcBorders>
            <w:shd w:val="clear" w:color="auto" w:fill="auto"/>
            <w:hideMark/>
          </w:tcPr>
          <w:p w14:paraId="0BD6578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38E8365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37C49AA7"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3FDB94A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NEAMȚ</w:t>
            </w:r>
          </w:p>
        </w:tc>
        <w:tc>
          <w:tcPr>
            <w:tcW w:w="1440" w:type="dxa"/>
            <w:tcBorders>
              <w:top w:val="nil"/>
              <w:left w:val="nil"/>
              <w:bottom w:val="single" w:sz="4" w:space="0" w:color="auto"/>
              <w:right w:val="single" w:sz="4" w:space="0" w:color="auto"/>
            </w:tcBorders>
            <w:shd w:val="clear" w:color="auto" w:fill="auto"/>
            <w:hideMark/>
          </w:tcPr>
          <w:p w14:paraId="65E31220"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533B43B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23A0D6F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PIPIRIG</w:t>
            </w:r>
          </w:p>
        </w:tc>
        <w:tc>
          <w:tcPr>
            <w:tcW w:w="2520" w:type="dxa"/>
            <w:tcBorders>
              <w:top w:val="nil"/>
              <w:left w:val="nil"/>
              <w:bottom w:val="single" w:sz="4" w:space="0" w:color="auto"/>
              <w:right w:val="single" w:sz="4" w:space="0" w:color="auto"/>
            </w:tcBorders>
            <w:shd w:val="clear" w:color="auto" w:fill="auto"/>
            <w:hideMark/>
          </w:tcPr>
          <w:p w14:paraId="6C645AC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 , populație marginalizată.</w:t>
            </w:r>
          </w:p>
        </w:tc>
        <w:tc>
          <w:tcPr>
            <w:tcW w:w="1350" w:type="dxa"/>
            <w:tcBorders>
              <w:top w:val="nil"/>
              <w:left w:val="nil"/>
              <w:bottom w:val="single" w:sz="4" w:space="0" w:color="auto"/>
              <w:right w:val="single" w:sz="4" w:space="0" w:color="auto"/>
            </w:tcBorders>
            <w:shd w:val="clear" w:color="auto" w:fill="auto"/>
            <w:hideMark/>
          </w:tcPr>
          <w:p w14:paraId="60FBB7A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33C215A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17DCEB3A" w14:textId="77777777" w:rsidTr="00D059B7">
        <w:trPr>
          <w:trHeight w:val="550"/>
        </w:trPr>
        <w:tc>
          <w:tcPr>
            <w:tcW w:w="1260" w:type="dxa"/>
            <w:tcBorders>
              <w:top w:val="nil"/>
              <w:left w:val="single" w:sz="8" w:space="0" w:color="auto"/>
              <w:bottom w:val="single" w:sz="4" w:space="0" w:color="auto"/>
              <w:right w:val="single" w:sz="4" w:space="0" w:color="auto"/>
            </w:tcBorders>
            <w:shd w:val="clear" w:color="auto" w:fill="auto"/>
            <w:hideMark/>
          </w:tcPr>
          <w:p w14:paraId="0C6DD85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NEAMȚ</w:t>
            </w:r>
          </w:p>
        </w:tc>
        <w:tc>
          <w:tcPr>
            <w:tcW w:w="1440" w:type="dxa"/>
            <w:tcBorders>
              <w:top w:val="nil"/>
              <w:left w:val="nil"/>
              <w:bottom w:val="single" w:sz="4" w:space="0" w:color="auto"/>
              <w:right w:val="single" w:sz="4" w:space="0" w:color="auto"/>
            </w:tcBorders>
            <w:shd w:val="clear" w:color="auto" w:fill="auto"/>
            <w:hideMark/>
          </w:tcPr>
          <w:p w14:paraId="6D11CCCF"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5EEB126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7B2E580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POIANA TEIULUI</w:t>
            </w:r>
          </w:p>
        </w:tc>
        <w:tc>
          <w:tcPr>
            <w:tcW w:w="2520" w:type="dxa"/>
            <w:tcBorders>
              <w:top w:val="nil"/>
              <w:left w:val="nil"/>
              <w:bottom w:val="single" w:sz="4" w:space="0" w:color="auto"/>
              <w:right w:val="single" w:sz="4" w:space="0" w:color="auto"/>
            </w:tcBorders>
            <w:shd w:val="clear" w:color="auto" w:fill="auto"/>
            <w:hideMark/>
          </w:tcPr>
          <w:p w14:paraId="3BF3F77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 inclusiv pentru ambulanță,populație îmbătrânită, un medic la 4500 de locuitori.</w:t>
            </w:r>
          </w:p>
        </w:tc>
        <w:tc>
          <w:tcPr>
            <w:tcW w:w="1350" w:type="dxa"/>
            <w:tcBorders>
              <w:top w:val="nil"/>
              <w:left w:val="nil"/>
              <w:bottom w:val="single" w:sz="4" w:space="0" w:color="auto"/>
              <w:right w:val="single" w:sz="4" w:space="0" w:color="auto"/>
            </w:tcBorders>
            <w:shd w:val="clear" w:color="auto" w:fill="auto"/>
            <w:hideMark/>
          </w:tcPr>
          <w:p w14:paraId="196A1C1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16C4D2E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091D4905"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1138BFB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OLT</w:t>
            </w:r>
          </w:p>
        </w:tc>
        <w:tc>
          <w:tcPr>
            <w:tcW w:w="1440" w:type="dxa"/>
            <w:tcBorders>
              <w:top w:val="nil"/>
              <w:left w:val="nil"/>
              <w:bottom w:val="single" w:sz="4" w:space="0" w:color="auto"/>
              <w:right w:val="single" w:sz="4" w:space="0" w:color="auto"/>
            </w:tcBorders>
            <w:shd w:val="clear" w:color="auto" w:fill="auto"/>
            <w:hideMark/>
          </w:tcPr>
          <w:p w14:paraId="49200A20"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D31595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193E72F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TATULEȘTI</w:t>
            </w:r>
          </w:p>
        </w:tc>
        <w:tc>
          <w:tcPr>
            <w:tcW w:w="2520" w:type="dxa"/>
            <w:tcBorders>
              <w:top w:val="nil"/>
              <w:left w:val="nil"/>
              <w:bottom w:val="single" w:sz="4" w:space="0" w:color="auto"/>
              <w:right w:val="single" w:sz="4" w:space="0" w:color="auto"/>
            </w:tcBorders>
            <w:shd w:val="clear" w:color="auto" w:fill="auto"/>
            <w:hideMark/>
          </w:tcPr>
          <w:p w14:paraId="0BCE604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zonă marginalizată, populație îmbătrânită</w:t>
            </w:r>
          </w:p>
        </w:tc>
        <w:tc>
          <w:tcPr>
            <w:tcW w:w="1350" w:type="dxa"/>
            <w:tcBorders>
              <w:top w:val="nil"/>
              <w:left w:val="nil"/>
              <w:bottom w:val="single" w:sz="4" w:space="0" w:color="auto"/>
              <w:right w:val="single" w:sz="4" w:space="0" w:color="auto"/>
            </w:tcBorders>
            <w:shd w:val="clear" w:color="auto" w:fill="auto"/>
            <w:hideMark/>
          </w:tcPr>
          <w:p w14:paraId="074F594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0A2002E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6DA947F0"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4386EF2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OLT</w:t>
            </w:r>
          </w:p>
        </w:tc>
        <w:tc>
          <w:tcPr>
            <w:tcW w:w="1440" w:type="dxa"/>
            <w:tcBorders>
              <w:top w:val="nil"/>
              <w:left w:val="nil"/>
              <w:bottom w:val="single" w:sz="4" w:space="0" w:color="auto"/>
              <w:right w:val="single" w:sz="4" w:space="0" w:color="auto"/>
            </w:tcBorders>
            <w:shd w:val="clear" w:color="auto" w:fill="auto"/>
            <w:hideMark/>
          </w:tcPr>
          <w:p w14:paraId="2A9176B3"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2983681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313D745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TUFENI</w:t>
            </w:r>
          </w:p>
        </w:tc>
        <w:tc>
          <w:tcPr>
            <w:tcW w:w="2520" w:type="dxa"/>
            <w:tcBorders>
              <w:top w:val="nil"/>
              <w:left w:val="nil"/>
              <w:bottom w:val="single" w:sz="4" w:space="0" w:color="auto"/>
              <w:right w:val="single" w:sz="4" w:space="0" w:color="auto"/>
            </w:tcBorders>
            <w:shd w:val="clear" w:color="auto" w:fill="auto"/>
            <w:hideMark/>
          </w:tcPr>
          <w:p w14:paraId="1DA48DE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zonă marginalizată, populație îmbătrânită</w:t>
            </w:r>
          </w:p>
        </w:tc>
        <w:tc>
          <w:tcPr>
            <w:tcW w:w="1350" w:type="dxa"/>
            <w:tcBorders>
              <w:top w:val="nil"/>
              <w:left w:val="nil"/>
              <w:bottom w:val="single" w:sz="4" w:space="0" w:color="auto"/>
              <w:right w:val="single" w:sz="4" w:space="0" w:color="auto"/>
            </w:tcBorders>
            <w:shd w:val="clear" w:color="auto" w:fill="auto"/>
            <w:hideMark/>
          </w:tcPr>
          <w:p w14:paraId="4CE503D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08D1A4B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67ED445F"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1239B04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OLT</w:t>
            </w:r>
          </w:p>
        </w:tc>
        <w:tc>
          <w:tcPr>
            <w:tcW w:w="1440" w:type="dxa"/>
            <w:tcBorders>
              <w:top w:val="nil"/>
              <w:left w:val="nil"/>
              <w:bottom w:val="single" w:sz="4" w:space="0" w:color="auto"/>
              <w:right w:val="single" w:sz="4" w:space="0" w:color="auto"/>
            </w:tcBorders>
            <w:shd w:val="clear" w:color="auto" w:fill="auto"/>
            <w:hideMark/>
          </w:tcPr>
          <w:p w14:paraId="4A2BA75F"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7C0C7B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9BAC06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ȘTEFAN CEL MARE</w:t>
            </w:r>
          </w:p>
        </w:tc>
        <w:tc>
          <w:tcPr>
            <w:tcW w:w="2520" w:type="dxa"/>
            <w:tcBorders>
              <w:top w:val="nil"/>
              <w:left w:val="nil"/>
              <w:bottom w:val="single" w:sz="4" w:space="0" w:color="auto"/>
              <w:right w:val="single" w:sz="4" w:space="0" w:color="auto"/>
            </w:tcBorders>
            <w:shd w:val="clear" w:color="auto" w:fill="auto"/>
            <w:hideMark/>
          </w:tcPr>
          <w:p w14:paraId="5C72F73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zonă marginalizată, populație îmbătrânită</w:t>
            </w:r>
          </w:p>
        </w:tc>
        <w:tc>
          <w:tcPr>
            <w:tcW w:w="1350" w:type="dxa"/>
            <w:tcBorders>
              <w:top w:val="nil"/>
              <w:left w:val="nil"/>
              <w:bottom w:val="single" w:sz="4" w:space="0" w:color="auto"/>
              <w:right w:val="single" w:sz="4" w:space="0" w:color="auto"/>
            </w:tcBorders>
            <w:shd w:val="clear" w:color="auto" w:fill="auto"/>
            <w:hideMark/>
          </w:tcPr>
          <w:p w14:paraId="4183F39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7E24E18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2CCF92EF"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hideMark/>
          </w:tcPr>
          <w:p w14:paraId="1464D73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OLT</w:t>
            </w:r>
          </w:p>
        </w:tc>
        <w:tc>
          <w:tcPr>
            <w:tcW w:w="1440" w:type="dxa"/>
            <w:tcBorders>
              <w:top w:val="nil"/>
              <w:left w:val="nil"/>
              <w:bottom w:val="single" w:sz="4" w:space="0" w:color="auto"/>
              <w:right w:val="single" w:sz="4" w:space="0" w:color="auto"/>
            </w:tcBorders>
            <w:shd w:val="clear" w:color="auto" w:fill="auto"/>
            <w:hideMark/>
          </w:tcPr>
          <w:p w14:paraId="7BA21A1F"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4D104B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31AF624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GARCOV</w:t>
            </w:r>
          </w:p>
        </w:tc>
        <w:tc>
          <w:tcPr>
            <w:tcW w:w="2520" w:type="dxa"/>
            <w:tcBorders>
              <w:top w:val="nil"/>
              <w:left w:val="nil"/>
              <w:bottom w:val="single" w:sz="4" w:space="0" w:color="auto"/>
              <w:right w:val="single" w:sz="4" w:space="0" w:color="auto"/>
            </w:tcBorders>
            <w:shd w:val="clear" w:color="auto" w:fill="auto"/>
            <w:hideMark/>
          </w:tcPr>
          <w:p w14:paraId="305B4B8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zonă marginalizată, populație îmbătrânită</w:t>
            </w:r>
          </w:p>
        </w:tc>
        <w:tc>
          <w:tcPr>
            <w:tcW w:w="1350" w:type="dxa"/>
            <w:tcBorders>
              <w:top w:val="nil"/>
              <w:left w:val="nil"/>
              <w:bottom w:val="single" w:sz="4" w:space="0" w:color="auto"/>
              <w:right w:val="single" w:sz="4" w:space="0" w:color="auto"/>
            </w:tcBorders>
            <w:shd w:val="clear" w:color="auto" w:fill="auto"/>
            <w:hideMark/>
          </w:tcPr>
          <w:p w14:paraId="396CC02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1C1355C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5C344426" w14:textId="77777777" w:rsidTr="00D059B7">
        <w:trPr>
          <w:trHeight w:val="480"/>
        </w:trPr>
        <w:tc>
          <w:tcPr>
            <w:tcW w:w="1260" w:type="dxa"/>
            <w:tcBorders>
              <w:top w:val="nil"/>
              <w:left w:val="single" w:sz="8" w:space="0" w:color="auto"/>
              <w:bottom w:val="single" w:sz="4" w:space="0" w:color="auto"/>
              <w:right w:val="single" w:sz="4" w:space="0" w:color="auto"/>
            </w:tcBorders>
            <w:shd w:val="clear" w:color="auto" w:fill="auto"/>
          </w:tcPr>
          <w:p w14:paraId="227E1989" w14:textId="7DC78E2E"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SALAJ</w:t>
            </w:r>
          </w:p>
        </w:tc>
        <w:tc>
          <w:tcPr>
            <w:tcW w:w="1440" w:type="dxa"/>
            <w:tcBorders>
              <w:top w:val="nil"/>
              <w:left w:val="nil"/>
              <w:bottom w:val="single" w:sz="4" w:space="0" w:color="auto"/>
              <w:right w:val="single" w:sz="4" w:space="0" w:color="auto"/>
            </w:tcBorders>
            <w:shd w:val="clear" w:color="auto" w:fill="auto"/>
          </w:tcPr>
          <w:p w14:paraId="5AA66A52"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p>
        </w:tc>
        <w:tc>
          <w:tcPr>
            <w:tcW w:w="1350" w:type="dxa"/>
            <w:tcBorders>
              <w:top w:val="nil"/>
              <w:left w:val="nil"/>
              <w:bottom w:val="single" w:sz="4" w:space="0" w:color="auto"/>
              <w:right w:val="single" w:sz="4" w:space="0" w:color="auto"/>
            </w:tcBorders>
            <w:shd w:val="clear" w:color="auto" w:fill="auto"/>
          </w:tcPr>
          <w:p w14:paraId="3D49A58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530" w:type="dxa"/>
            <w:tcBorders>
              <w:top w:val="nil"/>
              <w:left w:val="nil"/>
              <w:bottom w:val="single" w:sz="4" w:space="0" w:color="auto"/>
              <w:right w:val="single" w:sz="4" w:space="0" w:color="auto"/>
            </w:tcBorders>
            <w:shd w:val="clear" w:color="auto" w:fill="auto"/>
          </w:tcPr>
          <w:p w14:paraId="4D61034A" w14:textId="4463DDE3"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NUȘFALĂU</w:t>
            </w:r>
          </w:p>
        </w:tc>
        <w:tc>
          <w:tcPr>
            <w:tcW w:w="2520" w:type="dxa"/>
            <w:tcBorders>
              <w:top w:val="nil"/>
              <w:left w:val="nil"/>
              <w:bottom w:val="single" w:sz="4" w:space="0" w:color="auto"/>
              <w:right w:val="single" w:sz="4" w:space="0" w:color="auto"/>
            </w:tcBorders>
            <w:shd w:val="clear" w:color="auto" w:fill="auto"/>
          </w:tcPr>
          <w:p w14:paraId="1DC80B65" w14:textId="0844C932"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Nod de circulație terestru, frecvente accidente de circulație, evenimente meteoro-climatice (inundații, alunecări de teren)</w:t>
            </w:r>
            <w:r w:rsidRPr="00D059B7">
              <w:rPr>
                <w:rFonts w:ascii="Times New Roman" w:eastAsia="Times New Roman" w:hAnsi="Times New Roman" w:cs="Times New Roman"/>
                <w:i/>
                <w:iCs/>
                <w:color w:val="000000"/>
                <w:sz w:val="16"/>
                <w:szCs w:val="16"/>
                <w:lang w:val="en-US"/>
              </w:rPr>
              <w:t xml:space="preserve">; </w:t>
            </w:r>
            <w:r w:rsidRPr="00D059B7">
              <w:rPr>
                <w:rFonts w:ascii="Times New Roman" w:eastAsia="Times New Roman" w:hAnsi="Times New Roman" w:cs="Times New Roman"/>
                <w:color w:val="000000"/>
                <w:sz w:val="16"/>
                <w:szCs w:val="16"/>
                <w:lang w:val="en-US"/>
              </w:rPr>
              <w:t>Ponderea  populației rome între15.09 -  16.61 Marginalizare peste medie/la medie: 5 comune</w:t>
            </w:r>
          </w:p>
        </w:tc>
        <w:tc>
          <w:tcPr>
            <w:tcW w:w="1350" w:type="dxa"/>
            <w:tcBorders>
              <w:top w:val="nil"/>
              <w:left w:val="nil"/>
              <w:bottom w:val="single" w:sz="4" w:space="0" w:color="auto"/>
              <w:right w:val="single" w:sz="4" w:space="0" w:color="auto"/>
            </w:tcBorders>
            <w:shd w:val="clear" w:color="auto" w:fill="auto"/>
          </w:tcPr>
          <w:p w14:paraId="1E69EF8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c>
          <w:tcPr>
            <w:tcW w:w="1410" w:type="dxa"/>
            <w:tcBorders>
              <w:top w:val="nil"/>
              <w:left w:val="nil"/>
              <w:bottom w:val="single" w:sz="4" w:space="0" w:color="auto"/>
              <w:right w:val="single" w:sz="8" w:space="0" w:color="auto"/>
            </w:tcBorders>
            <w:shd w:val="clear" w:color="auto" w:fill="auto"/>
          </w:tcPr>
          <w:p w14:paraId="611776C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p>
        </w:tc>
      </w:tr>
      <w:tr w:rsidR="00D059B7" w:rsidRPr="00D059B7" w14:paraId="7E5D80EB" w14:textId="77777777" w:rsidTr="009B268A">
        <w:trPr>
          <w:trHeight w:val="1072"/>
        </w:trPr>
        <w:tc>
          <w:tcPr>
            <w:tcW w:w="1260" w:type="dxa"/>
            <w:tcBorders>
              <w:top w:val="nil"/>
              <w:left w:val="single" w:sz="8" w:space="0" w:color="auto"/>
              <w:bottom w:val="single" w:sz="4" w:space="0" w:color="auto"/>
              <w:right w:val="single" w:sz="4" w:space="0" w:color="auto"/>
            </w:tcBorders>
            <w:shd w:val="clear" w:color="auto" w:fill="auto"/>
            <w:hideMark/>
          </w:tcPr>
          <w:p w14:paraId="0D28619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SĂLAJ</w:t>
            </w:r>
          </w:p>
        </w:tc>
        <w:tc>
          <w:tcPr>
            <w:tcW w:w="1440" w:type="dxa"/>
            <w:tcBorders>
              <w:top w:val="nil"/>
              <w:left w:val="nil"/>
              <w:bottom w:val="single" w:sz="4" w:space="0" w:color="auto"/>
              <w:right w:val="single" w:sz="4" w:space="0" w:color="auto"/>
            </w:tcBorders>
            <w:shd w:val="clear" w:color="auto" w:fill="auto"/>
            <w:hideMark/>
          </w:tcPr>
          <w:p w14:paraId="61358585" w14:textId="77777777" w:rsidR="00D059B7" w:rsidRPr="00D059B7" w:rsidRDefault="00D059B7" w:rsidP="00D059B7">
            <w:pPr>
              <w:spacing w:after="0" w:line="240" w:lineRule="auto"/>
              <w:rPr>
                <w:rFonts w:ascii="Times New Roman" w:eastAsia="Times New Roman" w:hAnsi="Times New Roman" w:cs="Times New Roman"/>
                <w:b/>
                <w:bCs/>
                <w:color w:val="000000"/>
                <w:sz w:val="16"/>
                <w:szCs w:val="16"/>
                <w:lang w:val="en-US"/>
              </w:rPr>
            </w:pPr>
            <w:r w:rsidRPr="00D059B7">
              <w:rPr>
                <w:rFonts w:ascii="Times New Roman" w:eastAsia="Times New Roman" w:hAnsi="Times New Roman" w:cs="Times New Roman"/>
                <w:b/>
                <w:bCs/>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5D50361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vAlign w:val="center"/>
            <w:hideMark/>
          </w:tcPr>
          <w:p w14:paraId="69377348" w14:textId="77777777" w:rsidR="00D059B7" w:rsidRPr="00D059B7" w:rsidRDefault="00D059B7" w:rsidP="00D059B7">
            <w:pPr>
              <w:spacing w:after="0" w:line="240" w:lineRule="auto"/>
              <w:jc w:val="center"/>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SĂRMĂȘAG </w:t>
            </w:r>
          </w:p>
        </w:tc>
        <w:tc>
          <w:tcPr>
            <w:tcW w:w="2520" w:type="dxa"/>
            <w:tcBorders>
              <w:top w:val="nil"/>
              <w:left w:val="nil"/>
              <w:bottom w:val="single" w:sz="4" w:space="0" w:color="auto"/>
              <w:right w:val="single" w:sz="4" w:space="0" w:color="auto"/>
            </w:tcBorders>
            <w:shd w:val="clear" w:color="auto" w:fill="auto"/>
            <w:vAlign w:val="center"/>
            <w:hideMark/>
          </w:tcPr>
          <w:p w14:paraId="0F4E7F1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Fostă zonă minieră; Ponderea  populației rome între 15.72 - 6.09. Rata marginalizării: 4 comune marginalizare peste medie/la medie; Deficit al asistenței medicale primare</w:t>
            </w:r>
          </w:p>
        </w:tc>
        <w:tc>
          <w:tcPr>
            <w:tcW w:w="1350" w:type="dxa"/>
            <w:tcBorders>
              <w:top w:val="nil"/>
              <w:left w:val="nil"/>
              <w:bottom w:val="single" w:sz="4" w:space="0" w:color="auto"/>
              <w:right w:val="single" w:sz="4" w:space="0" w:color="auto"/>
            </w:tcBorders>
            <w:shd w:val="clear" w:color="auto" w:fill="auto"/>
            <w:hideMark/>
          </w:tcPr>
          <w:p w14:paraId="516DE7A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005CACC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22F8460C" w14:textId="77777777" w:rsidTr="00D059B7">
        <w:trPr>
          <w:trHeight w:val="1882"/>
        </w:trPr>
        <w:tc>
          <w:tcPr>
            <w:tcW w:w="1260" w:type="dxa"/>
            <w:tcBorders>
              <w:top w:val="nil"/>
              <w:left w:val="single" w:sz="8" w:space="0" w:color="auto"/>
              <w:bottom w:val="single" w:sz="4" w:space="0" w:color="auto"/>
              <w:right w:val="single" w:sz="4" w:space="0" w:color="auto"/>
            </w:tcBorders>
            <w:shd w:val="clear" w:color="auto" w:fill="auto"/>
            <w:hideMark/>
          </w:tcPr>
          <w:p w14:paraId="6427B8C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lastRenderedPageBreak/>
              <w:t>SATU MARE</w:t>
            </w:r>
          </w:p>
        </w:tc>
        <w:tc>
          <w:tcPr>
            <w:tcW w:w="1440" w:type="dxa"/>
            <w:tcBorders>
              <w:top w:val="nil"/>
              <w:left w:val="nil"/>
              <w:bottom w:val="single" w:sz="4" w:space="0" w:color="auto"/>
              <w:right w:val="single" w:sz="4" w:space="0" w:color="auto"/>
            </w:tcBorders>
            <w:shd w:val="clear" w:color="auto" w:fill="auto"/>
            <w:hideMark/>
          </w:tcPr>
          <w:p w14:paraId="62E8607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7C99B9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5C62819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2520" w:type="dxa"/>
            <w:tcBorders>
              <w:top w:val="nil"/>
              <w:left w:val="nil"/>
              <w:bottom w:val="single" w:sz="4" w:space="0" w:color="auto"/>
              <w:right w:val="single" w:sz="4" w:space="0" w:color="auto"/>
            </w:tcBorders>
            <w:shd w:val="clear" w:color="auto" w:fill="auto"/>
            <w:hideMark/>
          </w:tcPr>
          <w:p w14:paraId="4A133FB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5F8168D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TASNAD</w:t>
            </w:r>
          </w:p>
        </w:tc>
        <w:tc>
          <w:tcPr>
            <w:tcW w:w="1410" w:type="dxa"/>
            <w:tcBorders>
              <w:top w:val="nil"/>
              <w:left w:val="nil"/>
              <w:bottom w:val="single" w:sz="4" w:space="0" w:color="auto"/>
              <w:right w:val="single" w:sz="8" w:space="0" w:color="auto"/>
            </w:tcBorders>
            <w:shd w:val="clear" w:color="auto" w:fill="auto"/>
            <w:hideMark/>
          </w:tcPr>
          <w:p w14:paraId="029ED90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10000 locuitori, statiune turistica, în sezon estival este vizitată de aprox 2000 persoane/zi.Distanta pana la cea mai apropiata unitate de primiri urgente este de 30 de km.</w:t>
            </w:r>
          </w:p>
        </w:tc>
      </w:tr>
      <w:tr w:rsidR="00D059B7" w:rsidRPr="00D059B7" w14:paraId="5F420513" w14:textId="77777777" w:rsidTr="00D059B7">
        <w:trPr>
          <w:trHeight w:val="1711"/>
        </w:trPr>
        <w:tc>
          <w:tcPr>
            <w:tcW w:w="1260" w:type="dxa"/>
            <w:tcBorders>
              <w:top w:val="nil"/>
              <w:left w:val="single" w:sz="8" w:space="0" w:color="auto"/>
              <w:bottom w:val="single" w:sz="4" w:space="0" w:color="auto"/>
              <w:right w:val="single" w:sz="4" w:space="0" w:color="auto"/>
            </w:tcBorders>
            <w:shd w:val="clear" w:color="auto" w:fill="auto"/>
            <w:hideMark/>
          </w:tcPr>
          <w:p w14:paraId="29A3FAC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SUCEAVA</w:t>
            </w:r>
          </w:p>
        </w:tc>
        <w:tc>
          <w:tcPr>
            <w:tcW w:w="1440" w:type="dxa"/>
            <w:tcBorders>
              <w:top w:val="nil"/>
              <w:left w:val="nil"/>
              <w:bottom w:val="single" w:sz="4" w:space="0" w:color="auto"/>
              <w:right w:val="single" w:sz="4" w:space="0" w:color="auto"/>
            </w:tcBorders>
            <w:shd w:val="clear" w:color="auto" w:fill="auto"/>
            <w:hideMark/>
          </w:tcPr>
          <w:p w14:paraId="12D95D0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BREAZA, FUNDU MOLDOVEI, MOLDOVA SULITA </w:t>
            </w:r>
          </w:p>
        </w:tc>
        <w:tc>
          <w:tcPr>
            <w:tcW w:w="1350" w:type="dxa"/>
            <w:tcBorders>
              <w:top w:val="nil"/>
              <w:left w:val="nil"/>
              <w:bottom w:val="single" w:sz="4" w:space="0" w:color="auto"/>
              <w:right w:val="single" w:sz="4" w:space="0" w:color="auto"/>
            </w:tcBorders>
            <w:shd w:val="clear" w:color="auto" w:fill="auto"/>
            <w:hideMark/>
          </w:tcPr>
          <w:p w14:paraId="37D34F4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localitati greu accesibile</w:t>
            </w:r>
          </w:p>
        </w:tc>
        <w:tc>
          <w:tcPr>
            <w:tcW w:w="1530" w:type="dxa"/>
            <w:tcBorders>
              <w:top w:val="nil"/>
              <w:left w:val="nil"/>
              <w:bottom w:val="single" w:sz="4" w:space="0" w:color="auto"/>
              <w:right w:val="single" w:sz="4" w:space="0" w:color="auto"/>
            </w:tcBorders>
            <w:shd w:val="clear" w:color="auto" w:fill="auto"/>
            <w:hideMark/>
          </w:tcPr>
          <w:p w14:paraId="4095404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ARBORE, BOTOȘANA, STULPICANI, CACICA, BALACEANA, PĂTRĂUȚI, COMĂNEȘTI, POIENI SOLCA, TODIREȘTI</w:t>
            </w:r>
          </w:p>
        </w:tc>
        <w:tc>
          <w:tcPr>
            <w:tcW w:w="2520" w:type="dxa"/>
            <w:tcBorders>
              <w:top w:val="nil"/>
              <w:left w:val="nil"/>
              <w:bottom w:val="single" w:sz="4" w:space="0" w:color="auto"/>
              <w:right w:val="single" w:sz="4" w:space="0" w:color="auto"/>
            </w:tcBorders>
            <w:shd w:val="clear" w:color="auto" w:fill="auto"/>
            <w:hideMark/>
          </w:tcPr>
          <w:p w14:paraId="38D04D7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Marginalizare peste medie in com.Arbore, com. Bălăceana si com.Patrauti; localitati greu accesibile;   Comune fara medic de familie: Poieni Solca, Bălăceana,Arbore</w:t>
            </w:r>
          </w:p>
        </w:tc>
        <w:tc>
          <w:tcPr>
            <w:tcW w:w="1350" w:type="dxa"/>
            <w:tcBorders>
              <w:top w:val="nil"/>
              <w:left w:val="nil"/>
              <w:bottom w:val="single" w:sz="4" w:space="0" w:color="auto"/>
              <w:right w:val="single" w:sz="4" w:space="0" w:color="auto"/>
            </w:tcBorders>
            <w:shd w:val="clear" w:color="auto" w:fill="auto"/>
            <w:hideMark/>
          </w:tcPr>
          <w:p w14:paraId="2A39C93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BROSTENI </w:t>
            </w:r>
          </w:p>
        </w:tc>
        <w:tc>
          <w:tcPr>
            <w:tcW w:w="1410" w:type="dxa"/>
            <w:tcBorders>
              <w:top w:val="nil"/>
              <w:left w:val="nil"/>
              <w:bottom w:val="single" w:sz="4" w:space="0" w:color="auto"/>
              <w:right w:val="single" w:sz="8" w:space="0" w:color="auto"/>
            </w:tcBorders>
            <w:shd w:val="clear" w:color="auto" w:fill="auto"/>
            <w:hideMark/>
          </w:tcPr>
          <w:p w14:paraId="05E9392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Populatie intre 65-85 si peste, de 18%</w:t>
            </w:r>
          </w:p>
        </w:tc>
      </w:tr>
      <w:tr w:rsidR="00D059B7" w:rsidRPr="00D059B7" w14:paraId="29F19035" w14:textId="77777777" w:rsidTr="00D059B7">
        <w:trPr>
          <w:trHeight w:val="1342"/>
        </w:trPr>
        <w:tc>
          <w:tcPr>
            <w:tcW w:w="1260" w:type="dxa"/>
            <w:tcBorders>
              <w:top w:val="nil"/>
              <w:left w:val="single" w:sz="8" w:space="0" w:color="auto"/>
              <w:bottom w:val="single" w:sz="4" w:space="0" w:color="auto"/>
              <w:right w:val="single" w:sz="4" w:space="0" w:color="auto"/>
            </w:tcBorders>
            <w:shd w:val="clear" w:color="auto" w:fill="auto"/>
            <w:hideMark/>
          </w:tcPr>
          <w:p w14:paraId="02C9926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SUCEAVA</w:t>
            </w:r>
          </w:p>
        </w:tc>
        <w:tc>
          <w:tcPr>
            <w:tcW w:w="1440" w:type="dxa"/>
            <w:tcBorders>
              <w:top w:val="nil"/>
              <w:left w:val="nil"/>
              <w:bottom w:val="single" w:sz="4" w:space="0" w:color="auto"/>
              <w:right w:val="single" w:sz="4" w:space="0" w:color="auto"/>
            </w:tcBorders>
            <w:shd w:val="clear" w:color="auto" w:fill="auto"/>
            <w:hideMark/>
          </w:tcPr>
          <w:p w14:paraId="0A03485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BRODINA, IZVOARELE SUCEVEI, ULMA, STRAJA, VICOVU DE JOS, FRĂTĂUȚII VECHI</w:t>
            </w:r>
          </w:p>
        </w:tc>
        <w:tc>
          <w:tcPr>
            <w:tcW w:w="1350" w:type="dxa"/>
            <w:tcBorders>
              <w:top w:val="nil"/>
              <w:left w:val="nil"/>
              <w:bottom w:val="single" w:sz="4" w:space="0" w:color="auto"/>
              <w:right w:val="single" w:sz="4" w:space="0" w:color="auto"/>
            </w:tcBorders>
            <w:shd w:val="clear" w:color="auto" w:fill="auto"/>
            <w:hideMark/>
          </w:tcPr>
          <w:p w14:paraId="3AFB55A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localitati greu accesibile</w:t>
            </w:r>
          </w:p>
        </w:tc>
        <w:tc>
          <w:tcPr>
            <w:tcW w:w="1530" w:type="dxa"/>
            <w:tcBorders>
              <w:top w:val="nil"/>
              <w:left w:val="nil"/>
              <w:bottom w:val="single" w:sz="4" w:space="0" w:color="auto"/>
              <w:right w:val="single" w:sz="4" w:space="0" w:color="auto"/>
            </w:tcBorders>
            <w:shd w:val="clear" w:color="auto" w:fill="auto"/>
            <w:hideMark/>
          </w:tcPr>
          <w:p w14:paraId="5710BD0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DARMANESTI, CALAFINDEȘTI, GRANICESTI, MUSENITA </w:t>
            </w:r>
          </w:p>
        </w:tc>
        <w:tc>
          <w:tcPr>
            <w:tcW w:w="2520" w:type="dxa"/>
            <w:tcBorders>
              <w:top w:val="nil"/>
              <w:left w:val="nil"/>
              <w:bottom w:val="single" w:sz="4" w:space="0" w:color="auto"/>
              <w:right w:val="single" w:sz="4" w:space="0" w:color="auto"/>
            </w:tcBorders>
            <w:shd w:val="clear" w:color="auto" w:fill="auto"/>
            <w:hideMark/>
          </w:tcPr>
          <w:p w14:paraId="38314F6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Populatie intre 65-85 si peste, de 12-20%;</w:t>
            </w:r>
          </w:p>
        </w:tc>
        <w:tc>
          <w:tcPr>
            <w:tcW w:w="1350" w:type="dxa"/>
            <w:tcBorders>
              <w:top w:val="nil"/>
              <w:left w:val="nil"/>
              <w:bottom w:val="single" w:sz="4" w:space="0" w:color="auto"/>
              <w:right w:val="single" w:sz="4" w:space="0" w:color="auto"/>
            </w:tcBorders>
            <w:shd w:val="clear" w:color="auto" w:fill="auto"/>
            <w:hideMark/>
          </w:tcPr>
          <w:p w14:paraId="56C0C8C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DOLHASCA </w:t>
            </w:r>
          </w:p>
        </w:tc>
        <w:tc>
          <w:tcPr>
            <w:tcW w:w="1410" w:type="dxa"/>
            <w:tcBorders>
              <w:top w:val="nil"/>
              <w:left w:val="nil"/>
              <w:bottom w:val="single" w:sz="4" w:space="0" w:color="auto"/>
              <w:right w:val="single" w:sz="8" w:space="0" w:color="auto"/>
            </w:tcBorders>
            <w:shd w:val="clear" w:color="auto" w:fill="auto"/>
            <w:hideMark/>
          </w:tcPr>
          <w:p w14:paraId="3CE4A09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Populatie intre 65-85 si peste, de 16%; Marginalizare severa</w:t>
            </w:r>
          </w:p>
        </w:tc>
      </w:tr>
      <w:tr w:rsidR="00D059B7" w:rsidRPr="00D059B7" w14:paraId="2FE3E2F4" w14:textId="77777777" w:rsidTr="00D059B7">
        <w:trPr>
          <w:trHeight w:val="982"/>
        </w:trPr>
        <w:tc>
          <w:tcPr>
            <w:tcW w:w="1260" w:type="dxa"/>
            <w:tcBorders>
              <w:top w:val="nil"/>
              <w:left w:val="single" w:sz="8" w:space="0" w:color="auto"/>
              <w:bottom w:val="single" w:sz="4" w:space="0" w:color="auto"/>
              <w:right w:val="single" w:sz="4" w:space="0" w:color="auto"/>
            </w:tcBorders>
            <w:shd w:val="clear" w:color="auto" w:fill="auto"/>
            <w:hideMark/>
          </w:tcPr>
          <w:p w14:paraId="3336027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SUCEAVA</w:t>
            </w:r>
          </w:p>
        </w:tc>
        <w:tc>
          <w:tcPr>
            <w:tcW w:w="1440" w:type="dxa"/>
            <w:tcBorders>
              <w:top w:val="nil"/>
              <w:left w:val="nil"/>
              <w:bottom w:val="single" w:sz="4" w:space="0" w:color="auto"/>
              <w:right w:val="single" w:sz="4" w:space="0" w:color="auto"/>
            </w:tcBorders>
            <w:shd w:val="clear" w:color="auto" w:fill="auto"/>
            <w:hideMark/>
          </w:tcPr>
          <w:p w14:paraId="3A0883F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COSNA, DORNA CANDRENI,SARU DORNEI, POIANA STAMPEI </w:t>
            </w:r>
          </w:p>
        </w:tc>
        <w:tc>
          <w:tcPr>
            <w:tcW w:w="1350" w:type="dxa"/>
            <w:tcBorders>
              <w:top w:val="nil"/>
              <w:left w:val="nil"/>
              <w:bottom w:val="single" w:sz="4" w:space="0" w:color="auto"/>
              <w:right w:val="single" w:sz="4" w:space="0" w:color="auto"/>
            </w:tcBorders>
            <w:shd w:val="clear" w:color="auto" w:fill="auto"/>
            <w:hideMark/>
          </w:tcPr>
          <w:p w14:paraId="73BA74B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localitati greu accesibile</w:t>
            </w:r>
          </w:p>
        </w:tc>
        <w:tc>
          <w:tcPr>
            <w:tcW w:w="1530" w:type="dxa"/>
            <w:tcBorders>
              <w:top w:val="nil"/>
              <w:left w:val="nil"/>
              <w:bottom w:val="single" w:sz="4" w:space="0" w:color="auto"/>
              <w:right w:val="single" w:sz="4" w:space="0" w:color="auto"/>
            </w:tcBorders>
            <w:shd w:val="clear" w:color="auto" w:fill="auto"/>
            <w:hideMark/>
          </w:tcPr>
          <w:p w14:paraId="531B705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SATU MARE, DORNEȘTI</w:t>
            </w:r>
          </w:p>
        </w:tc>
        <w:tc>
          <w:tcPr>
            <w:tcW w:w="2520" w:type="dxa"/>
            <w:tcBorders>
              <w:top w:val="nil"/>
              <w:left w:val="nil"/>
              <w:bottom w:val="single" w:sz="4" w:space="0" w:color="auto"/>
              <w:right w:val="single" w:sz="4" w:space="0" w:color="auto"/>
            </w:tcBorders>
            <w:shd w:val="clear" w:color="auto" w:fill="auto"/>
            <w:hideMark/>
          </w:tcPr>
          <w:p w14:paraId="5EB24CF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Populatie intre 65-85 si peste, de 12%; Comuna Satu Mare fara medic de familie</w:t>
            </w:r>
          </w:p>
        </w:tc>
        <w:tc>
          <w:tcPr>
            <w:tcW w:w="1350" w:type="dxa"/>
            <w:tcBorders>
              <w:top w:val="nil"/>
              <w:left w:val="nil"/>
              <w:bottom w:val="single" w:sz="4" w:space="0" w:color="auto"/>
              <w:right w:val="single" w:sz="4" w:space="0" w:color="auto"/>
            </w:tcBorders>
            <w:shd w:val="clear" w:color="auto" w:fill="auto"/>
            <w:hideMark/>
          </w:tcPr>
          <w:p w14:paraId="793F8DD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SOLCA </w:t>
            </w:r>
          </w:p>
        </w:tc>
        <w:tc>
          <w:tcPr>
            <w:tcW w:w="1410" w:type="dxa"/>
            <w:tcBorders>
              <w:top w:val="nil"/>
              <w:left w:val="nil"/>
              <w:bottom w:val="single" w:sz="4" w:space="0" w:color="auto"/>
              <w:right w:val="single" w:sz="8" w:space="0" w:color="auto"/>
            </w:tcBorders>
            <w:shd w:val="clear" w:color="auto" w:fill="auto"/>
            <w:hideMark/>
          </w:tcPr>
          <w:p w14:paraId="1632A4A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zona colinara, populatie dispersata</w:t>
            </w:r>
          </w:p>
        </w:tc>
      </w:tr>
      <w:tr w:rsidR="00D059B7" w:rsidRPr="00D059B7" w14:paraId="7C79DC54" w14:textId="77777777" w:rsidTr="00E5098C">
        <w:trPr>
          <w:trHeight w:val="622"/>
        </w:trPr>
        <w:tc>
          <w:tcPr>
            <w:tcW w:w="1260" w:type="dxa"/>
            <w:tcBorders>
              <w:top w:val="nil"/>
              <w:left w:val="single" w:sz="8" w:space="0" w:color="auto"/>
              <w:bottom w:val="single" w:sz="4" w:space="0" w:color="auto"/>
              <w:right w:val="single" w:sz="4" w:space="0" w:color="auto"/>
            </w:tcBorders>
            <w:shd w:val="clear" w:color="auto" w:fill="auto"/>
            <w:hideMark/>
          </w:tcPr>
          <w:p w14:paraId="5486724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SUCEAVA</w:t>
            </w:r>
          </w:p>
        </w:tc>
        <w:tc>
          <w:tcPr>
            <w:tcW w:w="1440" w:type="dxa"/>
            <w:tcBorders>
              <w:top w:val="nil"/>
              <w:left w:val="nil"/>
              <w:bottom w:val="single" w:sz="4" w:space="0" w:color="auto"/>
              <w:right w:val="single" w:sz="4" w:space="0" w:color="auto"/>
            </w:tcBorders>
            <w:shd w:val="clear" w:color="auto" w:fill="auto"/>
            <w:hideMark/>
          </w:tcPr>
          <w:p w14:paraId="44DAB3C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CRUCEA, DORNA ARINI , PANACI </w:t>
            </w:r>
          </w:p>
        </w:tc>
        <w:tc>
          <w:tcPr>
            <w:tcW w:w="1350" w:type="dxa"/>
            <w:tcBorders>
              <w:top w:val="nil"/>
              <w:left w:val="nil"/>
              <w:bottom w:val="single" w:sz="4" w:space="0" w:color="auto"/>
              <w:right w:val="single" w:sz="4" w:space="0" w:color="auto"/>
            </w:tcBorders>
            <w:shd w:val="clear" w:color="auto" w:fill="auto"/>
            <w:hideMark/>
          </w:tcPr>
          <w:p w14:paraId="152FDD0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localitati greu accesibile</w:t>
            </w:r>
          </w:p>
        </w:tc>
        <w:tc>
          <w:tcPr>
            <w:tcW w:w="1530" w:type="dxa"/>
            <w:tcBorders>
              <w:top w:val="nil"/>
              <w:left w:val="nil"/>
              <w:bottom w:val="single" w:sz="4" w:space="0" w:color="auto"/>
              <w:right w:val="single" w:sz="4" w:space="0" w:color="auto"/>
            </w:tcBorders>
            <w:shd w:val="clear" w:color="auto" w:fill="auto"/>
            <w:hideMark/>
          </w:tcPr>
          <w:p w14:paraId="683EC8B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HORODNICENI, RADASENI, RISCA </w:t>
            </w:r>
          </w:p>
        </w:tc>
        <w:tc>
          <w:tcPr>
            <w:tcW w:w="2520" w:type="dxa"/>
            <w:tcBorders>
              <w:top w:val="nil"/>
              <w:left w:val="nil"/>
              <w:bottom w:val="single" w:sz="4" w:space="0" w:color="auto"/>
              <w:right w:val="single" w:sz="4" w:space="0" w:color="auto"/>
            </w:tcBorders>
            <w:shd w:val="clear" w:color="auto" w:fill="auto"/>
            <w:hideMark/>
          </w:tcPr>
          <w:p w14:paraId="4BA7857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zone greu accesibile , populație marginalizată.</w:t>
            </w:r>
          </w:p>
        </w:tc>
        <w:tc>
          <w:tcPr>
            <w:tcW w:w="1350" w:type="dxa"/>
            <w:tcBorders>
              <w:top w:val="nil"/>
              <w:left w:val="nil"/>
              <w:bottom w:val="single" w:sz="4" w:space="0" w:color="auto"/>
              <w:right w:val="single" w:sz="4" w:space="0" w:color="auto"/>
            </w:tcBorders>
            <w:shd w:val="clear" w:color="auto" w:fill="auto"/>
            <w:hideMark/>
          </w:tcPr>
          <w:p w14:paraId="74B76C9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CAJVANA </w:t>
            </w:r>
          </w:p>
        </w:tc>
        <w:tc>
          <w:tcPr>
            <w:tcW w:w="1410" w:type="dxa"/>
            <w:tcBorders>
              <w:top w:val="nil"/>
              <w:left w:val="nil"/>
              <w:bottom w:val="single" w:sz="4" w:space="0" w:color="auto"/>
              <w:right w:val="single" w:sz="8" w:space="0" w:color="auto"/>
            </w:tcBorders>
            <w:shd w:val="clear" w:color="auto" w:fill="auto"/>
            <w:hideMark/>
          </w:tcPr>
          <w:p w14:paraId="3BCE82B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zona devaforizată</w:t>
            </w:r>
          </w:p>
        </w:tc>
      </w:tr>
      <w:tr w:rsidR="00D059B7" w:rsidRPr="00D059B7" w14:paraId="1903780A" w14:textId="77777777" w:rsidTr="00E5098C">
        <w:trPr>
          <w:trHeight w:val="1333"/>
        </w:trPr>
        <w:tc>
          <w:tcPr>
            <w:tcW w:w="1260" w:type="dxa"/>
            <w:tcBorders>
              <w:top w:val="nil"/>
              <w:left w:val="single" w:sz="8" w:space="0" w:color="auto"/>
              <w:bottom w:val="single" w:sz="4" w:space="0" w:color="auto"/>
              <w:right w:val="single" w:sz="4" w:space="0" w:color="auto"/>
            </w:tcBorders>
            <w:shd w:val="clear" w:color="auto" w:fill="auto"/>
            <w:hideMark/>
          </w:tcPr>
          <w:p w14:paraId="6A067CA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SUCEAVA</w:t>
            </w:r>
          </w:p>
        </w:tc>
        <w:tc>
          <w:tcPr>
            <w:tcW w:w="1440" w:type="dxa"/>
            <w:tcBorders>
              <w:top w:val="nil"/>
              <w:left w:val="nil"/>
              <w:bottom w:val="single" w:sz="4" w:space="0" w:color="auto"/>
              <w:right w:val="single" w:sz="4" w:space="0" w:color="auto"/>
            </w:tcBorders>
            <w:shd w:val="clear" w:color="auto" w:fill="auto"/>
            <w:hideMark/>
          </w:tcPr>
          <w:p w14:paraId="15E8C92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MOLDOVITA, VATRA MOLDOVITEI,  FRUMOSU </w:t>
            </w:r>
          </w:p>
        </w:tc>
        <w:tc>
          <w:tcPr>
            <w:tcW w:w="1350" w:type="dxa"/>
            <w:tcBorders>
              <w:top w:val="nil"/>
              <w:left w:val="nil"/>
              <w:bottom w:val="single" w:sz="4" w:space="0" w:color="auto"/>
              <w:right w:val="single" w:sz="4" w:space="0" w:color="auto"/>
            </w:tcBorders>
            <w:shd w:val="clear" w:color="auto" w:fill="auto"/>
            <w:hideMark/>
          </w:tcPr>
          <w:p w14:paraId="1E7945F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localitati greu accesibile</w:t>
            </w:r>
          </w:p>
        </w:tc>
        <w:tc>
          <w:tcPr>
            <w:tcW w:w="1530" w:type="dxa"/>
            <w:tcBorders>
              <w:top w:val="nil"/>
              <w:left w:val="nil"/>
              <w:bottom w:val="single" w:sz="4" w:space="0" w:color="auto"/>
              <w:right w:val="single" w:sz="4" w:space="0" w:color="auto"/>
            </w:tcBorders>
            <w:shd w:val="clear" w:color="auto" w:fill="auto"/>
            <w:hideMark/>
          </w:tcPr>
          <w:p w14:paraId="2D7CFC8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HORODNICDE JOS, HORODNICDE SUS, MARGINEA, SUCEVITA, VOITINEL, BURLA </w:t>
            </w:r>
          </w:p>
        </w:tc>
        <w:tc>
          <w:tcPr>
            <w:tcW w:w="2520" w:type="dxa"/>
            <w:tcBorders>
              <w:top w:val="nil"/>
              <w:left w:val="nil"/>
              <w:bottom w:val="single" w:sz="4" w:space="0" w:color="auto"/>
              <w:right w:val="single" w:sz="4" w:space="0" w:color="auto"/>
            </w:tcBorders>
            <w:shd w:val="clear" w:color="auto" w:fill="auto"/>
            <w:hideMark/>
          </w:tcPr>
          <w:p w14:paraId="2EF18A6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Populatie intre 65-85 si peste de 17%; Marginalizare severa com.Sucevita, com.Voitinel, com.Burla; Comuna Sucevita fara medic de familie</w:t>
            </w:r>
          </w:p>
        </w:tc>
        <w:tc>
          <w:tcPr>
            <w:tcW w:w="1350" w:type="dxa"/>
            <w:tcBorders>
              <w:top w:val="nil"/>
              <w:left w:val="nil"/>
              <w:bottom w:val="single" w:sz="4" w:space="0" w:color="auto"/>
              <w:right w:val="single" w:sz="4" w:space="0" w:color="auto"/>
            </w:tcBorders>
            <w:shd w:val="clear" w:color="auto" w:fill="auto"/>
            <w:hideMark/>
          </w:tcPr>
          <w:p w14:paraId="03589CA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VICOVU DE SUS </w:t>
            </w:r>
          </w:p>
        </w:tc>
        <w:tc>
          <w:tcPr>
            <w:tcW w:w="1410" w:type="dxa"/>
            <w:tcBorders>
              <w:top w:val="nil"/>
              <w:left w:val="nil"/>
              <w:bottom w:val="single" w:sz="4" w:space="0" w:color="auto"/>
              <w:right w:val="single" w:sz="8" w:space="0" w:color="auto"/>
            </w:tcBorders>
            <w:shd w:val="clear" w:color="auto" w:fill="auto"/>
            <w:hideMark/>
          </w:tcPr>
          <w:p w14:paraId="797F058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Deficit medici de familie</w:t>
            </w:r>
          </w:p>
        </w:tc>
      </w:tr>
      <w:tr w:rsidR="00D059B7" w:rsidRPr="00D059B7" w14:paraId="0AB92104" w14:textId="77777777" w:rsidTr="00E5098C">
        <w:trPr>
          <w:trHeight w:val="802"/>
        </w:trPr>
        <w:tc>
          <w:tcPr>
            <w:tcW w:w="1260" w:type="dxa"/>
            <w:tcBorders>
              <w:top w:val="nil"/>
              <w:left w:val="single" w:sz="8" w:space="0" w:color="auto"/>
              <w:bottom w:val="single" w:sz="4" w:space="0" w:color="auto"/>
              <w:right w:val="single" w:sz="4" w:space="0" w:color="auto"/>
            </w:tcBorders>
            <w:shd w:val="clear" w:color="auto" w:fill="auto"/>
            <w:hideMark/>
          </w:tcPr>
          <w:p w14:paraId="3520DE7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SUCEAVA</w:t>
            </w:r>
          </w:p>
        </w:tc>
        <w:tc>
          <w:tcPr>
            <w:tcW w:w="1440" w:type="dxa"/>
            <w:tcBorders>
              <w:top w:val="nil"/>
              <w:left w:val="nil"/>
              <w:bottom w:val="single" w:sz="4" w:space="0" w:color="auto"/>
              <w:right w:val="single" w:sz="4" w:space="0" w:color="auto"/>
            </w:tcBorders>
            <w:shd w:val="clear" w:color="auto" w:fill="auto"/>
            <w:hideMark/>
          </w:tcPr>
          <w:p w14:paraId="4902617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PUTNA, GALANESTI, BILCA, FRATAUTII NOI </w:t>
            </w:r>
          </w:p>
        </w:tc>
        <w:tc>
          <w:tcPr>
            <w:tcW w:w="1350" w:type="dxa"/>
            <w:tcBorders>
              <w:top w:val="nil"/>
              <w:left w:val="nil"/>
              <w:bottom w:val="single" w:sz="4" w:space="0" w:color="auto"/>
              <w:right w:val="single" w:sz="4" w:space="0" w:color="auto"/>
            </w:tcBorders>
            <w:shd w:val="clear" w:color="auto" w:fill="auto"/>
            <w:hideMark/>
          </w:tcPr>
          <w:p w14:paraId="7B6269A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localitati greu accesibile</w:t>
            </w:r>
          </w:p>
        </w:tc>
        <w:tc>
          <w:tcPr>
            <w:tcW w:w="1530" w:type="dxa"/>
            <w:tcBorders>
              <w:top w:val="nil"/>
              <w:left w:val="nil"/>
              <w:bottom w:val="single" w:sz="4" w:space="0" w:color="auto"/>
              <w:right w:val="single" w:sz="4" w:space="0" w:color="auto"/>
            </w:tcBorders>
            <w:shd w:val="clear" w:color="auto" w:fill="auto"/>
            <w:hideMark/>
          </w:tcPr>
          <w:p w14:paraId="097BE77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CAPU CIMPULUI, VALEA MOLDOVEI, PALTINOASA </w:t>
            </w:r>
          </w:p>
        </w:tc>
        <w:tc>
          <w:tcPr>
            <w:tcW w:w="2520" w:type="dxa"/>
            <w:tcBorders>
              <w:top w:val="nil"/>
              <w:left w:val="nil"/>
              <w:bottom w:val="single" w:sz="4" w:space="0" w:color="auto"/>
              <w:right w:val="single" w:sz="4" w:space="0" w:color="auto"/>
            </w:tcBorders>
            <w:shd w:val="clear" w:color="auto" w:fill="auto"/>
            <w:hideMark/>
          </w:tcPr>
          <w:p w14:paraId="716B71E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Marginalizare peste medie/severa</w:t>
            </w:r>
          </w:p>
        </w:tc>
        <w:tc>
          <w:tcPr>
            <w:tcW w:w="1350" w:type="dxa"/>
            <w:tcBorders>
              <w:top w:val="nil"/>
              <w:left w:val="nil"/>
              <w:bottom w:val="single" w:sz="4" w:space="0" w:color="auto"/>
              <w:right w:val="single" w:sz="4" w:space="0" w:color="auto"/>
            </w:tcBorders>
            <w:shd w:val="clear" w:color="auto" w:fill="auto"/>
            <w:hideMark/>
          </w:tcPr>
          <w:p w14:paraId="41FDBB8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3E1019C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4B29A4D9" w14:textId="77777777" w:rsidTr="00E5098C">
        <w:trPr>
          <w:trHeight w:val="622"/>
        </w:trPr>
        <w:tc>
          <w:tcPr>
            <w:tcW w:w="1260" w:type="dxa"/>
            <w:tcBorders>
              <w:top w:val="nil"/>
              <w:left w:val="single" w:sz="8" w:space="0" w:color="auto"/>
              <w:bottom w:val="single" w:sz="4" w:space="0" w:color="auto"/>
              <w:right w:val="single" w:sz="4" w:space="0" w:color="auto"/>
            </w:tcBorders>
            <w:shd w:val="clear" w:color="auto" w:fill="auto"/>
            <w:hideMark/>
          </w:tcPr>
          <w:p w14:paraId="7B343B6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SUCEAVA</w:t>
            </w:r>
          </w:p>
        </w:tc>
        <w:tc>
          <w:tcPr>
            <w:tcW w:w="1440" w:type="dxa"/>
            <w:tcBorders>
              <w:top w:val="nil"/>
              <w:left w:val="nil"/>
              <w:bottom w:val="single" w:sz="4" w:space="0" w:color="auto"/>
              <w:right w:val="single" w:sz="4" w:space="0" w:color="auto"/>
            </w:tcBorders>
            <w:shd w:val="clear" w:color="auto" w:fill="auto"/>
            <w:hideMark/>
          </w:tcPr>
          <w:p w14:paraId="1DD75A3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DOLHESTI, DRAGUSENI, FORASTI</w:t>
            </w:r>
          </w:p>
        </w:tc>
        <w:tc>
          <w:tcPr>
            <w:tcW w:w="1350" w:type="dxa"/>
            <w:tcBorders>
              <w:top w:val="nil"/>
              <w:left w:val="nil"/>
              <w:bottom w:val="single" w:sz="4" w:space="0" w:color="auto"/>
              <w:right w:val="single" w:sz="4" w:space="0" w:color="auto"/>
            </w:tcBorders>
            <w:shd w:val="clear" w:color="auto" w:fill="auto"/>
            <w:hideMark/>
          </w:tcPr>
          <w:p w14:paraId="69AD0FF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localitati greu accesibile</w:t>
            </w:r>
          </w:p>
        </w:tc>
        <w:tc>
          <w:tcPr>
            <w:tcW w:w="1530" w:type="dxa"/>
            <w:tcBorders>
              <w:top w:val="nil"/>
              <w:left w:val="nil"/>
              <w:bottom w:val="single" w:sz="4" w:space="0" w:color="auto"/>
              <w:right w:val="single" w:sz="4" w:space="0" w:color="auto"/>
            </w:tcBorders>
            <w:shd w:val="clear" w:color="auto" w:fill="auto"/>
            <w:hideMark/>
          </w:tcPr>
          <w:p w14:paraId="2F49D5E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POJORATA, SADOVA </w:t>
            </w:r>
          </w:p>
        </w:tc>
        <w:tc>
          <w:tcPr>
            <w:tcW w:w="2520" w:type="dxa"/>
            <w:tcBorders>
              <w:top w:val="nil"/>
              <w:left w:val="nil"/>
              <w:bottom w:val="single" w:sz="4" w:space="0" w:color="auto"/>
              <w:right w:val="single" w:sz="4" w:space="0" w:color="auto"/>
            </w:tcBorders>
            <w:shd w:val="clear" w:color="auto" w:fill="auto"/>
            <w:hideMark/>
          </w:tcPr>
          <w:p w14:paraId="3EA0366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 intre 65-85 si peste, de 19%; Comuna Sadova fara medic de familie</w:t>
            </w:r>
          </w:p>
        </w:tc>
        <w:tc>
          <w:tcPr>
            <w:tcW w:w="1350" w:type="dxa"/>
            <w:tcBorders>
              <w:top w:val="nil"/>
              <w:left w:val="nil"/>
              <w:bottom w:val="single" w:sz="4" w:space="0" w:color="auto"/>
              <w:right w:val="single" w:sz="4" w:space="0" w:color="auto"/>
            </w:tcBorders>
            <w:shd w:val="clear" w:color="auto" w:fill="auto"/>
            <w:hideMark/>
          </w:tcPr>
          <w:p w14:paraId="23547A7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7AEC028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770255D2" w14:textId="77777777" w:rsidTr="00E5098C">
        <w:trPr>
          <w:trHeight w:val="2062"/>
        </w:trPr>
        <w:tc>
          <w:tcPr>
            <w:tcW w:w="1260" w:type="dxa"/>
            <w:tcBorders>
              <w:top w:val="nil"/>
              <w:left w:val="single" w:sz="8" w:space="0" w:color="auto"/>
              <w:bottom w:val="single" w:sz="4" w:space="0" w:color="auto"/>
              <w:right w:val="single" w:sz="4" w:space="0" w:color="auto"/>
            </w:tcBorders>
            <w:shd w:val="clear" w:color="auto" w:fill="auto"/>
            <w:hideMark/>
          </w:tcPr>
          <w:p w14:paraId="17A5EE7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53BA896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DUDESTII VECHI, BEBA VECHE, CENAD, VALCANI   </w:t>
            </w:r>
          </w:p>
        </w:tc>
        <w:tc>
          <w:tcPr>
            <w:tcW w:w="1350" w:type="dxa"/>
            <w:tcBorders>
              <w:top w:val="nil"/>
              <w:left w:val="nil"/>
              <w:bottom w:val="single" w:sz="4" w:space="0" w:color="auto"/>
              <w:right w:val="single" w:sz="4" w:space="0" w:color="auto"/>
            </w:tcBorders>
            <w:shd w:val="clear" w:color="auto" w:fill="auto"/>
            <w:hideMark/>
          </w:tcPr>
          <w:p w14:paraId="3635E80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 arondata = 11988, zona izolata , de frontiera, populatie imbatranita si dispersata</w:t>
            </w:r>
          </w:p>
        </w:tc>
        <w:tc>
          <w:tcPr>
            <w:tcW w:w="1530" w:type="dxa"/>
            <w:tcBorders>
              <w:top w:val="nil"/>
              <w:left w:val="nil"/>
              <w:bottom w:val="single" w:sz="4" w:space="0" w:color="auto"/>
              <w:right w:val="single" w:sz="4" w:space="0" w:color="auto"/>
            </w:tcBorders>
            <w:shd w:val="clear" w:color="auto" w:fill="auto"/>
            <w:hideMark/>
          </w:tcPr>
          <w:p w14:paraId="4D13CD9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GIROC-CHISODA</w:t>
            </w:r>
          </w:p>
        </w:tc>
        <w:tc>
          <w:tcPr>
            <w:tcW w:w="2520" w:type="dxa"/>
            <w:tcBorders>
              <w:top w:val="nil"/>
              <w:left w:val="nil"/>
              <w:bottom w:val="single" w:sz="4" w:space="0" w:color="auto"/>
              <w:right w:val="single" w:sz="4" w:space="0" w:color="auto"/>
            </w:tcBorders>
            <w:shd w:val="clear" w:color="auto" w:fill="auto"/>
            <w:hideMark/>
          </w:tcPr>
          <w:p w14:paraId="0BC3847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populatie=21554, zona periurbana  cu densitate crescuta a populatiei, trafic dificil cu durata mare de asteptare la accesul   in municipiului Timisoara, </w:t>
            </w:r>
          </w:p>
        </w:tc>
        <w:tc>
          <w:tcPr>
            <w:tcW w:w="1350" w:type="dxa"/>
            <w:tcBorders>
              <w:top w:val="nil"/>
              <w:left w:val="nil"/>
              <w:bottom w:val="single" w:sz="4" w:space="0" w:color="auto"/>
              <w:right w:val="single" w:sz="4" w:space="0" w:color="auto"/>
            </w:tcBorders>
            <w:shd w:val="clear" w:color="auto" w:fill="auto"/>
            <w:hideMark/>
          </w:tcPr>
          <w:p w14:paraId="66BD4B7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MUNICIPIU TIMISOARA</w:t>
            </w:r>
          </w:p>
        </w:tc>
        <w:tc>
          <w:tcPr>
            <w:tcW w:w="1410" w:type="dxa"/>
            <w:tcBorders>
              <w:top w:val="nil"/>
              <w:left w:val="nil"/>
              <w:bottom w:val="single" w:sz="4" w:space="0" w:color="auto"/>
              <w:right w:val="single" w:sz="8" w:space="0" w:color="auto"/>
            </w:tcBorders>
            <w:shd w:val="clear" w:color="auto" w:fill="auto"/>
            <w:hideMark/>
          </w:tcPr>
          <w:p w14:paraId="0705726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 315043, evitarea supraaglomerarii UPU si alte servicii spitalicesti de specialitate, nr. maxim centre permanenta raportat la populatie=12</w:t>
            </w:r>
          </w:p>
        </w:tc>
      </w:tr>
      <w:tr w:rsidR="00D059B7" w:rsidRPr="00D059B7" w14:paraId="2C837311" w14:textId="77777777" w:rsidTr="00D059B7">
        <w:trPr>
          <w:trHeight w:val="1680"/>
        </w:trPr>
        <w:tc>
          <w:tcPr>
            <w:tcW w:w="1260" w:type="dxa"/>
            <w:tcBorders>
              <w:top w:val="nil"/>
              <w:left w:val="single" w:sz="8" w:space="0" w:color="auto"/>
              <w:bottom w:val="single" w:sz="4" w:space="0" w:color="auto"/>
              <w:right w:val="single" w:sz="4" w:space="0" w:color="auto"/>
            </w:tcBorders>
            <w:shd w:val="clear" w:color="auto" w:fill="auto"/>
            <w:hideMark/>
          </w:tcPr>
          <w:p w14:paraId="2FA33DE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248B381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TEREMIA MARE, COMLOSU MARE, GOTTLOB, </w:t>
            </w:r>
          </w:p>
        </w:tc>
        <w:tc>
          <w:tcPr>
            <w:tcW w:w="1350" w:type="dxa"/>
            <w:tcBorders>
              <w:top w:val="nil"/>
              <w:left w:val="nil"/>
              <w:bottom w:val="single" w:sz="4" w:space="0" w:color="auto"/>
              <w:right w:val="single" w:sz="4" w:space="0" w:color="auto"/>
            </w:tcBorders>
            <w:shd w:val="clear" w:color="auto" w:fill="auto"/>
            <w:hideMark/>
          </w:tcPr>
          <w:p w14:paraId="0BF47EE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 arondata = 12776,  zona izolata, populatie imbatranita si dispersata, Gottlob=zona marginalizata</w:t>
            </w:r>
          </w:p>
        </w:tc>
        <w:tc>
          <w:tcPr>
            <w:tcW w:w="1530" w:type="dxa"/>
            <w:tcBorders>
              <w:top w:val="nil"/>
              <w:left w:val="nil"/>
              <w:bottom w:val="single" w:sz="4" w:space="0" w:color="auto"/>
              <w:right w:val="single" w:sz="4" w:space="0" w:color="auto"/>
            </w:tcBorders>
            <w:shd w:val="clear" w:color="auto" w:fill="auto"/>
            <w:hideMark/>
          </w:tcPr>
          <w:p w14:paraId="3DB58A5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GHIRODA, REMETEA MARE</w:t>
            </w:r>
          </w:p>
        </w:tc>
        <w:tc>
          <w:tcPr>
            <w:tcW w:w="2520" w:type="dxa"/>
            <w:tcBorders>
              <w:top w:val="nil"/>
              <w:left w:val="nil"/>
              <w:bottom w:val="single" w:sz="4" w:space="0" w:color="auto"/>
              <w:right w:val="single" w:sz="4" w:space="0" w:color="auto"/>
            </w:tcBorders>
            <w:shd w:val="clear" w:color="auto" w:fill="auto"/>
            <w:hideMark/>
          </w:tcPr>
          <w:p w14:paraId="7888C8F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populatie=11318, zona periurbana  cu densitate crescuta a populatiei, trafic dificil cu durata mare de asteptare la accesul   in municipiului Timisoara, </w:t>
            </w:r>
          </w:p>
        </w:tc>
        <w:tc>
          <w:tcPr>
            <w:tcW w:w="1350" w:type="dxa"/>
            <w:tcBorders>
              <w:top w:val="nil"/>
              <w:left w:val="nil"/>
              <w:bottom w:val="single" w:sz="4" w:space="0" w:color="auto"/>
              <w:right w:val="single" w:sz="4" w:space="0" w:color="auto"/>
            </w:tcBorders>
            <w:shd w:val="clear" w:color="auto" w:fill="auto"/>
            <w:hideMark/>
          </w:tcPr>
          <w:p w14:paraId="3293007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MUNICIPIU LUGOJ </w:t>
            </w:r>
          </w:p>
        </w:tc>
        <w:tc>
          <w:tcPr>
            <w:tcW w:w="1410" w:type="dxa"/>
            <w:tcBorders>
              <w:top w:val="nil"/>
              <w:left w:val="nil"/>
              <w:bottom w:val="single" w:sz="4" w:space="0" w:color="auto"/>
              <w:right w:val="single" w:sz="8" w:space="0" w:color="auto"/>
            </w:tcBorders>
            <w:shd w:val="clear" w:color="auto" w:fill="auto"/>
            <w:hideMark/>
          </w:tcPr>
          <w:p w14:paraId="4C852FB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 45179,  evitarea supraaglomerarii CPU, nr. maxim centre permanenta raportat la populatie=1</w:t>
            </w:r>
          </w:p>
        </w:tc>
      </w:tr>
      <w:tr w:rsidR="00D059B7" w:rsidRPr="00D059B7" w14:paraId="18D426B9" w14:textId="77777777" w:rsidTr="00E5098C">
        <w:trPr>
          <w:trHeight w:val="2782"/>
        </w:trPr>
        <w:tc>
          <w:tcPr>
            <w:tcW w:w="1260" w:type="dxa"/>
            <w:tcBorders>
              <w:top w:val="nil"/>
              <w:left w:val="single" w:sz="8" w:space="0" w:color="auto"/>
              <w:bottom w:val="single" w:sz="4" w:space="0" w:color="auto"/>
              <w:right w:val="single" w:sz="4" w:space="0" w:color="auto"/>
            </w:tcBorders>
            <w:shd w:val="clear" w:color="auto" w:fill="auto"/>
            <w:hideMark/>
          </w:tcPr>
          <w:p w14:paraId="49E21DE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lastRenderedPageBreak/>
              <w:t>TIMIS</w:t>
            </w:r>
          </w:p>
        </w:tc>
        <w:tc>
          <w:tcPr>
            <w:tcW w:w="1440" w:type="dxa"/>
            <w:tcBorders>
              <w:top w:val="nil"/>
              <w:left w:val="nil"/>
              <w:bottom w:val="single" w:sz="4" w:space="0" w:color="auto"/>
              <w:right w:val="single" w:sz="4" w:space="0" w:color="auto"/>
            </w:tcBorders>
            <w:shd w:val="clear" w:color="auto" w:fill="auto"/>
            <w:hideMark/>
          </w:tcPr>
          <w:p w14:paraId="02A11E4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7A124B1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2AD7F3B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GIARMATA </w:t>
            </w:r>
          </w:p>
        </w:tc>
        <w:tc>
          <w:tcPr>
            <w:tcW w:w="2520" w:type="dxa"/>
            <w:tcBorders>
              <w:top w:val="nil"/>
              <w:left w:val="nil"/>
              <w:bottom w:val="single" w:sz="4" w:space="0" w:color="auto"/>
              <w:right w:val="single" w:sz="4" w:space="0" w:color="auto"/>
            </w:tcBorders>
            <w:shd w:val="clear" w:color="auto" w:fill="auto"/>
            <w:hideMark/>
          </w:tcPr>
          <w:p w14:paraId="39ADD18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populatie=7911, zona periurbana  cu densitate crescuta a populatiei, trafic dificil cu durata mare de asteptare la accesul   in municipiului Timisoara,</w:t>
            </w:r>
          </w:p>
        </w:tc>
        <w:tc>
          <w:tcPr>
            <w:tcW w:w="1350" w:type="dxa"/>
            <w:tcBorders>
              <w:top w:val="nil"/>
              <w:left w:val="nil"/>
              <w:bottom w:val="single" w:sz="4" w:space="0" w:color="auto"/>
              <w:right w:val="single" w:sz="4" w:space="0" w:color="auto"/>
            </w:tcBorders>
            <w:shd w:val="clear" w:color="auto" w:fill="auto"/>
            <w:hideMark/>
          </w:tcPr>
          <w:p w14:paraId="5C4B1EC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ORAS RECAS SI COMUNELE: BUCOVAT, TOPOLOVATU MARE, BRESTOVAT</w:t>
            </w:r>
          </w:p>
        </w:tc>
        <w:tc>
          <w:tcPr>
            <w:tcW w:w="1410" w:type="dxa"/>
            <w:tcBorders>
              <w:top w:val="nil"/>
              <w:left w:val="nil"/>
              <w:bottom w:val="single" w:sz="4" w:space="0" w:color="auto"/>
              <w:right w:val="single" w:sz="8" w:space="0" w:color="auto"/>
            </w:tcBorders>
            <w:shd w:val="clear" w:color="auto" w:fill="auto"/>
            <w:hideMark/>
          </w:tcPr>
          <w:p w14:paraId="48E874C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 totala zona arondata=15824, populatie Recas =10149 (urban mic), orasul Recas situat la 24 km de Timisoara situat pe drum national, trafic dificil cu durata mare de asteptare la accesul   in municipiului Timisoara</w:t>
            </w:r>
          </w:p>
        </w:tc>
      </w:tr>
      <w:tr w:rsidR="00D059B7" w:rsidRPr="00D059B7" w14:paraId="6F779C48" w14:textId="77777777" w:rsidTr="00E5098C">
        <w:trPr>
          <w:trHeight w:val="3151"/>
        </w:trPr>
        <w:tc>
          <w:tcPr>
            <w:tcW w:w="1260" w:type="dxa"/>
            <w:tcBorders>
              <w:top w:val="nil"/>
              <w:left w:val="single" w:sz="8" w:space="0" w:color="auto"/>
              <w:bottom w:val="single" w:sz="4" w:space="0" w:color="auto"/>
              <w:right w:val="single" w:sz="4" w:space="0" w:color="auto"/>
            </w:tcBorders>
            <w:shd w:val="clear" w:color="auto" w:fill="auto"/>
            <w:hideMark/>
          </w:tcPr>
          <w:p w14:paraId="1DDE3E6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720DD6C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7F581D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4081C33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DUMBRAVITA</w:t>
            </w:r>
          </w:p>
        </w:tc>
        <w:tc>
          <w:tcPr>
            <w:tcW w:w="2520" w:type="dxa"/>
            <w:tcBorders>
              <w:top w:val="nil"/>
              <w:left w:val="nil"/>
              <w:bottom w:val="single" w:sz="4" w:space="0" w:color="auto"/>
              <w:right w:val="single" w:sz="4" w:space="0" w:color="auto"/>
            </w:tcBorders>
            <w:shd w:val="clear" w:color="auto" w:fill="auto"/>
            <w:hideMark/>
          </w:tcPr>
          <w:p w14:paraId="4D2B90E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populatie=17931, zona periurbana  cu densitate crescuta a populatiei, trafic dificil cu durata mare de asteptare la accesul   in municipiul Timisoara, </w:t>
            </w:r>
          </w:p>
        </w:tc>
        <w:tc>
          <w:tcPr>
            <w:tcW w:w="1350" w:type="dxa"/>
            <w:tcBorders>
              <w:top w:val="nil"/>
              <w:left w:val="nil"/>
              <w:bottom w:val="single" w:sz="4" w:space="0" w:color="auto"/>
              <w:right w:val="single" w:sz="4" w:space="0" w:color="auto"/>
            </w:tcBorders>
            <w:shd w:val="clear" w:color="auto" w:fill="auto"/>
            <w:hideMark/>
          </w:tcPr>
          <w:p w14:paraId="1B62483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ORAS GATAIA  SI COMUNELE:  BIRDA,DENTA, MORAVITA, JAMU MARE</w:t>
            </w:r>
          </w:p>
        </w:tc>
        <w:tc>
          <w:tcPr>
            <w:tcW w:w="1410" w:type="dxa"/>
            <w:tcBorders>
              <w:top w:val="nil"/>
              <w:left w:val="nil"/>
              <w:bottom w:val="single" w:sz="4" w:space="0" w:color="auto"/>
              <w:right w:val="single" w:sz="8" w:space="0" w:color="auto"/>
            </w:tcBorders>
            <w:shd w:val="clear" w:color="auto" w:fill="auto"/>
            <w:hideMark/>
          </w:tcPr>
          <w:p w14:paraId="2479CB4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 totala zona arondata=17453,  Gataia= oras cu 6485 locuitori (urban mic),  situat la extremitatea sudica a judetului,  la 55 km de Timisoara si la 27 km de de Spital Orasenesc Deta, comunele  Jamu Mare si Moravita = zone marginalizate</w:t>
            </w:r>
          </w:p>
        </w:tc>
      </w:tr>
      <w:tr w:rsidR="00D059B7" w:rsidRPr="00D059B7" w14:paraId="7F086F76" w14:textId="77777777" w:rsidTr="00E5098C">
        <w:trPr>
          <w:trHeight w:val="982"/>
        </w:trPr>
        <w:tc>
          <w:tcPr>
            <w:tcW w:w="1260" w:type="dxa"/>
            <w:tcBorders>
              <w:top w:val="nil"/>
              <w:left w:val="single" w:sz="8" w:space="0" w:color="auto"/>
              <w:bottom w:val="single" w:sz="4" w:space="0" w:color="auto"/>
              <w:right w:val="single" w:sz="4" w:space="0" w:color="auto"/>
            </w:tcBorders>
            <w:shd w:val="clear" w:color="auto" w:fill="auto"/>
            <w:hideMark/>
          </w:tcPr>
          <w:p w14:paraId="5AB3794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3240943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7282489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B27771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MOSNITA NOUA</w:t>
            </w:r>
          </w:p>
        </w:tc>
        <w:tc>
          <w:tcPr>
            <w:tcW w:w="2520" w:type="dxa"/>
            <w:tcBorders>
              <w:top w:val="nil"/>
              <w:left w:val="nil"/>
              <w:bottom w:val="single" w:sz="4" w:space="0" w:color="auto"/>
              <w:right w:val="single" w:sz="4" w:space="0" w:color="auto"/>
            </w:tcBorders>
            <w:shd w:val="clear" w:color="auto" w:fill="auto"/>
            <w:hideMark/>
          </w:tcPr>
          <w:p w14:paraId="041063A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populatie=14199, zona periurbana  cu densitate crescuta a populatiei, trafic dificil cu durata mare de asteptare la accesul   in municipiul Timisoara, </w:t>
            </w:r>
          </w:p>
        </w:tc>
        <w:tc>
          <w:tcPr>
            <w:tcW w:w="1350" w:type="dxa"/>
            <w:tcBorders>
              <w:top w:val="nil"/>
              <w:left w:val="nil"/>
              <w:bottom w:val="single" w:sz="4" w:space="0" w:color="auto"/>
              <w:right w:val="single" w:sz="4" w:space="0" w:color="auto"/>
            </w:tcBorders>
            <w:shd w:val="clear" w:color="auto" w:fill="auto"/>
            <w:hideMark/>
          </w:tcPr>
          <w:p w14:paraId="03CCD82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648C8CF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332E5ACE" w14:textId="77777777" w:rsidTr="00E5098C">
        <w:trPr>
          <w:trHeight w:val="982"/>
        </w:trPr>
        <w:tc>
          <w:tcPr>
            <w:tcW w:w="1260" w:type="dxa"/>
            <w:tcBorders>
              <w:top w:val="nil"/>
              <w:left w:val="single" w:sz="8" w:space="0" w:color="auto"/>
              <w:bottom w:val="single" w:sz="4" w:space="0" w:color="auto"/>
              <w:right w:val="single" w:sz="4" w:space="0" w:color="auto"/>
            </w:tcBorders>
            <w:shd w:val="clear" w:color="auto" w:fill="auto"/>
            <w:hideMark/>
          </w:tcPr>
          <w:p w14:paraId="01A9079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4C95F4B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2FD9F2C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5743FA4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SACALAZ</w:t>
            </w:r>
          </w:p>
        </w:tc>
        <w:tc>
          <w:tcPr>
            <w:tcW w:w="2520" w:type="dxa"/>
            <w:tcBorders>
              <w:top w:val="nil"/>
              <w:left w:val="nil"/>
              <w:bottom w:val="single" w:sz="4" w:space="0" w:color="auto"/>
              <w:right w:val="single" w:sz="4" w:space="0" w:color="auto"/>
            </w:tcBorders>
            <w:shd w:val="clear" w:color="auto" w:fill="auto"/>
            <w:hideMark/>
          </w:tcPr>
          <w:p w14:paraId="65E69B1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populatie=10788, zona periurbana  cu densitate crescuta a populatiei, trafic dificil cu durata mare de asteptare la accesul   in municipiului Timisoara,</w:t>
            </w:r>
          </w:p>
        </w:tc>
        <w:tc>
          <w:tcPr>
            <w:tcW w:w="1350" w:type="dxa"/>
            <w:tcBorders>
              <w:top w:val="nil"/>
              <w:left w:val="nil"/>
              <w:bottom w:val="single" w:sz="4" w:space="0" w:color="auto"/>
              <w:right w:val="single" w:sz="4" w:space="0" w:color="auto"/>
            </w:tcBorders>
            <w:shd w:val="clear" w:color="auto" w:fill="auto"/>
            <w:hideMark/>
          </w:tcPr>
          <w:p w14:paraId="5AD98F6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675E995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1DADAD9D" w14:textId="77777777" w:rsidTr="00E5098C">
        <w:trPr>
          <w:trHeight w:val="982"/>
        </w:trPr>
        <w:tc>
          <w:tcPr>
            <w:tcW w:w="1260" w:type="dxa"/>
            <w:tcBorders>
              <w:top w:val="nil"/>
              <w:left w:val="single" w:sz="8" w:space="0" w:color="auto"/>
              <w:bottom w:val="single" w:sz="4" w:space="0" w:color="auto"/>
              <w:right w:val="single" w:sz="4" w:space="0" w:color="auto"/>
            </w:tcBorders>
            <w:shd w:val="clear" w:color="auto" w:fill="auto"/>
            <w:hideMark/>
          </w:tcPr>
          <w:p w14:paraId="145E586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0271E01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5AE1A6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6337078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SANANDREI</w:t>
            </w:r>
          </w:p>
        </w:tc>
        <w:tc>
          <w:tcPr>
            <w:tcW w:w="2520" w:type="dxa"/>
            <w:tcBorders>
              <w:top w:val="nil"/>
              <w:left w:val="nil"/>
              <w:bottom w:val="single" w:sz="4" w:space="0" w:color="auto"/>
              <w:right w:val="single" w:sz="4" w:space="0" w:color="auto"/>
            </w:tcBorders>
            <w:shd w:val="clear" w:color="auto" w:fill="auto"/>
            <w:hideMark/>
          </w:tcPr>
          <w:p w14:paraId="5127D1E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populatie=7899 zona periurbana  cu densitate crescuta a populatiei, trafic dificil cu durata mare de asteptare la accesul   in municipiul Timisoara, </w:t>
            </w:r>
          </w:p>
        </w:tc>
        <w:tc>
          <w:tcPr>
            <w:tcW w:w="1350" w:type="dxa"/>
            <w:tcBorders>
              <w:top w:val="nil"/>
              <w:left w:val="nil"/>
              <w:bottom w:val="single" w:sz="4" w:space="0" w:color="auto"/>
              <w:right w:val="single" w:sz="4" w:space="0" w:color="auto"/>
            </w:tcBorders>
            <w:shd w:val="clear" w:color="auto" w:fill="auto"/>
            <w:hideMark/>
          </w:tcPr>
          <w:p w14:paraId="7FAC764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1642D9E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341C1FD8" w14:textId="77777777" w:rsidTr="00E5098C">
        <w:trPr>
          <w:trHeight w:val="982"/>
        </w:trPr>
        <w:tc>
          <w:tcPr>
            <w:tcW w:w="1260" w:type="dxa"/>
            <w:tcBorders>
              <w:top w:val="nil"/>
              <w:left w:val="single" w:sz="8" w:space="0" w:color="auto"/>
              <w:bottom w:val="single" w:sz="4" w:space="0" w:color="auto"/>
              <w:right w:val="single" w:sz="4" w:space="0" w:color="auto"/>
            </w:tcBorders>
            <w:shd w:val="clear" w:color="auto" w:fill="auto"/>
            <w:hideMark/>
          </w:tcPr>
          <w:p w14:paraId="2AEA12D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70E17B6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548DCB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2748235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SANMIHAIU ROMAN</w:t>
            </w:r>
          </w:p>
        </w:tc>
        <w:tc>
          <w:tcPr>
            <w:tcW w:w="2520" w:type="dxa"/>
            <w:tcBorders>
              <w:top w:val="nil"/>
              <w:left w:val="nil"/>
              <w:bottom w:val="single" w:sz="4" w:space="0" w:color="auto"/>
              <w:right w:val="single" w:sz="4" w:space="0" w:color="auto"/>
            </w:tcBorders>
            <w:shd w:val="clear" w:color="auto" w:fill="auto"/>
            <w:hideMark/>
          </w:tcPr>
          <w:p w14:paraId="15805F5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populatie=8821, zona periurbana  cu densitate crescuta a populatiei, trafic dificil cu durata mare de asteptare la accesul   in municipiului Timisoara,</w:t>
            </w:r>
          </w:p>
        </w:tc>
        <w:tc>
          <w:tcPr>
            <w:tcW w:w="1350" w:type="dxa"/>
            <w:tcBorders>
              <w:top w:val="nil"/>
              <w:left w:val="nil"/>
              <w:bottom w:val="single" w:sz="4" w:space="0" w:color="auto"/>
              <w:right w:val="single" w:sz="4" w:space="0" w:color="auto"/>
            </w:tcBorders>
            <w:shd w:val="clear" w:color="auto" w:fill="auto"/>
            <w:hideMark/>
          </w:tcPr>
          <w:p w14:paraId="78D5DF1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3FDD9EA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0B9F4FAB" w14:textId="77777777" w:rsidTr="00E5098C">
        <w:trPr>
          <w:trHeight w:val="604"/>
        </w:trPr>
        <w:tc>
          <w:tcPr>
            <w:tcW w:w="1260" w:type="dxa"/>
            <w:tcBorders>
              <w:top w:val="nil"/>
              <w:left w:val="single" w:sz="8" w:space="0" w:color="auto"/>
              <w:bottom w:val="single" w:sz="4" w:space="0" w:color="auto"/>
              <w:right w:val="single" w:sz="4" w:space="0" w:color="auto"/>
            </w:tcBorders>
            <w:shd w:val="clear" w:color="auto" w:fill="auto"/>
            <w:hideMark/>
          </w:tcPr>
          <w:p w14:paraId="35FE7DA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7F26735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124838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70D6126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SANPETRU MARE, PERIAM, PESAC, VARIAS, </w:t>
            </w:r>
          </w:p>
        </w:tc>
        <w:tc>
          <w:tcPr>
            <w:tcW w:w="2520" w:type="dxa"/>
            <w:tcBorders>
              <w:top w:val="nil"/>
              <w:left w:val="nil"/>
              <w:bottom w:val="single" w:sz="4" w:space="0" w:color="auto"/>
              <w:right w:val="single" w:sz="4" w:space="0" w:color="auto"/>
            </w:tcBorders>
            <w:shd w:val="clear" w:color="auto" w:fill="auto"/>
            <w:hideMark/>
          </w:tcPr>
          <w:p w14:paraId="5F8DD7A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populatie=17510, zona la extremitate de judet, populatie imbatrainita si dispersata</w:t>
            </w:r>
          </w:p>
        </w:tc>
        <w:tc>
          <w:tcPr>
            <w:tcW w:w="1350" w:type="dxa"/>
            <w:tcBorders>
              <w:top w:val="nil"/>
              <w:left w:val="nil"/>
              <w:bottom w:val="single" w:sz="4" w:space="0" w:color="auto"/>
              <w:right w:val="single" w:sz="4" w:space="0" w:color="auto"/>
            </w:tcBorders>
            <w:shd w:val="clear" w:color="auto" w:fill="auto"/>
            <w:hideMark/>
          </w:tcPr>
          <w:p w14:paraId="5F9646C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232633D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16188141" w14:textId="77777777" w:rsidTr="00E5098C">
        <w:trPr>
          <w:trHeight w:val="712"/>
        </w:trPr>
        <w:tc>
          <w:tcPr>
            <w:tcW w:w="1260" w:type="dxa"/>
            <w:tcBorders>
              <w:top w:val="nil"/>
              <w:left w:val="single" w:sz="8" w:space="0" w:color="auto"/>
              <w:bottom w:val="single" w:sz="4" w:space="0" w:color="auto"/>
              <w:right w:val="single" w:sz="4" w:space="0" w:color="auto"/>
            </w:tcBorders>
            <w:shd w:val="clear" w:color="auto" w:fill="auto"/>
            <w:hideMark/>
          </w:tcPr>
          <w:p w14:paraId="79C00C1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579BC3D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DB3E21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48F5A34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BECICHERECU MIC, BILED, DUDESTII NOI, SANDRA</w:t>
            </w:r>
          </w:p>
        </w:tc>
        <w:tc>
          <w:tcPr>
            <w:tcW w:w="2520" w:type="dxa"/>
            <w:tcBorders>
              <w:top w:val="nil"/>
              <w:left w:val="nil"/>
              <w:bottom w:val="single" w:sz="4" w:space="0" w:color="auto"/>
              <w:right w:val="single" w:sz="4" w:space="0" w:color="auto"/>
            </w:tcBorders>
            <w:shd w:val="clear" w:color="auto" w:fill="auto"/>
            <w:hideMark/>
          </w:tcPr>
          <w:p w14:paraId="1285147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populatie=14616,populatie imbatrainita si dispersata</w:t>
            </w:r>
          </w:p>
        </w:tc>
        <w:tc>
          <w:tcPr>
            <w:tcW w:w="1350" w:type="dxa"/>
            <w:tcBorders>
              <w:top w:val="nil"/>
              <w:left w:val="nil"/>
              <w:bottom w:val="single" w:sz="4" w:space="0" w:color="auto"/>
              <w:right w:val="single" w:sz="4" w:space="0" w:color="auto"/>
            </w:tcBorders>
            <w:shd w:val="clear" w:color="auto" w:fill="auto"/>
            <w:hideMark/>
          </w:tcPr>
          <w:p w14:paraId="166DD10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0DF89FD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56C10BD0" w14:textId="77777777" w:rsidTr="00E5098C">
        <w:trPr>
          <w:trHeight w:val="784"/>
        </w:trPr>
        <w:tc>
          <w:tcPr>
            <w:tcW w:w="1260" w:type="dxa"/>
            <w:tcBorders>
              <w:top w:val="nil"/>
              <w:left w:val="single" w:sz="8" w:space="0" w:color="auto"/>
              <w:bottom w:val="single" w:sz="4" w:space="0" w:color="auto"/>
              <w:right w:val="single" w:sz="4" w:space="0" w:color="auto"/>
            </w:tcBorders>
            <w:shd w:val="clear" w:color="auto" w:fill="auto"/>
            <w:hideMark/>
          </w:tcPr>
          <w:p w14:paraId="45234A0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75DC610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228281D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3BBCF2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GIULVAZ,  FOENI, OTELEC, PECIU NOU, GIERA</w:t>
            </w:r>
          </w:p>
        </w:tc>
        <w:tc>
          <w:tcPr>
            <w:tcW w:w="2520" w:type="dxa"/>
            <w:tcBorders>
              <w:top w:val="nil"/>
              <w:left w:val="nil"/>
              <w:bottom w:val="single" w:sz="4" w:space="0" w:color="auto"/>
              <w:right w:val="single" w:sz="4" w:space="0" w:color="auto"/>
            </w:tcBorders>
            <w:shd w:val="clear" w:color="auto" w:fill="auto"/>
            <w:hideMark/>
          </w:tcPr>
          <w:p w14:paraId="5707C26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populatie=13962, zona frontaliera, populatie imbatranita si dispersata, </w:t>
            </w:r>
          </w:p>
        </w:tc>
        <w:tc>
          <w:tcPr>
            <w:tcW w:w="1350" w:type="dxa"/>
            <w:tcBorders>
              <w:top w:val="nil"/>
              <w:left w:val="nil"/>
              <w:bottom w:val="single" w:sz="4" w:space="0" w:color="auto"/>
              <w:right w:val="single" w:sz="4" w:space="0" w:color="auto"/>
            </w:tcBorders>
            <w:shd w:val="clear" w:color="auto" w:fill="auto"/>
            <w:hideMark/>
          </w:tcPr>
          <w:p w14:paraId="5FBA713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0E97205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2119572C" w14:textId="77777777" w:rsidTr="00E5098C">
        <w:trPr>
          <w:trHeight w:val="712"/>
        </w:trPr>
        <w:tc>
          <w:tcPr>
            <w:tcW w:w="1260" w:type="dxa"/>
            <w:tcBorders>
              <w:top w:val="nil"/>
              <w:left w:val="single" w:sz="8" w:space="0" w:color="auto"/>
              <w:bottom w:val="single" w:sz="4" w:space="0" w:color="auto"/>
              <w:right w:val="single" w:sz="4" w:space="0" w:color="auto"/>
            </w:tcBorders>
            <w:shd w:val="clear" w:color="auto" w:fill="auto"/>
            <w:hideMark/>
          </w:tcPr>
          <w:p w14:paraId="46EF12B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5CADBC6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0210DD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5F1DA05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LIEBLING, TORMAC, PADURENI, JEBEL, PARTA</w:t>
            </w:r>
          </w:p>
        </w:tc>
        <w:tc>
          <w:tcPr>
            <w:tcW w:w="2520" w:type="dxa"/>
            <w:tcBorders>
              <w:top w:val="nil"/>
              <w:left w:val="nil"/>
              <w:bottom w:val="single" w:sz="4" w:space="0" w:color="auto"/>
              <w:right w:val="single" w:sz="4" w:space="0" w:color="auto"/>
            </w:tcBorders>
            <w:shd w:val="clear" w:color="auto" w:fill="auto"/>
            <w:hideMark/>
          </w:tcPr>
          <w:p w14:paraId="0E9D074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populatie=15131,populatie imbatranita si dispersata, </w:t>
            </w:r>
          </w:p>
        </w:tc>
        <w:tc>
          <w:tcPr>
            <w:tcW w:w="1350" w:type="dxa"/>
            <w:tcBorders>
              <w:top w:val="nil"/>
              <w:left w:val="nil"/>
              <w:bottom w:val="single" w:sz="4" w:space="0" w:color="auto"/>
              <w:right w:val="single" w:sz="4" w:space="0" w:color="auto"/>
            </w:tcBorders>
            <w:shd w:val="clear" w:color="auto" w:fill="auto"/>
            <w:hideMark/>
          </w:tcPr>
          <w:p w14:paraId="392C977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7EBC83C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7DF792B0" w14:textId="77777777" w:rsidTr="00E5098C">
        <w:trPr>
          <w:trHeight w:val="1126"/>
        </w:trPr>
        <w:tc>
          <w:tcPr>
            <w:tcW w:w="1260" w:type="dxa"/>
            <w:tcBorders>
              <w:top w:val="nil"/>
              <w:left w:val="single" w:sz="8" w:space="0" w:color="auto"/>
              <w:bottom w:val="single" w:sz="4" w:space="0" w:color="auto"/>
              <w:right w:val="single" w:sz="4" w:space="0" w:color="auto"/>
            </w:tcBorders>
            <w:shd w:val="clear" w:color="auto" w:fill="auto"/>
            <w:hideMark/>
          </w:tcPr>
          <w:p w14:paraId="6431E4A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691E11A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4197B02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734D670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SACOSU TURCESC, CHEVERESU MARE,  NITCHIDORF, RACOVITA</w:t>
            </w:r>
          </w:p>
        </w:tc>
        <w:tc>
          <w:tcPr>
            <w:tcW w:w="2520" w:type="dxa"/>
            <w:tcBorders>
              <w:top w:val="nil"/>
              <w:left w:val="nil"/>
              <w:bottom w:val="single" w:sz="4" w:space="0" w:color="auto"/>
              <w:right w:val="single" w:sz="4" w:space="0" w:color="auto"/>
            </w:tcBorders>
            <w:shd w:val="clear" w:color="auto" w:fill="auto"/>
            <w:hideMark/>
          </w:tcPr>
          <w:p w14:paraId="7B76BE2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populatie=10376, populatie imbatrinita, cu acces dificil datorita retelei de drumuri judetene/comunale, Cheveresul Mare = zona marginalizata</w:t>
            </w:r>
          </w:p>
        </w:tc>
        <w:tc>
          <w:tcPr>
            <w:tcW w:w="1350" w:type="dxa"/>
            <w:tcBorders>
              <w:top w:val="nil"/>
              <w:left w:val="nil"/>
              <w:bottom w:val="single" w:sz="4" w:space="0" w:color="auto"/>
              <w:right w:val="single" w:sz="4" w:space="0" w:color="auto"/>
            </w:tcBorders>
            <w:shd w:val="clear" w:color="auto" w:fill="auto"/>
            <w:hideMark/>
          </w:tcPr>
          <w:p w14:paraId="156AB29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3951460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5B84DAD3" w14:textId="77777777" w:rsidTr="00E5098C">
        <w:trPr>
          <w:trHeight w:val="622"/>
        </w:trPr>
        <w:tc>
          <w:tcPr>
            <w:tcW w:w="1260" w:type="dxa"/>
            <w:tcBorders>
              <w:top w:val="nil"/>
              <w:left w:val="single" w:sz="8" w:space="0" w:color="auto"/>
              <w:bottom w:val="single" w:sz="4" w:space="0" w:color="auto"/>
              <w:right w:val="single" w:sz="4" w:space="0" w:color="auto"/>
            </w:tcBorders>
            <w:shd w:val="clear" w:color="auto" w:fill="auto"/>
            <w:hideMark/>
          </w:tcPr>
          <w:p w14:paraId="1DC3739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6E35E88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2526753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4F6C51B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ORTISOARA, SATCHINEZ</w:t>
            </w:r>
          </w:p>
        </w:tc>
        <w:tc>
          <w:tcPr>
            <w:tcW w:w="2520" w:type="dxa"/>
            <w:tcBorders>
              <w:top w:val="nil"/>
              <w:left w:val="nil"/>
              <w:bottom w:val="single" w:sz="4" w:space="0" w:color="auto"/>
              <w:right w:val="single" w:sz="4" w:space="0" w:color="auto"/>
            </w:tcBorders>
            <w:shd w:val="clear" w:color="auto" w:fill="auto"/>
            <w:hideMark/>
          </w:tcPr>
          <w:p w14:paraId="0988C2C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populatie=9829, zona situata la extremitate de judet, populatie  imbatranita si dispersata, </w:t>
            </w:r>
          </w:p>
        </w:tc>
        <w:tc>
          <w:tcPr>
            <w:tcW w:w="1350" w:type="dxa"/>
            <w:tcBorders>
              <w:top w:val="nil"/>
              <w:left w:val="nil"/>
              <w:bottom w:val="single" w:sz="4" w:space="0" w:color="auto"/>
              <w:right w:val="single" w:sz="4" w:space="0" w:color="auto"/>
            </w:tcBorders>
            <w:shd w:val="clear" w:color="auto" w:fill="auto"/>
            <w:hideMark/>
          </w:tcPr>
          <w:p w14:paraId="5EA56DE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0B767C2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15EC288A" w14:textId="77777777" w:rsidTr="00E5098C">
        <w:trPr>
          <w:trHeight w:val="532"/>
        </w:trPr>
        <w:tc>
          <w:tcPr>
            <w:tcW w:w="1260" w:type="dxa"/>
            <w:tcBorders>
              <w:top w:val="nil"/>
              <w:left w:val="single" w:sz="8" w:space="0" w:color="auto"/>
              <w:bottom w:val="single" w:sz="4" w:space="0" w:color="auto"/>
              <w:right w:val="single" w:sz="4" w:space="0" w:color="auto"/>
            </w:tcBorders>
            <w:shd w:val="clear" w:color="auto" w:fill="auto"/>
            <w:hideMark/>
          </w:tcPr>
          <w:p w14:paraId="12CBAC8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2AA611F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400B9AD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1840758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MASLOC, BOGDA, FIBIS, PISCHIA</w:t>
            </w:r>
          </w:p>
        </w:tc>
        <w:tc>
          <w:tcPr>
            <w:tcW w:w="2520" w:type="dxa"/>
            <w:tcBorders>
              <w:top w:val="nil"/>
              <w:left w:val="nil"/>
              <w:bottom w:val="single" w:sz="4" w:space="0" w:color="auto"/>
              <w:right w:val="single" w:sz="4" w:space="0" w:color="auto"/>
            </w:tcBorders>
            <w:shd w:val="clear" w:color="auto" w:fill="auto"/>
            <w:hideMark/>
          </w:tcPr>
          <w:p w14:paraId="7BE9E88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populatie=7691, zona colinara, populatie dispersata, extremitate judet </w:t>
            </w:r>
          </w:p>
        </w:tc>
        <w:tc>
          <w:tcPr>
            <w:tcW w:w="1350" w:type="dxa"/>
            <w:tcBorders>
              <w:top w:val="nil"/>
              <w:left w:val="nil"/>
              <w:bottom w:val="single" w:sz="4" w:space="0" w:color="auto"/>
              <w:right w:val="single" w:sz="4" w:space="0" w:color="auto"/>
            </w:tcBorders>
            <w:shd w:val="clear" w:color="auto" w:fill="auto"/>
            <w:hideMark/>
          </w:tcPr>
          <w:p w14:paraId="578A622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72E352C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18EA7655" w14:textId="77777777" w:rsidTr="00E5098C">
        <w:trPr>
          <w:trHeight w:val="982"/>
        </w:trPr>
        <w:tc>
          <w:tcPr>
            <w:tcW w:w="1260" w:type="dxa"/>
            <w:tcBorders>
              <w:top w:val="nil"/>
              <w:left w:val="single" w:sz="8" w:space="0" w:color="auto"/>
              <w:bottom w:val="single" w:sz="4" w:space="0" w:color="auto"/>
              <w:right w:val="single" w:sz="4" w:space="0" w:color="auto"/>
            </w:tcBorders>
            <w:shd w:val="clear" w:color="auto" w:fill="auto"/>
            <w:hideMark/>
          </w:tcPr>
          <w:p w14:paraId="1FDBF41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lastRenderedPageBreak/>
              <w:t>TIMIS</w:t>
            </w:r>
          </w:p>
        </w:tc>
        <w:tc>
          <w:tcPr>
            <w:tcW w:w="1440" w:type="dxa"/>
            <w:tcBorders>
              <w:top w:val="nil"/>
              <w:left w:val="nil"/>
              <w:bottom w:val="single" w:sz="4" w:space="0" w:color="auto"/>
              <w:right w:val="single" w:sz="4" w:space="0" w:color="auto"/>
            </w:tcBorders>
            <w:shd w:val="clear" w:color="auto" w:fill="auto"/>
            <w:hideMark/>
          </w:tcPr>
          <w:p w14:paraId="5430453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5ADD0D0D"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6D4A880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BELINT, BALINT, BETHAUSEN, BARA, OHABA LUNGA, GHIZELA, SECAS</w:t>
            </w:r>
          </w:p>
        </w:tc>
        <w:tc>
          <w:tcPr>
            <w:tcW w:w="2520" w:type="dxa"/>
            <w:tcBorders>
              <w:top w:val="nil"/>
              <w:left w:val="nil"/>
              <w:bottom w:val="single" w:sz="4" w:space="0" w:color="auto"/>
              <w:right w:val="single" w:sz="4" w:space="0" w:color="auto"/>
            </w:tcBorders>
            <w:shd w:val="clear" w:color="auto" w:fill="auto"/>
            <w:hideMark/>
          </w:tcPr>
          <w:p w14:paraId="5F5192B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 arondata = 9518, zona cu populatie imbatrinita dispersata, doua UAT fara medic cu numar mic de locuitori Bara si Secas, Ghizela=zona marginalizata</w:t>
            </w:r>
          </w:p>
        </w:tc>
        <w:tc>
          <w:tcPr>
            <w:tcW w:w="1350" w:type="dxa"/>
            <w:tcBorders>
              <w:top w:val="nil"/>
              <w:left w:val="nil"/>
              <w:bottom w:val="single" w:sz="4" w:space="0" w:color="auto"/>
              <w:right w:val="single" w:sz="4" w:space="0" w:color="auto"/>
            </w:tcBorders>
            <w:shd w:val="clear" w:color="auto" w:fill="auto"/>
            <w:hideMark/>
          </w:tcPr>
          <w:p w14:paraId="5776616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73838DF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1483DC2A" w14:textId="77777777" w:rsidTr="00E5098C">
        <w:trPr>
          <w:trHeight w:val="901"/>
        </w:trPr>
        <w:tc>
          <w:tcPr>
            <w:tcW w:w="1260" w:type="dxa"/>
            <w:tcBorders>
              <w:top w:val="nil"/>
              <w:left w:val="single" w:sz="8" w:space="0" w:color="auto"/>
              <w:bottom w:val="single" w:sz="4" w:space="0" w:color="auto"/>
              <w:right w:val="single" w:sz="4" w:space="0" w:color="auto"/>
            </w:tcBorders>
            <w:shd w:val="clear" w:color="auto" w:fill="auto"/>
            <w:hideMark/>
          </w:tcPr>
          <w:p w14:paraId="75CA4B8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6CBF8FA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BF6897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C04F3C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DUMBRAVA, TRAIAN VUIA, MANASTIUR, FARDEA, NADRAG, </w:t>
            </w:r>
          </w:p>
        </w:tc>
        <w:tc>
          <w:tcPr>
            <w:tcW w:w="2520" w:type="dxa"/>
            <w:tcBorders>
              <w:top w:val="nil"/>
              <w:left w:val="nil"/>
              <w:bottom w:val="single" w:sz="4" w:space="0" w:color="auto"/>
              <w:right w:val="single" w:sz="4" w:space="0" w:color="auto"/>
            </w:tcBorders>
            <w:shd w:val="clear" w:color="auto" w:fill="auto"/>
            <w:hideMark/>
          </w:tcPr>
          <w:p w14:paraId="3507CBD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 arondata = 10968,  zona cu populatie imbatrinita dispersata</w:t>
            </w:r>
          </w:p>
        </w:tc>
        <w:tc>
          <w:tcPr>
            <w:tcW w:w="1350" w:type="dxa"/>
            <w:tcBorders>
              <w:top w:val="nil"/>
              <w:left w:val="nil"/>
              <w:bottom w:val="single" w:sz="4" w:space="0" w:color="auto"/>
              <w:right w:val="single" w:sz="4" w:space="0" w:color="auto"/>
            </w:tcBorders>
            <w:shd w:val="clear" w:color="auto" w:fill="auto"/>
            <w:hideMark/>
          </w:tcPr>
          <w:p w14:paraId="0723CEB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03BD697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1BE4F991" w14:textId="77777777" w:rsidTr="00E5098C">
        <w:trPr>
          <w:trHeight w:val="694"/>
        </w:trPr>
        <w:tc>
          <w:tcPr>
            <w:tcW w:w="1260" w:type="dxa"/>
            <w:tcBorders>
              <w:top w:val="nil"/>
              <w:left w:val="single" w:sz="8" w:space="0" w:color="auto"/>
              <w:bottom w:val="single" w:sz="4" w:space="0" w:color="auto"/>
              <w:right w:val="single" w:sz="4" w:space="0" w:color="auto"/>
            </w:tcBorders>
            <w:shd w:val="clear" w:color="auto" w:fill="auto"/>
            <w:hideMark/>
          </w:tcPr>
          <w:p w14:paraId="21A1FA3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5E0A053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417645D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71628B3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TOMESTI, CURTEA, MARGINA, PIETROASA</w:t>
            </w:r>
          </w:p>
        </w:tc>
        <w:tc>
          <w:tcPr>
            <w:tcW w:w="2520" w:type="dxa"/>
            <w:tcBorders>
              <w:top w:val="nil"/>
              <w:left w:val="nil"/>
              <w:bottom w:val="single" w:sz="4" w:space="0" w:color="auto"/>
              <w:right w:val="single" w:sz="4" w:space="0" w:color="auto"/>
            </w:tcBorders>
            <w:shd w:val="clear" w:color="auto" w:fill="auto"/>
            <w:hideMark/>
          </w:tcPr>
          <w:p w14:paraId="6C84BB9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 arondata = 6454,  zona cu populatie imbatrinita dispersata</w:t>
            </w:r>
          </w:p>
        </w:tc>
        <w:tc>
          <w:tcPr>
            <w:tcW w:w="1350" w:type="dxa"/>
            <w:tcBorders>
              <w:top w:val="nil"/>
              <w:left w:val="nil"/>
              <w:bottom w:val="single" w:sz="4" w:space="0" w:color="auto"/>
              <w:right w:val="single" w:sz="4" w:space="0" w:color="auto"/>
            </w:tcBorders>
            <w:shd w:val="clear" w:color="auto" w:fill="auto"/>
            <w:hideMark/>
          </w:tcPr>
          <w:p w14:paraId="3B1C6ED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4CD4D46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7F0B5EC1" w14:textId="77777777" w:rsidTr="00E5098C">
        <w:trPr>
          <w:trHeight w:val="1477"/>
        </w:trPr>
        <w:tc>
          <w:tcPr>
            <w:tcW w:w="1260" w:type="dxa"/>
            <w:tcBorders>
              <w:top w:val="nil"/>
              <w:left w:val="single" w:sz="8" w:space="0" w:color="auto"/>
              <w:bottom w:val="single" w:sz="4" w:space="0" w:color="auto"/>
              <w:right w:val="single" w:sz="4" w:space="0" w:color="auto"/>
            </w:tcBorders>
            <w:shd w:val="clear" w:color="auto" w:fill="auto"/>
            <w:hideMark/>
          </w:tcPr>
          <w:p w14:paraId="3A46DF1B"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4BE9E7D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676F5B6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3612386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BARNA, BOLDUR, CRICIOVA, GAVOJDIA, STIUCA, DAROVA, VICTOR VLAD DELAMARINA</w:t>
            </w:r>
          </w:p>
        </w:tc>
        <w:tc>
          <w:tcPr>
            <w:tcW w:w="2520" w:type="dxa"/>
            <w:tcBorders>
              <w:top w:val="nil"/>
              <w:left w:val="nil"/>
              <w:bottom w:val="single" w:sz="4" w:space="0" w:color="auto"/>
              <w:right w:val="single" w:sz="4" w:space="0" w:color="auto"/>
            </w:tcBorders>
            <w:shd w:val="clear" w:color="auto" w:fill="auto"/>
            <w:hideMark/>
          </w:tcPr>
          <w:p w14:paraId="740B049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populatie arondata = 16691, zona cu populatie imbatrinita dispersata, Barna=zona marginalizata</w:t>
            </w:r>
          </w:p>
        </w:tc>
        <w:tc>
          <w:tcPr>
            <w:tcW w:w="1350" w:type="dxa"/>
            <w:tcBorders>
              <w:top w:val="nil"/>
              <w:left w:val="nil"/>
              <w:bottom w:val="single" w:sz="4" w:space="0" w:color="auto"/>
              <w:right w:val="single" w:sz="4" w:space="0" w:color="auto"/>
            </w:tcBorders>
            <w:shd w:val="clear" w:color="auto" w:fill="auto"/>
            <w:hideMark/>
          </w:tcPr>
          <w:p w14:paraId="65BCC72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16315EB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1E8E752B" w14:textId="77777777" w:rsidTr="00E5098C">
        <w:trPr>
          <w:trHeight w:val="613"/>
        </w:trPr>
        <w:tc>
          <w:tcPr>
            <w:tcW w:w="1260" w:type="dxa"/>
            <w:tcBorders>
              <w:top w:val="nil"/>
              <w:left w:val="single" w:sz="8" w:space="0" w:color="auto"/>
              <w:bottom w:val="single" w:sz="4" w:space="0" w:color="auto"/>
              <w:right w:val="single" w:sz="4" w:space="0" w:color="auto"/>
            </w:tcBorders>
            <w:shd w:val="clear" w:color="auto" w:fill="auto"/>
            <w:hideMark/>
          </w:tcPr>
          <w:p w14:paraId="723F0ED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TIMIS</w:t>
            </w:r>
          </w:p>
        </w:tc>
        <w:tc>
          <w:tcPr>
            <w:tcW w:w="1440" w:type="dxa"/>
            <w:tcBorders>
              <w:top w:val="nil"/>
              <w:left w:val="nil"/>
              <w:bottom w:val="single" w:sz="4" w:space="0" w:color="auto"/>
              <w:right w:val="single" w:sz="4" w:space="0" w:color="auto"/>
            </w:tcBorders>
            <w:shd w:val="clear" w:color="auto" w:fill="auto"/>
            <w:hideMark/>
          </w:tcPr>
          <w:p w14:paraId="782A451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8AA947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130DBFB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CENEI, CHECEA, UIVAR, IECEA MARE</w:t>
            </w:r>
          </w:p>
        </w:tc>
        <w:tc>
          <w:tcPr>
            <w:tcW w:w="2520" w:type="dxa"/>
            <w:tcBorders>
              <w:top w:val="nil"/>
              <w:left w:val="nil"/>
              <w:bottom w:val="single" w:sz="4" w:space="0" w:color="auto"/>
              <w:right w:val="single" w:sz="4" w:space="0" w:color="auto"/>
            </w:tcBorders>
            <w:shd w:val="clear" w:color="auto" w:fill="auto"/>
            <w:hideMark/>
          </w:tcPr>
          <w:p w14:paraId="117FC0D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populatie arondata = 11195,  zona marginalizata, cu populatie imbatranita si dispersata, </w:t>
            </w:r>
          </w:p>
        </w:tc>
        <w:tc>
          <w:tcPr>
            <w:tcW w:w="1350" w:type="dxa"/>
            <w:tcBorders>
              <w:top w:val="nil"/>
              <w:left w:val="nil"/>
              <w:bottom w:val="single" w:sz="4" w:space="0" w:color="auto"/>
              <w:right w:val="single" w:sz="4" w:space="0" w:color="auto"/>
            </w:tcBorders>
            <w:shd w:val="clear" w:color="auto" w:fill="auto"/>
            <w:hideMark/>
          </w:tcPr>
          <w:p w14:paraId="6D14F1C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578B858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029AC2AE" w14:textId="77777777" w:rsidTr="00E5098C">
        <w:trPr>
          <w:trHeight w:val="1072"/>
        </w:trPr>
        <w:tc>
          <w:tcPr>
            <w:tcW w:w="1260" w:type="dxa"/>
            <w:tcBorders>
              <w:top w:val="nil"/>
              <w:left w:val="single" w:sz="8" w:space="0" w:color="auto"/>
              <w:bottom w:val="single" w:sz="4" w:space="0" w:color="auto"/>
              <w:right w:val="single" w:sz="4" w:space="0" w:color="auto"/>
            </w:tcBorders>
            <w:shd w:val="clear" w:color="auto" w:fill="auto"/>
            <w:hideMark/>
          </w:tcPr>
          <w:p w14:paraId="5A31C66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VÂLCEA</w:t>
            </w:r>
          </w:p>
        </w:tc>
        <w:tc>
          <w:tcPr>
            <w:tcW w:w="1440" w:type="dxa"/>
            <w:tcBorders>
              <w:top w:val="nil"/>
              <w:left w:val="nil"/>
              <w:bottom w:val="single" w:sz="4" w:space="0" w:color="auto"/>
              <w:right w:val="single" w:sz="4" w:space="0" w:color="auto"/>
            </w:tcBorders>
            <w:shd w:val="clear" w:color="auto" w:fill="auto"/>
            <w:hideMark/>
          </w:tcPr>
          <w:p w14:paraId="4294C70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CÂINENI, PERIȘANI, BOIȘOARA, RACOVIȚA, TITEȘTI</w:t>
            </w:r>
          </w:p>
        </w:tc>
        <w:tc>
          <w:tcPr>
            <w:tcW w:w="1350" w:type="dxa"/>
            <w:tcBorders>
              <w:top w:val="nil"/>
              <w:left w:val="nil"/>
              <w:bottom w:val="single" w:sz="4" w:space="0" w:color="auto"/>
              <w:right w:val="single" w:sz="4" w:space="0" w:color="auto"/>
            </w:tcBorders>
            <w:shd w:val="clear" w:color="auto" w:fill="auto"/>
            <w:hideMark/>
          </w:tcPr>
          <w:p w14:paraId="60A3B26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 Zonă montană; Localitati izolate; Localități marginalizate; Acord prealabil consilii locale</w:t>
            </w:r>
          </w:p>
        </w:tc>
        <w:tc>
          <w:tcPr>
            <w:tcW w:w="1530" w:type="dxa"/>
            <w:tcBorders>
              <w:top w:val="nil"/>
              <w:left w:val="nil"/>
              <w:bottom w:val="single" w:sz="4" w:space="0" w:color="auto"/>
              <w:right w:val="single" w:sz="4" w:space="0" w:color="auto"/>
            </w:tcBorders>
            <w:shd w:val="clear" w:color="auto" w:fill="auto"/>
            <w:hideMark/>
          </w:tcPr>
          <w:p w14:paraId="02FF097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STĂNEȘTI, LĂDEȘTI, FÂRTĂȚEȘTI, MĂCIUCA, ROEȘTI, LĂPUȘATA</w:t>
            </w:r>
          </w:p>
        </w:tc>
        <w:tc>
          <w:tcPr>
            <w:tcW w:w="2520" w:type="dxa"/>
            <w:tcBorders>
              <w:top w:val="nil"/>
              <w:left w:val="nil"/>
              <w:bottom w:val="single" w:sz="4" w:space="0" w:color="auto"/>
              <w:right w:val="single" w:sz="4" w:space="0" w:color="auto"/>
            </w:tcBorders>
            <w:shd w:val="clear" w:color="auto" w:fill="auto"/>
            <w:hideMark/>
          </w:tcPr>
          <w:p w14:paraId="0D1B9026"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xml:space="preserve">Localitați izolate; Populație-12569 locuitor; Acces redus la servicii medicale </w:t>
            </w:r>
          </w:p>
        </w:tc>
        <w:tc>
          <w:tcPr>
            <w:tcW w:w="1350" w:type="dxa"/>
            <w:tcBorders>
              <w:top w:val="nil"/>
              <w:left w:val="nil"/>
              <w:bottom w:val="single" w:sz="4" w:space="0" w:color="auto"/>
              <w:right w:val="single" w:sz="4" w:space="0" w:color="auto"/>
            </w:tcBorders>
            <w:shd w:val="clear" w:color="auto" w:fill="auto"/>
            <w:hideMark/>
          </w:tcPr>
          <w:p w14:paraId="7575BAD3"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408D2A4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654CF0D3" w14:textId="77777777" w:rsidTr="00E5098C">
        <w:trPr>
          <w:trHeight w:val="775"/>
        </w:trPr>
        <w:tc>
          <w:tcPr>
            <w:tcW w:w="1260" w:type="dxa"/>
            <w:tcBorders>
              <w:top w:val="nil"/>
              <w:left w:val="single" w:sz="8" w:space="0" w:color="auto"/>
              <w:bottom w:val="single" w:sz="4" w:space="0" w:color="auto"/>
              <w:right w:val="single" w:sz="4" w:space="0" w:color="auto"/>
            </w:tcBorders>
            <w:shd w:val="clear" w:color="auto" w:fill="auto"/>
            <w:hideMark/>
          </w:tcPr>
          <w:p w14:paraId="062B302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VASLUI</w:t>
            </w:r>
          </w:p>
        </w:tc>
        <w:tc>
          <w:tcPr>
            <w:tcW w:w="1440" w:type="dxa"/>
            <w:tcBorders>
              <w:top w:val="nil"/>
              <w:left w:val="nil"/>
              <w:bottom w:val="single" w:sz="4" w:space="0" w:color="auto"/>
              <w:right w:val="single" w:sz="4" w:space="0" w:color="auto"/>
            </w:tcBorders>
            <w:shd w:val="clear" w:color="auto" w:fill="auto"/>
            <w:hideMark/>
          </w:tcPr>
          <w:p w14:paraId="41E22E3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1D12F43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7B2FDE8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SCHINENI / ORAȘ MURGENI</w:t>
            </w:r>
          </w:p>
        </w:tc>
        <w:tc>
          <w:tcPr>
            <w:tcW w:w="2520" w:type="dxa"/>
            <w:tcBorders>
              <w:top w:val="nil"/>
              <w:left w:val="nil"/>
              <w:bottom w:val="single" w:sz="4" w:space="0" w:color="auto"/>
              <w:right w:val="single" w:sz="4" w:space="0" w:color="auto"/>
            </w:tcBorders>
            <w:shd w:val="clear" w:color="auto" w:fill="auto"/>
            <w:hideMark/>
          </w:tcPr>
          <w:p w14:paraId="76781D1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Localități cu locuințe răsfirate și căi de acces greu practicabile, populație îmbătrânită, lipsa transportului în comun.</w:t>
            </w:r>
          </w:p>
        </w:tc>
        <w:tc>
          <w:tcPr>
            <w:tcW w:w="1350" w:type="dxa"/>
            <w:tcBorders>
              <w:top w:val="nil"/>
              <w:left w:val="nil"/>
              <w:bottom w:val="single" w:sz="4" w:space="0" w:color="auto"/>
              <w:right w:val="single" w:sz="4" w:space="0" w:color="auto"/>
            </w:tcBorders>
            <w:shd w:val="clear" w:color="auto" w:fill="auto"/>
            <w:hideMark/>
          </w:tcPr>
          <w:p w14:paraId="7900923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25F5E48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0032BFDF" w14:textId="77777777" w:rsidTr="00E5098C">
        <w:trPr>
          <w:trHeight w:val="793"/>
        </w:trPr>
        <w:tc>
          <w:tcPr>
            <w:tcW w:w="1260" w:type="dxa"/>
            <w:tcBorders>
              <w:top w:val="nil"/>
              <w:left w:val="single" w:sz="8" w:space="0" w:color="auto"/>
              <w:bottom w:val="single" w:sz="4" w:space="0" w:color="auto"/>
              <w:right w:val="single" w:sz="4" w:space="0" w:color="auto"/>
            </w:tcBorders>
            <w:shd w:val="clear" w:color="auto" w:fill="auto"/>
            <w:hideMark/>
          </w:tcPr>
          <w:p w14:paraId="53BFAA10"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VASLUI</w:t>
            </w:r>
          </w:p>
        </w:tc>
        <w:tc>
          <w:tcPr>
            <w:tcW w:w="1440" w:type="dxa"/>
            <w:tcBorders>
              <w:top w:val="nil"/>
              <w:left w:val="nil"/>
              <w:bottom w:val="single" w:sz="4" w:space="0" w:color="auto"/>
              <w:right w:val="single" w:sz="4" w:space="0" w:color="auto"/>
            </w:tcBorders>
            <w:shd w:val="clear" w:color="auto" w:fill="auto"/>
            <w:hideMark/>
          </w:tcPr>
          <w:p w14:paraId="7AEC18B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4E7D8D8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41AA8A78"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SĂRĂȚENI / ORAȘ MURGENI</w:t>
            </w:r>
          </w:p>
        </w:tc>
        <w:tc>
          <w:tcPr>
            <w:tcW w:w="2520" w:type="dxa"/>
            <w:tcBorders>
              <w:top w:val="nil"/>
              <w:left w:val="nil"/>
              <w:bottom w:val="single" w:sz="4" w:space="0" w:color="auto"/>
              <w:right w:val="single" w:sz="4" w:space="0" w:color="auto"/>
            </w:tcBorders>
            <w:shd w:val="clear" w:color="auto" w:fill="auto"/>
            <w:hideMark/>
          </w:tcPr>
          <w:p w14:paraId="468EFA0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Localități cu locuințe răsfirate și căi de acces greu practicabile, populație îmbătrânită, lipsa transportului în comun.</w:t>
            </w:r>
          </w:p>
        </w:tc>
        <w:tc>
          <w:tcPr>
            <w:tcW w:w="1350" w:type="dxa"/>
            <w:tcBorders>
              <w:top w:val="nil"/>
              <w:left w:val="nil"/>
              <w:bottom w:val="single" w:sz="4" w:space="0" w:color="auto"/>
              <w:right w:val="single" w:sz="4" w:space="0" w:color="auto"/>
            </w:tcBorders>
            <w:shd w:val="clear" w:color="auto" w:fill="auto"/>
            <w:hideMark/>
          </w:tcPr>
          <w:p w14:paraId="761BCA77"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2333403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2338CF68" w14:textId="77777777" w:rsidTr="00E5098C">
        <w:trPr>
          <w:trHeight w:val="721"/>
        </w:trPr>
        <w:tc>
          <w:tcPr>
            <w:tcW w:w="1260" w:type="dxa"/>
            <w:tcBorders>
              <w:top w:val="nil"/>
              <w:left w:val="single" w:sz="8" w:space="0" w:color="auto"/>
              <w:bottom w:val="single" w:sz="4" w:space="0" w:color="auto"/>
              <w:right w:val="single" w:sz="4" w:space="0" w:color="auto"/>
            </w:tcBorders>
            <w:shd w:val="clear" w:color="auto" w:fill="auto"/>
            <w:hideMark/>
          </w:tcPr>
          <w:p w14:paraId="35F76B3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VASLUI</w:t>
            </w:r>
          </w:p>
        </w:tc>
        <w:tc>
          <w:tcPr>
            <w:tcW w:w="1440" w:type="dxa"/>
            <w:tcBorders>
              <w:top w:val="nil"/>
              <w:left w:val="nil"/>
              <w:bottom w:val="single" w:sz="4" w:space="0" w:color="auto"/>
              <w:right w:val="single" w:sz="4" w:space="0" w:color="auto"/>
            </w:tcBorders>
            <w:shd w:val="clear" w:color="auto" w:fill="auto"/>
            <w:hideMark/>
          </w:tcPr>
          <w:p w14:paraId="6FD9B07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hideMark/>
          </w:tcPr>
          <w:p w14:paraId="0D54B5E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4" w:space="0" w:color="auto"/>
              <w:right w:val="single" w:sz="4" w:space="0" w:color="auto"/>
            </w:tcBorders>
            <w:shd w:val="clear" w:color="auto" w:fill="auto"/>
            <w:hideMark/>
          </w:tcPr>
          <w:p w14:paraId="05D245FE"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LĂȚEȘTI / ORAȘ MURGENI</w:t>
            </w:r>
          </w:p>
        </w:tc>
        <w:tc>
          <w:tcPr>
            <w:tcW w:w="2520" w:type="dxa"/>
            <w:tcBorders>
              <w:top w:val="nil"/>
              <w:left w:val="nil"/>
              <w:bottom w:val="single" w:sz="4" w:space="0" w:color="auto"/>
              <w:right w:val="single" w:sz="4" w:space="0" w:color="auto"/>
            </w:tcBorders>
            <w:shd w:val="clear" w:color="auto" w:fill="auto"/>
            <w:hideMark/>
          </w:tcPr>
          <w:p w14:paraId="6ED3DF29"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Localități cu locuințe răsfirate și căi de acces greu practicabile, populație îmbătrânită, lipsa transportului în comun.</w:t>
            </w:r>
          </w:p>
        </w:tc>
        <w:tc>
          <w:tcPr>
            <w:tcW w:w="1350" w:type="dxa"/>
            <w:tcBorders>
              <w:top w:val="nil"/>
              <w:left w:val="nil"/>
              <w:bottom w:val="single" w:sz="4" w:space="0" w:color="auto"/>
              <w:right w:val="single" w:sz="4" w:space="0" w:color="auto"/>
            </w:tcBorders>
            <w:shd w:val="clear" w:color="auto" w:fill="auto"/>
            <w:hideMark/>
          </w:tcPr>
          <w:p w14:paraId="51252972"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4" w:space="0" w:color="auto"/>
              <w:right w:val="single" w:sz="8" w:space="0" w:color="auto"/>
            </w:tcBorders>
            <w:shd w:val="clear" w:color="auto" w:fill="auto"/>
            <w:hideMark/>
          </w:tcPr>
          <w:p w14:paraId="19B3D68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r w:rsidR="00D059B7" w:rsidRPr="00D059B7" w14:paraId="6B86F091" w14:textId="77777777" w:rsidTr="00E5098C">
        <w:trPr>
          <w:trHeight w:val="775"/>
        </w:trPr>
        <w:tc>
          <w:tcPr>
            <w:tcW w:w="1260" w:type="dxa"/>
            <w:tcBorders>
              <w:top w:val="nil"/>
              <w:left w:val="single" w:sz="8" w:space="0" w:color="auto"/>
              <w:bottom w:val="single" w:sz="4" w:space="0" w:color="auto"/>
              <w:right w:val="single" w:sz="4" w:space="0" w:color="auto"/>
            </w:tcBorders>
            <w:shd w:val="clear" w:color="auto" w:fill="auto"/>
            <w:hideMark/>
          </w:tcPr>
          <w:p w14:paraId="557999A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VASLUI</w:t>
            </w:r>
          </w:p>
        </w:tc>
        <w:tc>
          <w:tcPr>
            <w:tcW w:w="1440" w:type="dxa"/>
            <w:tcBorders>
              <w:top w:val="nil"/>
              <w:left w:val="nil"/>
              <w:bottom w:val="single" w:sz="8" w:space="0" w:color="auto"/>
              <w:right w:val="single" w:sz="4" w:space="0" w:color="auto"/>
            </w:tcBorders>
            <w:shd w:val="clear" w:color="auto" w:fill="auto"/>
            <w:hideMark/>
          </w:tcPr>
          <w:p w14:paraId="35078EF4"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350" w:type="dxa"/>
            <w:tcBorders>
              <w:top w:val="nil"/>
              <w:left w:val="nil"/>
              <w:bottom w:val="single" w:sz="8" w:space="0" w:color="auto"/>
              <w:right w:val="single" w:sz="4" w:space="0" w:color="auto"/>
            </w:tcBorders>
            <w:shd w:val="clear" w:color="auto" w:fill="auto"/>
            <w:hideMark/>
          </w:tcPr>
          <w:p w14:paraId="7E03FBD5"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530" w:type="dxa"/>
            <w:tcBorders>
              <w:top w:val="nil"/>
              <w:left w:val="nil"/>
              <w:bottom w:val="single" w:sz="8" w:space="0" w:color="auto"/>
              <w:right w:val="single" w:sz="4" w:space="0" w:color="auto"/>
            </w:tcBorders>
            <w:shd w:val="clear" w:color="auto" w:fill="auto"/>
            <w:hideMark/>
          </w:tcPr>
          <w:p w14:paraId="79E1085F"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CÂRJA / ORAȘ MURGENI</w:t>
            </w:r>
          </w:p>
        </w:tc>
        <w:tc>
          <w:tcPr>
            <w:tcW w:w="2520" w:type="dxa"/>
            <w:tcBorders>
              <w:top w:val="nil"/>
              <w:left w:val="nil"/>
              <w:bottom w:val="single" w:sz="8" w:space="0" w:color="auto"/>
              <w:right w:val="single" w:sz="4" w:space="0" w:color="auto"/>
            </w:tcBorders>
            <w:shd w:val="clear" w:color="auto" w:fill="auto"/>
            <w:hideMark/>
          </w:tcPr>
          <w:p w14:paraId="490B173A"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Localități cu locuințe răsfirate și căi de acces greu practicabile, populație îmbătrânită, lipsa transportului în comun.</w:t>
            </w:r>
          </w:p>
        </w:tc>
        <w:tc>
          <w:tcPr>
            <w:tcW w:w="1350" w:type="dxa"/>
            <w:tcBorders>
              <w:top w:val="nil"/>
              <w:left w:val="nil"/>
              <w:bottom w:val="single" w:sz="8" w:space="0" w:color="auto"/>
              <w:right w:val="single" w:sz="4" w:space="0" w:color="auto"/>
            </w:tcBorders>
            <w:shd w:val="clear" w:color="auto" w:fill="auto"/>
            <w:hideMark/>
          </w:tcPr>
          <w:p w14:paraId="4986E981"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c>
          <w:tcPr>
            <w:tcW w:w="1410" w:type="dxa"/>
            <w:tcBorders>
              <w:top w:val="nil"/>
              <w:left w:val="nil"/>
              <w:bottom w:val="single" w:sz="8" w:space="0" w:color="auto"/>
              <w:right w:val="single" w:sz="8" w:space="0" w:color="auto"/>
            </w:tcBorders>
            <w:shd w:val="clear" w:color="auto" w:fill="auto"/>
            <w:hideMark/>
          </w:tcPr>
          <w:p w14:paraId="57B8E71C" w14:textId="77777777" w:rsidR="00D059B7" w:rsidRPr="00D059B7" w:rsidRDefault="00D059B7" w:rsidP="00D059B7">
            <w:pPr>
              <w:spacing w:after="0" w:line="240" w:lineRule="auto"/>
              <w:rPr>
                <w:rFonts w:ascii="Times New Roman" w:eastAsia="Times New Roman" w:hAnsi="Times New Roman" w:cs="Times New Roman"/>
                <w:color w:val="000000"/>
                <w:sz w:val="16"/>
                <w:szCs w:val="16"/>
                <w:lang w:val="en-US"/>
              </w:rPr>
            </w:pPr>
            <w:r w:rsidRPr="00D059B7">
              <w:rPr>
                <w:rFonts w:ascii="Times New Roman" w:eastAsia="Times New Roman" w:hAnsi="Times New Roman" w:cs="Times New Roman"/>
                <w:color w:val="000000"/>
                <w:sz w:val="16"/>
                <w:szCs w:val="16"/>
                <w:lang w:val="en-US"/>
              </w:rPr>
              <w:t> </w:t>
            </w:r>
          </w:p>
        </w:tc>
      </w:tr>
    </w:tbl>
    <w:p w14:paraId="1FE734F2" w14:textId="77777777" w:rsidR="00C45441" w:rsidRDefault="00C45441" w:rsidP="00C45441">
      <w:pPr>
        <w:pStyle w:val="NormalWeb"/>
        <w:shd w:val="clear" w:color="auto" w:fill="FFFFFF"/>
        <w:spacing w:after="0"/>
        <w:ind w:firstLine="720"/>
        <w:jc w:val="both"/>
      </w:pPr>
      <w:r w:rsidRPr="000C25C2">
        <w:rPr>
          <w:b/>
          <w:bCs/>
          <w:bdr w:val="none" w:sz="0" w:space="0" w:color="auto" w:frame="1"/>
        </w:rPr>
        <w:br/>
      </w:r>
    </w:p>
    <w:p w14:paraId="51A4A0DF" w14:textId="77777777" w:rsidR="00B7276A" w:rsidRDefault="00B7276A" w:rsidP="00C45441">
      <w:pPr>
        <w:pStyle w:val="NormalWeb"/>
        <w:shd w:val="clear" w:color="auto" w:fill="FFFFFF"/>
        <w:spacing w:after="0"/>
        <w:ind w:firstLine="720"/>
        <w:jc w:val="both"/>
      </w:pPr>
    </w:p>
    <w:p w14:paraId="33BC739D" w14:textId="77777777" w:rsidR="00B7276A" w:rsidRDefault="00B7276A" w:rsidP="00C45441">
      <w:pPr>
        <w:pStyle w:val="NormalWeb"/>
        <w:shd w:val="clear" w:color="auto" w:fill="FFFFFF"/>
        <w:spacing w:after="0"/>
        <w:ind w:firstLine="720"/>
        <w:jc w:val="both"/>
      </w:pPr>
    </w:p>
    <w:p w14:paraId="5FAC1763" w14:textId="77777777" w:rsidR="00B7276A" w:rsidRDefault="00B7276A" w:rsidP="00C45441">
      <w:pPr>
        <w:pStyle w:val="NormalWeb"/>
        <w:shd w:val="clear" w:color="auto" w:fill="FFFFFF"/>
        <w:spacing w:after="0"/>
        <w:ind w:firstLine="720"/>
        <w:jc w:val="both"/>
      </w:pPr>
    </w:p>
    <w:p w14:paraId="680A2A7F" w14:textId="77777777" w:rsidR="00B7276A" w:rsidRDefault="00B7276A" w:rsidP="00C45441">
      <w:pPr>
        <w:pStyle w:val="NormalWeb"/>
        <w:shd w:val="clear" w:color="auto" w:fill="FFFFFF"/>
        <w:spacing w:after="0"/>
        <w:ind w:firstLine="720"/>
        <w:jc w:val="both"/>
      </w:pPr>
    </w:p>
    <w:p w14:paraId="690D3BCD" w14:textId="77777777" w:rsidR="00B7276A" w:rsidRDefault="00B7276A" w:rsidP="00C45441">
      <w:pPr>
        <w:pStyle w:val="NormalWeb"/>
        <w:shd w:val="clear" w:color="auto" w:fill="FFFFFF"/>
        <w:spacing w:after="0"/>
        <w:ind w:firstLine="720"/>
        <w:jc w:val="both"/>
      </w:pPr>
    </w:p>
    <w:p w14:paraId="3BBC165E" w14:textId="77777777" w:rsidR="00B7276A" w:rsidRDefault="00B7276A" w:rsidP="00C45441">
      <w:pPr>
        <w:pStyle w:val="NormalWeb"/>
        <w:shd w:val="clear" w:color="auto" w:fill="FFFFFF"/>
        <w:spacing w:after="0"/>
        <w:ind w:firstLine="720"/>
        <w:jc w:val="both"/>
      </w:pPr>
    </w:p>
    <w:p w14:paraId="39B2E765" w14:textId="77777777" w:rsidR="00B7276A" w:rsidRDefault="00B7276A" w:rsidP="00C45441">
      <w:pPr>
        <w:pStyle w:val="NormalWeb"/>
        <w:shd w:val="clear" w:color="auto" w:fill="FFFFFF"/>
        <w:spacing w:after="0"/>
        <w:ind w:firstLine="720"/>
        <w:jc w:val="both"/>
      </w:pPr>
    </w:p>
    <w:p w14:paraId="1F63DFF7" w14:textId="77777777" w:rsidR="00B7276A" w:rsidRDefault="00B7276A" w:rsidP="00C45441">
      <w:pPr>
        <w:pStyle w:val="NormalWeb"/>
        <w:shd w:val="clear" w:color="auto" w:fill="FFFFFF"/>
        <w:spacing w:after="0"/>
        <w:ind w:firstLine="720"/>
        <w:jc w:val="both"/>
      </w:pPr>
    </w:p>
    <w:p w14:paraId="5593CB24" w14:textId="77777777" w:rsidR="00B7276A" w:rsidRDefault="00B7276A" w:rsidP="00C45441">
      <w:pPr>
        <w:pStyle w:val="NormalWeb"/>
        <w:shd w:val="clear" w:color="auto" w:fill="FFFFFF"/>
        <w:spacing w:after="0"/>
        <w:ind w:firstLine="720"/>
        <w:jc w:val="both"/>
      </w:pPr>
    </w:p>
    <w:p w14:paraId="21E4F7B3" w14:textId="77777777" w:rsidR="00B7276A" w:rsidRDefault="00B7276A" w:rsidP="00C45441">
      <w:pPr>
        <w:pStyle w:val="NormalWeb"/>
        <w:shd w:val="clear" w:color="auto" w:fill="FFFFFF"/>
        <w:spacing w:after="0"/>
        <w:ind w:firstLine="720"/>
        <w:jc w:val="both"/>
      </w:pPr>
    </w:p>
    <w:p w14:paraId="67FF5CC6" w14:textId="77777777" w:rsidR="00B7276A" w:rsidRDefault="00B7276A" w:rsidP="00C45441">
      <w:pPr>
        <w:pStyle w:val="NormalWeb"/>
        <w:shd w:val="clear" w:color="auto" w:fill="FFFFFF"/>
        <w:spacing w:after="0"/>
        <w:ind w:firstLine="720"/>
        <w:jc w:val="both"/>
      </w:pPr>
    </w:p>
    <w:p w14:paraId="4A971476" w14:textId="77777777" w:rsidR="00B7276A" w:rsidRDefault="00B7276A" w:rsidP="00C45441">
      <w:pPr>
        <w:pStyle w:val="NormalWeb"/>
        <w:shd w:val="clear" w:color="auto" w:fill="FFFFFF"/>
        <w:spacing w:after="0"/>
        <w:ind w:firstLine="720"/>
        <w:jc w:val="both"/>
      </w:pPr>
    </w:p>
    <w:p w14:paraId="20F8C85D" w14:textId="77777777" w:rsidR="00B7276A" w:rsidRDefault="00B7276A" w:rsidP="00C45441">
      <w:pPr>
        <w:pStyle w:val="NormalWeb"/>
        <w:shd w:val="clear" w:color="auto" w:fill="FFFFFF"/>
        <w:spacing w:after="0"/>
        <w:ind w:firstLine="720"/>
        <w:jc w:val="both"/>
      </w:pPr>
    </w:p>
    <w:p w14:paraId="032B54EE" w14:textId="77777777" w:rsidR="00B7276A" w:rsidRDefault="00B7276A" w:rsidP="00C45441">
      <w:pPr>
        <w:pStyle w:val="NormalWeb"/>
        <w:shd w:val="clear" w:color="auto" w:fill="FFFFFF"/>
        <w:spacing w:after="0"/>
        <w:ind w:firstLine="720"/>
        <w:jc w:val="both"/>
      </w:pPr>
    </w:p>
    <w:p w14:paraId="3065EA54" w14:textId="77777777" w:rsidR="00B7276A" w:rsidRDefault="00B7276A" w:rsidP="00C45441">
      <w:pPr>
        <w:pStyle w:val="NormalWeb"/>
        <w:shd w:val="clear" w:color="auto" w:fill="FFFFFF"/>
        <w:spacing w:after="0"/>
        <w:ind w:firstLine="720"/>
        <w:jc w:val="both"/>
      </w:pPr>
    </w:p>
    <w:p w14:paraId="0A6AFFC0" w14:textId="77777777" w:rsidR="00636E7A" w:rsidRDefault="00636E7A" w:rsidP="00C45441">
      <w:pPr>
        <w:pStyle w:val="NormalWeb"/>
        <w:shd w:val="clear" w:color="auto" w:fill="FFFFFF"/>
        <w:spacing w:after="0"/>
        <w:ind w:firstLine="720"/>
        <w:jc w:val="both"/>
      </w:pPr>
    </w:p>
    <w:p w14:paraId="45E21C3A" w14:textId="77777777" w:rsidR="00636E7A" w:rsidRDefault="00636E7A" w:rsidP="00C45441">
      <w:pPr>
        <w:pStyle w:val="NormalWeb"/>
        <w:shd w:val="clear" w:color="auto" w:fill="FFFFFF"/>
        <w:spacing w:after="0"/>
        <w:ind w:firstLine="720"/>
        <w:jc w:val="both"/>
      </w:pPr>
    </w:p>
    <w:p w14:paraId="0E61AEBF" w14:textId="77777777" w:rsidR="00636E7A" w:rsidRDefault="00636E7A" w:rsidP="00C45441">
      <w:pPr>
        <w:pStyle w:val="NormalWeb"/>
        <w:shd w:val="clear" w:color="auto" w:fill="FFFFFF"/>
        <w:spacing w:after="0"/>
        <w:ind w:firstLine="720"/>
        <w:jc w:val="both"/>
      </w:pPr>
    </w:p>
    <w:p w14:paraId="66F28930" w14:textId="77777777" w:rsidR="00710663" w:rsidRDefault="00B7276A" w:rsidP="00710663">
      <w:pPr>
        <w:pStyle w:val="NormalWeb"/>
        <w:shd w:val="clear" w:color="auto" w:fill="FFFFFF"/>
        <w:spacing w:after="0"/>
        <w:rPr>
          <w:rStyle w:val="rvts8"/>
          <w:bdr w:val="none" w:sz="0" w:space="0" w:color="auto" w:frame="1"/>
        </w:rPr>
      </w:pPr>
      <w:r w:rsidRPr="00B7276A">
        <w:rPr>
          <w:b/>
        </w:rPr>
        <w:lastRenderedPageBreak/>
        <w:t>Anexa nr. 2</w:t>
      </w:r>
      <w:r w:rsidR="00710663">
        <w:rPr>
          <w:b/>
        </w:rPr>
        <w:t xml:space="preserve"> </w:t>
      </w:r>
      <w:r w:rsidR="00710663" w:rsidRPr="000C25C2">
        <w:rPr>
          <w:rStyle w:val="rvts8"/>
          <w:bdr w:val="none" w:sz="0" w:space="0" w:color="auto" w:frame="1"/>
        </w:rPr>
        <w:t> </w:t>
      </w:r>
    </w:p>
    <w:p w14:paraId="551B4F95" w14:textId="06601C49" w:rsidR="00710663" w:rsidRPr="000C25C2" w:rsidRDefault="00710663" w:rsidP="00710663">
      <w:pPr>
        <w:pStyle w:val="NormalWeb"/>
        <w:shd w:val="clear" w:color="auto" w:fill="FFFFFF"/>
        <w:spacing w:after="0"/>
        <w:rPr>
          <w:sz w:val="20"/>
          <w:szCs w:val="20"/>
        </w:rPr>
      </w:pPr>
      <w:r w:rsidRPr="000C25C2">
        <w:rPr>
          <w:rStyle w:val="rvts5"/>
          <w:b/>
          <w:bCs/>
          <w:bdr w:val="none" w:sz="0" w:space="0" w:color="auto" w:frame="1"/>
        </w:rPr>
        <w:t>la normele metodologice</w:t>
      </w:r>
    </w:p>
    <w:p w14:paraId="03E6F026" w14:textId="77777777" w:rsidR="00C45441" w:rsidRPr="000C25C2" w:rsidRDefault="00C45441" w:rsidP="00C45441">
      <w:pPr>
        <w:pStyle w:val="rvps1"/>
        <w:shd w:val="clear" w:color="auto" w:fill="FFFFFF"/>
        <w:spacing w:before="0" w:beforeAutospacing="0" w:after="0" w:afterAutospacing="0" w:line="276" w:lineRule="auto"/>
        <w:ind w:firstLine="720"/>
        <w:jc w:val="both"/>
      </w:pPr>
      <w:r w:rsidRPr="000C25C2">
        <w:rPr>
          <w:rStyle w:val="rvts13"/>
          <w:b/>
          <w:bCs/>
          <w:bdr w:val="none" w:sz="0" w:space="0" w:color="auto" w:frame="1"/>
        </w:rPr>
        <w:t>TRUSA DE URGENŢĂ</w:t>
      </w:r>
    </w:p>
    <w:p w14:paraId="4D97992D" w14:textId="2825B550" w:rsidR="00C45441" w:rsidRPr="000C25C2" w:rsidRDefault="00C45441" w:rsidP="00C45441">
      <w:pPr>
        <w:pStyle w:val="NormalWeb"/>
        <w:shd w:val="clear" w:color="auto" w:fill="FFFFFF"/>
        <w:spacing w:after="0"/>
        <w:ind w:firstLine="720"/>
        <w:jc w:val="both"/>
      </w:pPr>
    </w:p>
    <w:p w14:paraId="4BDC361A"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1. Materiale sanitare:</w:t>
      </w:r>
    </w:p>
    <w:p w14:paraId="5A146CB8"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a) sonde de aspiraţie tip Yankauer;</w:t>
      </w:r>
    </w:p>
    <w:p w14:paraId="5C9BB08C"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b) sonde de aspiraţie flexibile endotraheale, inclusiv pediatrice;</w:t>
      </w:r>
    </w:p>
    <w:p w14:paraId="5BD0E5AA"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c) seringi de 5 ml şi de 10 ml;</w:t>
      </w:r>
    </w:p>
    <w:p w14:paraId="78079FCB"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d) truse pentru perfuzie;</w:t>
      </w:r>
    </w:p>
    <w:p w14:paraId="578A244F"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e) feşe şi pansamente sterile şi nesterile;</w:t>
      </w:r>
    </w:p>
    <w:p w14:paraId="699FC463"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f) truse sondaj urinar/pungi colectoare de urină;</w:t>
      </w:r>
    </w:p>
    <w:p w14:paraId="313DF411"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g) container materiale ascuţite;</w:t>
      </w:r>
    </w:p>
    <w:p w14:paraId="30C8EB72"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h) mănuşi nesterile/consult/de unică folosinţă;</w:t>
      </w:r>
    </w:p>
    <w:p w14:paraId="26FD41E4"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i) canule intravenoase periferice, de diferite mărimi, pentru adulţi/copii.</w:t>
      </w:r>
    </w:p>
    <w:p w14:paraId="5CD59A9F"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2. Medicamente şi soluţii:</w:t>
      </w:r>
    </w:p>
    <w:p w14:paraId="0999BAF4"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a) soluţii cristaloide (ser fiziologic, Ringer, glucoză 5%, glucoză 10%);</w:t>
      </w:r>
    </w:p>
    <w:p w14:paraId="69A5D969"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b) analgezice minore nemorfinice;</w:t>
      </w:r>
    </w:p>
    <w:p w14:paraId="1A9288E2"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c) aspirină;</w:t>
      </w:r>
    </w:p>
    <w:p w14:paraId="029A039F"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d) beta 2 mimetice inhalatorii;</w:t>
      </w:r>
    </w:p>
    <w:p w14:paraId="6989A31B"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e) adrenalină;</w:t>
      </w:r>
    </w:p>
    <w:p w14:paraId="6043336D"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f) atropină;</w:t>
      </w:r>
    </w:p>
    <w:p w14:paraId="0D18CDAB"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g) glucoză 33%;</w:t>
      </w:r>
    </w:p>
    <w:p w14:paraId="0B96D046"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h) diazepam;</w:t>
      </w:r>
    </w:p>
    <w:p w14:paraId="33C0B4EB"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i) HCHS;</w:t>
      </w:r>
    </w:p>
    <w:p w14:paraId="02E96AA6"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j) nitroglicerină spray;</w:t>
      </w:r>
    </w:p>
    <w:p w14:paraId="4FAD1C86"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k) nitroglicerină tablete;</w:t>
      </w:r>
    </w:p>
    <w:p w14:paraId="3F2C1FB1"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l) xilină 1%;</w:t>
      </w:r>
    </w:p>
    <w:p w14:paraId="1AC8A012"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m) antiemetic injectabil;</w:t>
      </w:r>
    </w:p>
    <w:p w14:paraId="1DB1930E"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n) antiemetice orale;</w:t>
      </w:r>
    </w:p>
    <w:p w14:paraId="4063429F"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o) furosemid fiole;</w:t>
      </w:r>
    </w:p>
    <w:p w14:paraId="3AFFB2FE"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p) vitamina B1;</w:t>
      </w:r>
    </w:p>
    <w:p w14:paraId="7E827CF5"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q) vitamina B6;</w:t>
      </w:r>
    </w:p>
    <w:p w14:paraId="6F00B62B"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r) miofilin fiole;</w:t>
      </w:r>
    </w:p>
    <w:p w14:paraId="09597082"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s) antihipertensive injectabile;</w:t>
      </w:r>
    </w:p>
    <w:p w14:paraId="473DD975"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t) antihipertensive orale;</w:t>
      </w:r>
    </w:p>
    <w:p w14:paraId="2ACC3A1E"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u) antispastice injectabile;</w:t>
      </w:r>
    </w:p>
    <w:p w14:paraId="77DE57DA"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v) antispastice orale;</w:t>
      </w:r>
    </w:p>
    <w:p w14:paraId="27DD46ED"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w) antibiotice injectabile;</w:t>
      </w:r>
    </w:p>
    <w:p w14:paraId="6EF6A7F8" w14:textId="77777777" w:rsidR="00C45441" w:rsidRPr="000C25C2" w:rsidRDefault="00C45441" w:rsidP="00C45441">
      <w:pPr>
        <w:pStyle w:val="NormalWeb"/>
        <w:shd w:val="clear" w:color="auto" w:fill="FFFFFF"/>
        <w:spacing w:after="0"/>
        <w:ind w:firstLine="720"/>
        <w:jc w:val="both"/>
      </w:pPr>
      <w:r w:rsidRPr="000C25C2">
        <w:rPr>
          <w:rStyle w:val="rvts10"/>
          <w:bdr w:val="none" w:sz="0" w:space="0" w:color="auto" w:frame="1"/>
        </w:rPr>
        <w:t>    x) soluţii dezinfectante (alcool, iod, rivanol);</w:t>
      </w:r>
    </w:p>
    <w:p w14:paraId="0796C5F1" w14:textId="77777777" w:rsidR="00C45441" w:rsidRPr="000C25C2" w:rsidRDefault="00C45441" w:rsidP="00C45441">
      <w:pPr>
        <w:pStyle w:val="NormalWeb"/>
        <w:shd w:val="clear" w:color="auto" w:fill="FFFFFF"/>
        <w:spacing w:after="0"/>
        <w:ind w:firstLine="720"/>
        <w:jc w:val="both"/>
        <w:rPr>
          <w:rStyle w:val="rvts10"/>
          <w:bdr w:val="none" w:sz="0" w:space="0" w:color="auto" w:frame="1"/>
        </w:rPr>
      </w:pPr>
      <w:r w:rsidRPr="000C25C2">
        <w:rPr>
          <w:rStyle w:val="rvts10"/>
          <w:bdr w:val="none" w:sz="0" w:space="0" w:color="auto" w:frame="1"/>
        </w:rPr>
        <w:t>    y) antihistaminice H1, H2;</w:t>
      </w:r>
    </w:p>
    <w:p w14:paraId="3E3450F1" w14:textId="2B152BD0" w:rsidR="00C45441" w:rsidRPr="000C25C2" w:rsidRDefault="00310861" w:rsidP="00C45441">
      <w:pPr>
        <w:pStyle w:val="NormalWeb"/>
        <w:shd w:val="clear" w:color="auto" w:fill="FFFFFF"/>
        <w:spacing w:after="0"/>
        <w:ind w:firstLine="720"/>
        <w:jc w:val="both"/>
      </w:pPr>
      <w:r>
        <w:t xml:space="preserve">    </w:t>
      </w:r>
      <w:r w:rsidR="00C45441" w:rsidRPr="000C25C2">
        <w:t>z) diazepam desitine sol. rectală</w:t>
      </w:r>
      <w:r w:rsidR="00C45441" w:rsidRPr="000C25C2">
        <w:rPr>
          <w:rStyle w:val="rvts10"/>
          <w:bdr w:val="none" w:sz="0" w:space="0" w:color="auto" w:frame="1"/>
        </w:rPr>
        <w:t>.</w:t>
      </w:r>
    </w:p>
    <w:p w14:paraId="781215B3" w14:textId="77777777" w:rsidR="00C45441" w:rsidRPr="000C25C2" w:rsidRDefault="00C45441" w:rsidP="00C45441">
      <w:pPr>
        <w:pStyle w:val="NormalWeb"/>
        <w:shd w:val="clear" w:color="auto" w:fill="FFFFFF"/>
        <w:spacing w:after="0"/>
        <w:ind w:firstLine="720"/>
        <w:jc w:val="both"/>
      </w:pPr>
      <w:r w:rsidRPr="000C25C2">
        <w:rPr>
          <w:bdr w:val="none" w:sz="0" w:space="0" w:color="auto" w:frame="1"/>
        </w:rPr>
        <w:br/>
      </w:r>
      <w:r w:rsidRPr="000C25C2">
        <w:t>3. Oricare alte medicamente sau materiale sanitare necesare în exercitarea actului medical, conform competențelor profesionale</w:t>
      </w:r>
    </w:p>
    <w:p w14:paraId="41D9D40C" w14:textId="77777777" w:rsidR="00E64655" w:rsidRPr="000C25C2" w:rsidRDefault="00E64655" w:rsidP="009A56F5">
      <w:pPr>
        <w:pStyle w:val="NormalWeb"/>
        <w:shd w:val="clear" w:color="auto" w:fill="FFFFFF"/>
        <w:spacing w:after="0"/>
        <w:ind w:firstLine="720"/>
        <w:jc w:val="both"/>
        <w:rPr>
          <w:bdr w:val="none" w:sz="0" w:space="0" w:color="auto" w:frame="1"/>
        </w:rPr>
      </w:pPr>
    </w:p>
    <w:p w14:paraId="4E2031FE" w14:textId="77777777" w:rsidR="00E64655" w:rsidRPr="000C25C2" w:rsidRDefault="00E64655" w:rsidP="009A56F5">
      <w:pPr>
        <w:pStyle w:val="NormalWeb"/>
        <w:shd w:val="clear" w:color="auto" w:fill="FFFFFF"/>
        <w:spacing w:after="0"/>
        <w:ind w:firstLine="720"/>
        <w:jc w:val="both"/>
        <w:rPr>
          <w:bdr w:val="none" w:sz="0" w:space="0" w:color="auto" w:frame="1"/>
        </w:rPr>
      </w:pPr>
    </w:p>
    <w:p w14:paraId="34C87054" w14:textId="77777777" w:rsidR="00E64655" w:rsidRDefault="00E64655" w:rsidP="009A56F5">
      <w:pPr>
        <w:pStyle w:val="NormalWeb"/>
        <w:shd w:val="clear" w:color="auto" w:fill="FFFFFF"/>
        <w:spacing w:after="0"/>
        <w:ind w:firstLine="720"/>
        <w:jc w:val="both"/>
        <w:rPr>
          <w:bdr w:val="none" w:sz="0" w:space="0" w:color="auto" w:frame="1"/>
        </w:rPr>
      </w:pPr>
    </w:p>
    <w:p w14:paraId="49A97A28" w14:textId="77777777" w:rsidR="00DB25F3" w:rsidRPr="000C25C2" w:rsidRDefault="00DB25F3" w:rsidP="009A56F5">
      <w:pPr>
        <w:pStyle w:val="NormalWeb"/>
        <w:shd w:val="clear" w:color="auto" w:fill="FFFFFF"/>
        <w:spacing w:after="0"/>
        <w:ind w:firstLine="720"/>
        <w:jc w:val="both"/>
        <w:rPr>
          <w:bdr w:val="none" w:sz="0" w:space="0" w:color="auto" w:frame="1"/>
        </w:rPr>
      </w:pPr>
    </w:p>
    <w:p w14:paraId="375585BB" w14:textId="77777777" w:rsidR="00E64655" w:rsidRPr="000C25C2" w:rsidRDefault="00E64655" w:rsidP="009A56F5">
      <w:pPr>
        <w:pStyle w:val="NormalWeb"/>
        <w:shd w:val="clear" w:color="auto" w:fill="FFFFFF"/>
        <w:spacing w:after="0"/>
        <w:ind w:firstLine="720"/>
        <w:jc w:val="both"/>
        <w:rPr>
          <w:bdr w:val="none" w:sz="0" w:space="0" w:color="auto" w:frame="1"/>
        </w:rPr>
      </w:pPr>
    </w:p>
    <w:p w14:paraId="0603DFC1" w14:textId="6EE09DBF" w:rsidR="00F718E1" w:rsidRPr="000C25C2" w:rsidRDefault="00B7276A" w:rsidP="009A56F5">
      <w:pPr>
        <w:pStyle w:val="NormalWeb"/>
        <w:shd w:val="clear" w:color="auto" w:fill="FFFFFF"/>
        <w:spacing w:after="0"/>
        <w:ind w:firstLine="720"/>
        <w:jc w:val="both"/>
      </w:pPr>
      <w:bookmarkStart w:id="54" w:name="4995497"/>
      <w:bookmarkEnd w:id="54"/>
      <w:r>
        <w:rPr>
          <w:rStyle w:val="rvts5"/>
          <w:b/>
          <w:bCs/>
          <w:bdr w:val="none" w:sz="0" w:space="0" w:color="auto" w:frame="1"/>
        </w:rPr>
        <w:t>  Anexa Nr. 3</w:t>
      </w:r>
    </w:p>
    <w:p w14:paraId="5DAB92C7" w14:textId="28EE961B" w:rsidR="00F718E1" w:rsidRPr="000C25C2" w:rsidRDefault="00F718E1" w:rsidP="009A56F5">
      <w:pPr>
        <w:pStyle w:val="NormalWeb"/>
        <w:shd w:val="clear" w:color="auto" w:fill="FFFFFF"/>
        <w:spacing w:after="0"/>
        <w:ind w:firstLine="720"/>
        <w:jc w:val="both"/>
      </w:pPr>
      <w:r w:rsidRPr="000C25C2">
        <w:rPr>
          <w:rStyle w:val="rvts5"/>
          <w:b/>
          <w:bCs/>
          <w:bdr w:val="none" w:sz="0" w:space="0" w:color="auto" w:frame="1"/>
        </w:rPr>
        <w:t>  la normele metodologice</w:t>
      </w:r>
    </w:p>
    <w:p w14:paraId="1A2AC7D1" w14:textId="77777777" w:rsidR="00F718E1" w:rsidRPr="000C25C2" w:rsidRDefault="00F718E1" w:rsidP="009A56F5">
      <w:pPr>
        <w:pStyle w:val="NormalWeb"/>
        <w:shd w:val="clear" w:color="auto" w:fill="FFFFFF"/>
        <w:spacing w:after="0"/>
        <w:ind w:firstLine="720"/>
        <w:jc w:val="both"/>
      </w:pPr>
      <w:r w:rsidRPr="000C25C2">
        <w:rPr>
          <w:bdr w:val="none" w:sz="0" w:space="0" w:color="auto" w:frame="1"/>
        </w:rPr>
        <w:br/>
      </w:r>
    </w:p>
    <w:p w14:paraId="76406980" w14:textId="77777777" w:rsidR="00F718E1" w:rsidRPr="000C25C2" w:rsidRDefault="00F718E1" w:rsidP="009A56F5">
      <w:pPr>
        <w:pStyle w:val="rvps1"/>
        <w:shd w:val="clear" w:color="auto" w:fill="FFFFFF"/>
        <w:spacing w:before="0" w:beforeAutospacing="0" w:after="0" w:afterAutospacing="0" w:line="276" w:lineRule="auto"/>
        <w:ind w:firstLine="720"/>
        <w:jc w:val="both"/>
      </w:pPr>
      <w:r w:rsidRPr="000C25C2">
        <w:rPr>
          <w:rStyle w:val="rvts8"/>
          <w:bdr w:val="none" w:sz="0" w:space="0" w:color="auto" w:frame="1"/>
        </w:rPr>
        <w:t>- model -</w:t>
      </w:r>
    </w:p>
    <w:p w14:paraId="201C45C5" w14:textId="77777777" w:rsidR="00F718E1" w:rsidRPr="000C25C2" w:rsidRDefault="00F718E1" w:rsidP="009A56F5">
      <w:pPr>
        <w:pStyle w:val="rvps1"/>
        <w:shd w:val="clear" w:color="auto" w:fill="FFFFFF"/>
        <w:spacing w:before="0" w:beforeAutospacing="0" w:after="0" w:afterAutospacing="0" w:line="276" w:lineRule="auto"/>
        <w:ind w:firstLine="720"/>
        <w:jc w:val="both"/>
      </w:pPr>
      <w:r w:rsidRPr="000C25C2">
        <w:rPr>
          <w:bdr w:val="none" w:sz="0" w:space="0" w:color="auto" w:frame="1"/>
        </w:rPr>
        <w:br/>
      </w:r>
    </w:p>
    <w:p w14:paraId="3FAB1E81" w14:textId="77777777" w:rsidR="00CB0564" w:rsidRPr="000C25C2" w:rsidRDefault="00CB0564" w:rsidP="009A56F5">
      <w:pPr>
        <w:pStyle w:val="rvps1"/>
        <w:spacing w:before="0" w:beforeAutospacing="0" w:after="0" w:afterAutospacing="0" w:line="276" w:lineRule="auto"/>
        <w:ind w:firstLine="720"/>
        <w:jc w:val="both"/>
      </w:pPr>
      <w:r w:rsidRPr="000C25C2">
        <w:rPr>
          <w:rStyle w:val="rvts5"/>
        </w:rPr>
        <w:t>CONVENŢIE DE ASOCIERE</w:t>
      </w:r>
    </w:p>
    <w:p w14:paraId="22BE0CD6" w14:textId="61F4C12F" w:rsidR="00CB0564" w:rsidRPr="000C25C2" w:rsidRDefault="00CB0564" w:rsidP="009A56F5">
      <w:pPr>
        <w:pStyle w:val="rvps1"/>
        <w:spacing w:before="0" w:beforeAutospacing="0" w:after="0" w:afterAutospacing="0" w:line="276" w:lineRule="auto"/>
        <w:ind w:firstLine="720"/>
        <w:jc w:val="both"/>
      </w:pPr>
      <w:r w:rsidRPr="000C25C2">
        <w:rPr>
          <w:rStyle w:val="rvts5"/>
        </w:rPr>
        <w:t>a medicilor de familie pentru asigurarea continuităţii asistenţei medicale primare în regim de gardă prin centrele de permanenţă</w:t>
      </w:r>
    </w:p>
    <w:p w14:paraId="6FFF3CA4" w14:textId="77777777" w:rsidR="00CB0564" w:rsidRPr="000C25C2" w:rsidRDefault="00CB0564" w:rsidP="009A56F5">
      <w:pPr>
        <w:pStyle w:val="NormalWeb"/>
        <w:spacing w:after="0"/>
        <w:ind w:firstLine="720"/>
        <w:jc w:val="both"/>
      </w:pPr>
    </w:p>
    <w:p w14:paraId="2DC643AF" w14:textId="77777777" w:rsidR="00CB0564" w:rsidRPr="000C25C2" w:rsidRDefault="00CB0564" w:rsidP="009A56F5">
      <w:pPr>
        <w:pStyle w:val="NormalWeb"/>
        <w:spacing w:after="0"/>
        <w:ind w:firstLine="720"/>
        <w:jc w:val="both"/>
      </w:pPr>
      <w:r w:rsidRPr="000C25C2">
        <w:rPr>
          <w:rStyle w:val="rvts8"/>
        </w:rPr>
        <w:t> </w:t>
      </w:r>
      <w:r w:rsidRPr="000C25C2">
        <w:rPr>
          <w:rStyle w:val="rvts5"/>
        </w:rPr>
        <w:t>Art. 1 - Părţile semnatare</w:t>
      </w:r>
    </w:p>
    <w:p w14:paraId="2A1F5DD4" w14:textId="77777777" w:rsidR="00CB0564" w:rsidRPr="000C25C2" w:rsidRDefault="00CB0564" w:rsidP="009A56F5">
      <w:pPr>
        <w:pStyle w:val="NormalWeb"/>
        <w:spacing w:after="0"/>
        <w:ind w:firstLine="720"/>
        <w:jc w:val="both"/>
      </w:pPr>
      <w:r w:rsidRPr="000C25C2">
        <w:rPr>
          <w:rStyle w:val="rvts8"/>
        </w:rPr>
        <w:t xml:space="preserve">În conformitate cu prevederile art. 70, art. 73 – alin. (2), art. </w:t>
      </w:r>
      <w:hyperlink r:id="rId7" w:history="1"/>
      <w:r w:rsidRPr="000C25C2">
        <w:t>78</w:t>
      </w:r>
      <w:r w:rsidRPr="000C25C2">
        <w:rPr>
          <w:rStyle w:val="rvts8"/>
        </w:rPr>
        <w:t> din Legea nr. 95/2006, republicată, privind reforma în domeniul sănătăţii, cu modificările şi completările ulterioare, şi cu prevederile Legii nr. 263/2004 privind asigurarea continuităţii asistenţei medicale primare prin centrele de permanenţă, cu modificările şi completările ulterioare, s-a convenit la asocierea următoarelor părţi:</w:t>
      </w:r>
    </w:p>
    <w:p w14:paraId="105F4BE9" w14:textId="77777777" w:rsidR="00CB0564" w:rsidRPr="000C25C2" w:rsidRDefault="00CB0564" w:rsidP="009A56F5">
      <w:pPr>
        <w:pStyle w:val="NormalWeb"/>
        <w:spacing w:after="0"/>
        <w:ind w:firstLine="720"/>
        <w:jc w:val="both"/>
      </w:pPr>
      <w:r w:rsidRPr="000C25C2">
        <w:rPr>
          <w:rStyle w:val="rvts8"/>
        </w:rPr>
        <w:t>    1. Numele şi prenumele ...................., titular/reprezentant legal/medic angajat al cabinetului de medicină de familie ......................................</w:t>
      </w:r>
    </w:p>
    <w:p w14:paraId="32EFDE78" w14:textId="77777777" w:rsidR="00CB0564" w:rsidRPr="000C25C2" w:rsidRDefault="00CB0564" w:rsidP="009A56F5">
      <w:pPr>
        <w:pStyle w:val="NormalWeb"/>
        <w:spacing w:after="0"/>
        <w:ind w:firstLine="720"/>
        <w:jc w:val="both"/>
      </w:pPr>
      <w:r w:rsidRPr="000C25C2">
        <w:rPr>
          <w:rStyle w:val="rvts8"/>
        </w:rPr>
        <w:t>    2. Numele şi prenumele ...................., titular/reprezentant legal/medic angajat al cabinetului de medicină de familie ......................................</w:t>
      </w:r>
    </w:p>
    <w:p w14:paraId="37367D9B" w14:textId="197073B9" w:rsidR="00CB0564" w:rsidRPr="000C25C2" w:rsidRDefault="00B7276A" w:rsidP="009A56F5">
      <w:pPr>
        <w:pStyle w:val="NormalWeb"/>
        <w:spacing w:after="0"/>
        <w:ind w:firstLine="720"/>
        <w:jc w:val="both"/>
      </w:pPr>
      <w:r>
        <w:rPr>
          <w:rStyle w:val="rvts8"/>
        </w:rPr>
        <w:t xml:space="preserve"> Pentru</w:t>
      </w:r>
      <w:r w:rsidR="00CB0564" w:rsidRPr="000C25C2">
        <w:rPr>
          <w:rStyle w:val="rvts8"/>
        </w:rPr>
        <w:t xml:space="preserve"> asigurarea continuităţii asistenţei medicale primare prin centrele de permanenţă participă:</w:t>
      </w:r>
    </w:p>
    <w:p w14:paraId="407D7F3F" w14:textId="77777777" w:rsidR="00CB0564" w:rsidRPr="000C25C2" w:rsidRDefault="00CB0564" w:rsidP="009A56F5">
      <w:pPr>
        <w:pStyle w:val="NormalWeb"/>
        <w:spacing w:after="0"/>
        <w:ind w:firstLine="720"/>
        <w:jc w:val="both"/>
      </w:pPr>
      <w:r w:rsidRPr="000C25C2">
        <w:rPr>
          <w:rStyle w:val="rvts8"/>
        </w:rPr>
        <w:t>    1. Medic de familie/medicină generală:</w:t>
      </w:r>
    </w:p>
    <w:p w14:paraId="298768DB" w14:textId="77777777" w:rsidR="00CB0564" w:rsidRPr="000C25C2" w:rsidRDefault="00CB0564" w:rsidP="009A56F5">
      <w:pPr>
        <w:pStyle w:val="NormalWeb"/>
        <w:spacing w:after="0"/>
        <w:ind w:firstLine="720"/>
        <w:jc w:val="both"/>
      </w:pPr>
      <w:r w:rsidRPr="000C25C2">
        <w:rPr>
          <w:rStyle w:val="rvts8"/>
        </w:rPr>
        <w:t>    Numele: ............................, prenumele: .................................</w:t>
      </w:r>
    </w:p>
    <w:p w14:paraId="4ACE72A6" w14:textId="77777777" w:rsidR="00CB0564" w:rsidRPr="000C25C2" w:rsidRDefault="00CB0564" w:rsidP="009A56F5">
      <w:pPr>
        <w:pStyle w:val="NormalWeb"/>
        <w:spacing w:after="0"/>
        <w:ind w:firstLine="720"/>
        <w:jc w:val="both"/>
      </w:pPr>
      <w:r w:rsidRPr="000C25C2">
        <w:rPr>
          <w:rStyle w:val="rvts8"/>
        </w:rPr>
        <w:t>    Din cabinetul de medicină de familie: ......................................</w:t>
      </w:r>
    </w:p>
    <w:p w14:paraId="6D112304" w14:textId="77777777" w:rsidR="00CB0564" w:rsidRPr="000C25C2" w:rsidRDefault="00CB0564" w:rsidP="009A56F5">
      <w:pPr>
        <w:pStyle w:val="NormalWeb"/>
        <w:spacing w:after="0"/>
        <w:ind w:firstLine="720"/>
        <w:jc w:val="both"/>
      </w:pPr>
      <w:r w:rsidRPr="000C25C2">
        <w:rPr>
          <w:rStyle w:val="rvts8"/>
        </w:rPr>
        <w:t>    Cod numeric personal: ...........................................................</w:t>
      </w:r>
    </w:p>
    <w:p w14:paraId="4579530E" w14:textId="77777777" w:rsidR="00CB0564" w:rsidRPr="000C25C2" w:rsidRDefault="00CB0564" w:rsidP="009A56F5">
      <w:pPr>
        <w:pStyle w:val="NormalWeb"/>
        <w:spacing w:after="0"/>
        <w:ind w:firstLine="720"/>
        <w:jc w:val="both"/>
      </w:pPr>
      <w:r w:rsidRPr="000C25C2">
        <w:rPr>
          <w:rStyle w:val="rvts8"/>
        </w:rPr>
        <w:t>    Gradul profesional: ................................................................</w:t>
      </w:r>
    </w:p>
    <w:p w14:paraId="5A740AA3" w14:textId="77777777" w:rsidR="00CB0564" w:rsidRPr="000C25C2" w:rsidRDefault="00CB0564" w:rsidP="009A56F5">
      <w:pPr>
        <w:pStyle w:val="NormalWeb"/>
        <w:spacing w:after="0"/>
        <w:ind w:firstLine="720"/>
        <w:jc w:val="both"/>
      </w:pPr>
      <w:r w:rsidRPr="000C25C2">
        <w:rPr>
          <w:rStyle w:val="rvts8"/>
        </w:rPr>
        <w:t>    Codul de parafă al medicului: .................................................</w:t>
      </w:r>
    </w:p>
    <w:p w14:paraId="30C90527" w14:textId="77777777" w:rsidR="00CB0564" w:rsidRPr="000C25C2" w:rsidRDefault="00CB0564" w:rsidP="009A56F5">
      <w:pPr>
        <w:pStyle w:val="NormalWeb"/>
        <w:spacing w:after="0"/>
        <w:ind w:firstLine="720"/>
        <w:jc w:val="both"/>
      </w:pPr>
      <w:r w:rsidRPr="000C25C2">
        <w:rPr>
          <w:rStyle w:val="rvts8"/>
        </w:rPr>
        <w:t>    2. Asistent medical:</w:t>
      </w:r>
    </w:p>
    <w:p w14:paraId="2AD77F43" w14:textId="77777777" w:rsidR="00CB0564" w:rsidRPr="000C25C2" w:rsidRDefault="00CB0564" w:rsidP="009A56F5">
      <w:pPr>
        <w:pStyle w:val="NormalWeb"/>
        <w:spacing w:after="0"/>
        <w:ind w:firstLine="720"/>
        <w:jc w:val="both"/>
      </w:pPr>
      <w:r w:rsidRPr="000C25C2">
        <w:rPr>
          <w:rStyle w:val="rvts8"/>
        </w:rPr>
        <w:t>    Numele: ............................, prenumele: .................................</w:t>
      </w:r>
    </w:p>
    <w:p w14:paraId="2839FBDE" w14:textId="77777777" w:rsidR="00CB0564" w:rsidRPr="000C25C2" w:rsidRDefault="00CB0564" w:rsidP="009A56F5">
      <w:pPr>
        <w:pStyle w:val="NormalWeb"/>
        <w:spacing w:after="0"/>
        <w:ind w:firstLine="720"/>
        <w:jc w:val="both"/>
      </w:pPr>
      <w:r w:rsidRPr="000C25C2">
        <w:rPr>
          <w:rStyle w:val="rvts8"/>
        </w:rPr>
        <w:t>    Cod numeric personal: ...........................................................</w:t>
      </w:r>
    </w:p>
    <w:p w14:paraId="538034E9" w14:textId="77777777" w:rsidR="00CB0564" w:rsidRPr="000C25C2" w:rsidRDefault="00CB0564" w:rsidP="009A56F5">
      <w:pPr>
        <w:pStyle w:val="NormalWeb"/>
        <w:spacing w:after="0"/>
        <w:ind w:firstLine="720"/>
        <w:jc w:val="both"/>
      </w:pPr>
      <w:r w:rsidRPr="000C25C2">
        <w:rPr>
          <w:rStyle w:val="rvts5"/>
        </w:rPr>
        <w:t>Art. 2 - Scopul asocierii</w:t>
      </w:r>
    </w:p>
    <w:p w14:paraId="787AB07F" w14:textId="77777777" w:rsidR="00CB0564" w:rsidRPr="000C25C2" w:rsidRDefault="00CB0564" w:rsidP="009A56F5">
      <w:pPr>
        <w:pStyle w:val="NormalWeb"/>
        <w:spacing w:after="0"/>
        <w:ind w:firstLine="720"/>
        <w:jc w:val="both"/>
      </w:pPr>
      <w:r w:rsidRPr="000C25C2">
        <w:rPr>
          <w:rStyle w:val="rvts8"/>
        </w:rPr>
        <w:t>2.1. Scopul asocierii este constituirea echipelor de gardă pentru asigurarea continuităţii asistenţei medicale primare în regim de gardă în forma de organizare a activităţii medicale "centru de permanenţă".</w:t>
      </w:r>
    </w:p>
    <w:p w14:paraId="15D200E2" w14:textId="77777777" w:rsidR="00CB0564" w:rsidRPr="000C25C2" w:rsidRDefault="00CB0564" w:rsidP="009A56F5">
      <w:pPr>
        <w:pStyle w:val="NormalWeb"/>
        <w:spacing w:after="0"/>
        <w:ind w:firstLine="720"/>
        <w:jc w:val="both"/>
      </w:pPr>
      <w:r w:rsidRPr="000C25C2">
        <w:rPr>
          <w:rStyle w:val="rvts8"/>
        </w:rPr>
        <w:t>2.2. Principiile care stau la baza activităţii echipelor de gardă constituite pentru asigurarea continuităţii asistenţei medicale primare în regim de gardă în centrul de permanenţă sunt următoarele:</w:t>
      </w:r>
    </w:p>
    <w:p w14:paraId="134FCB97" w14:textId="4700B05D" w:rsidR="00CB0564" w:rsidRPr="000C25C2" w:rsidRDefault="00B7276A" w:rsidP="009A56F5">
      <w:pPr>
        <w:pStyle w:val="NormalWeb"/>
        <w:spacing w:after="0"/>
        <w:ind w:firstLine="720"/>
        <w:jc w:val="both"/>
      </w:pPr>
      <w:r>
        <w:rPr>
          <w:rStyle w:val="rvts8"/>
        </w:rPr>
        <w:t>a</w:t>
      </w:r>
      <w:r w:rsidR="00CB0564" w:rsidRPr="000C25C2">
        <w:rPr>
          <w:rStyle w:val="rvts8"/>
        </w:rPr>
        <w:t>) principiul independenţei profesionale în exercitarea profesiei de medic a medicilor de familie/de medicină generală, asociaţi;</w:t>
      </w:r>
    </w:p>
    <w:p w14:paraId="77422E4D" w14:textId="7E4A0B24" w:rsidR="00CB0564" w:rsidRPr="000C25C2" w:rsidRDefault="00B7276A" w:rsidP="009A56F5">
      <w:pPr>
        <w:pStyle w:val="NormalWeb"/>
        <w:spacing w:after="0"/>
        <w:ind w:firstLine="720"/>
        <w:jc w:val="both"/>
      </w:pPr>
      <w:r>
        <w:rPr>
          <w:rStyle w:val="rvts8"/>
        </w:rPr>
        <w:t>b</w:t>
      </w:r>
      <w:r w:rsidR="00CB0564" w:rsidRPr="000C25C2">
        <w:rPr>
          <w:rStyle w:val="rvts8"/>
        </w:rPr>
        <w:t>) principiul răspunderii individuale pentru actele medicale prestate.</w:t>
      </w:r>
    </w:p>
    <w:p w14:paraId="40F746FE" w14:textId="77777777" w:rsidR="00CB0564" w:rsidRPr="000C25C2" w:rsidRDefault="00CB0564" w:rsidP="009A56F5">
      <w:pPr>
        <w:pStyle w:val="NormalWeb"/>
        <w:spacing w:after="0"/>
        <w:ind w:firstLine="720"/>
        <w:jc w:val="both"/>
      </w:pPr>
      <w:r w:rsidRPr="000C25C2">
        <w:rPr>
          <w:rStyle w:val="rvts8"/>
        </w:rPr>
        <w:t>2.3. Echipele de gardă constituite pentru asigurarea continuităţii asistenţei medicale primare în regim de gardă în centrul de permanenţă îşi desfăşoară activitatea cu respectarea prevederilor normelor metodologice cu privire la asigurarea continuităţii asistenţei medicale primare în regim de gardă prin centrele de permanenţă.</w:t>
      </w:r>
    </w:p>
    <w:p w14:paraId="696B6466" w14:textId="77777777" w:rsidR="00CB0564" w:rsidRPr="000C25C2" w:rsidRDefault="00CB0564" w:rsidP="009A56F5">
      <w:pPr>
        <w:pStyle w:val="NormalWeb"/>
        <w:spacing w:after="0"/>
        <w:ind w:firstLine="720"/>
        <w:jc w:val="both"/>
      </w:pPr>
      <w:r w:rsidRPr="000C25C2">
        <w:rPr>
          <w:rStyle w:val="rvts5"/>
        </w:rPr>
        <w:t>Art. 3 - Denumirea asocierii</w:t>
      </w:r>
    </w:p>
    <w:p w14:paraId="57F78CFF" w14:textId="77777777" w:rsidR="00CB0564" w:rsidRPr="000C25C2" w:rsidRDefault="00CB0564" w:rsidP="009A56F5">
      <w:pPr>
        <w:pStyle w:val="NormalWeb"/>
        <w:spacing w:after="0"/>
        <w:ind w:firstLine="720"/>
        <w:jc w:val="both"/>
      </w:pPr>
      <w:r w:rsidRPr="000C25C2">
        <w:rPr>
          <w:rStyle w:val="rvts8"/>
        </w:rPr>
        <w:t xml:space="preserve">3.1. Asocierea este denumită ................................................ </w:t>
      </w:r>
    </w:p>
    <w:p w14:paraId="4EE8FAB6" w14:textId="77777777" w:rsidR="00CB0564" w:rsidRPr="000C25C2" w:rsidRDefault="00CB0564" w:rsidP="009A56F5">
      <w:pPr>
        <w:pStyle w:val="NormalWeb"/>
        <w:spacing w:after="0"/>
        <w:ind w:firstLine="720"/>
        <w:jc w:val="both"/>
      </w:pPr>
      <w:r w:rsidRPr="000C25C2">
        <w:rPr>
          <w:rStyle w:val="rvts5"/>
        </w:rPr>
        <w:t>Art. 4 - Sediul asocierii</w:t>
      </w:r>
    </w:p>
    <w:p w14:paraId="5AE6FD6B" w14:textId="77777777" w:rsidR="00CB0564" w:rsidRPr="000C25C2" w:rsidRDefault="00CB0564" w:rsidP="009A56F5">
      <w:pPr>
        <w:pStyle w:val="NormalWeb"/>
        <w:spacing w:after="0"/>
        <w:ind w:firstLine="720"/>
        <w:jc w:val="both"/>
      </w:pPr>
      <w:r w:rsidRPr="000C25C2">
        <w:rPr>
          <w:rStyle w:val="rvts8"/>
        </w:rPr>
        <w:lastRenderedPageBreak/>
        <w:t>4.1. Echipa de gardă constituită pentru asigurarea continuităţii asistenţei medicale primare în regim de gardă în centrul de permanent va funcţiona în sediul: ...........................................................................................;.</w:t>
      </w:r>
    </w:p>
    <w:p w14:paraId="0D80BD75" w14:textId="77777777" w:rsidR="00CB0564" w:rsidRPr="000C25C2" w:rsidRDefault="00CB0564" w:rsidP="009A56F5">
      <w:pPr>
        <w:pStyle w:val="NormalWeb"/>
        <w:spacing w:after="0"/>
        <w:ind w:firstLine="720"/>
        <w:jc w:val="both"/>
      </w:pPr>
      <w:r w:rsidRPr="000C25C2">
        <w:rPr>
          <w:rStyle w:val="rvts5"/>
        </w:rPr>
        <w:t>Art. 5 - Durata asocierii</w:t>
      </w:r>
    </w:p>
    <w:p w14:paraId="1EF0DA91" w14:textId="77777777" w:rsidR="00CB0564" w:rsidRPr="000C25C2" w:rsidRDefault="00CB0564" w:rsidP="009A56F5">
      <w:pPr>
        <w:pStyle w:val="NormalWeb"/>
        <w:spacing w:after="0"/>
        <w:ind w:firstLine="720"/>
        <w:jc w:val="both"/>
      </w:pPr>
      <w:r w:rsidRPr="000C25C2">
        <w:rPr>
          <w:rStyle w:val="rvts8"/>
        </w:rPr>
        <w:t>    Asocierea se încheie pe durată nedeterminată.</w:t>
      </w:r>
    </w:p>
    <w:p w14:paraId="18FDB4D6" w14:textId="77777777" w:rsidR="00CB0564" w:rsidRPr="000C25C2" w:rsidRDefault="00CB0564" w:rsidP="009A56F5">
      <w:pPr>
        <w:pStyle w:val="NormalWeb"/>
        <w:spacing w:after="0"/>
        <w:ind w:firstLine="720"/>
        <w:jc w:val="both"/>
      </w:pPr>
      <w:r w:rsidRPr="000C25C2">
        <w:rPr>
          <w:rStyle w:val="rvts8"/>
        </w:rPr>
        <w:t> </w:t>
      </w:r>
      <w:r w:rsidRPr="000C25C2">
        <w:rPr>
          <w:rStyle w:val="rvts5"/>
        </w:rPr>
        <w:t>Art. 6 - Conducerea asocierii</w:t>
      </w:r>
    </w:p>
    <w:p w14:paraId="580F2625" w14:textId="77777777" w:rsidR="00CB0564" w:rsidRPr="000C25C2" w:rsidRDefault="00CB0564" w:rsidP="009A56F5">
      <w:pPr>
        <w:pStyle w:val="NormalWeb"/>
        <w:spacing w:after="0"/>
        <w:ind w:firstLine="720"/>
        <w:jc w:val="both"/>
      </w:pPr>
      <w:r w:rsidRPr="000C25C2">
        <w:rPr>
          <w:rStyle w:val="rvts8"/>
        </w:rPr>
        <w:t>6.1. Organul de conducere al asocierii este adunarea generală formată din titularii/reprezentanţii legali ai cabinetelor de medicină de familie care au constituit echipele de gardă pentru asigurarea continuităţii asistenţei medicale primare în regim de gardă prin centrul de permanenţă.</w:t>
      </w:r>
    </w:p>
    <w:p w14:paraId="58374051" w14:textId="22F02337" w:rsidR="00CB0564" w:rsidRPr="000C25C2" w:rsidRDefault="00CB0564" w:rsidP="009A56F5">
      <w:pPr>
        <w:pStyle w:val="NormalWeb"/>
        <w:spacing w:after="0"/>
        <w:ind w:firstLine="720"/>
        <w:jc w:val="both"/>
      </w:pPr>
      <w:r w:rsidRPr="000C25C2">
        <w:rPr>
          <w:rStyle w:val="rvts8"/>
        </w:rPr>
        <w:t xml:space="preserve"> 6.2. În relaţiile cu terţii, </w:t>
      </w:r>
      <w:r w:rsidR="00E55DB7" w:rsidRPr="000C25C2">
        <w:rPr>
          <w:rStyle w:val="rvts8"/>
        </w:rPr>
        <w:t>asocierea, respectiv centrul de permanență este reprezentat de coordonatorul centrului de permanență.</w:t>
      </w:r>
    </w:p>
    <w:p w14:paraId="5AAB4C53" w14:textId="77777777" w:rsidR="00CB0564" w:rsidRPr="000C25C2" w:rsidRDefault="00CB0564" w:rsidP="009A56F5">
      <w:pPr>
        <w:pStyle w:val="NormalWeb"/>
        <w:spacing w:after="0"/>
        <w:ind w:firstLine="720"/>
        <w:jc w:val="both"/>
      </w:pPr>
      <w:r w:rsidRPr="000C25C2">
        <w:rPr>
          <w:rStyle w:val="rvts5"/>
        </w:rPr>
        <w:t>Art. 7 - Exercitarea profesiei</w:t>
      </w:r>
    </w:p>
    <w:p w14:paraId="789BF161" w14:textId="77777777" w:rsidR="00CB0564" w:rsidRPr="000C25C2" w:rsidRDefault="00CB0564" w:rsidP="009A56F5">
      <w:pPr>
        <w:pStyle w:val="NormalWeb"/>
        <w:spacing w:after="0"/>
        <w:ind w:firstLine="720"/>
        <w:jc w:val="both"/>
      </w:pPr>
      <w:r w:rsidRPr="000C25C2">
        <w:rPr>
          <w:rStyle w:val="rvts8"/>
        </w:rPr>
        <w:t>7.1. În cadrul asocierii, medicii de familie/ medicii de medicină generală îşi vor consacra activitatea profesională în beneficiul asigurării continuităţii asistenţei medicale primare în regim de gardă în centrul de permanenţă şi se vor informa reciproc în legătură cu aceasta.</w:t>
      </w:r>
    </w:p>
    <w:p w14:paraId="1187FF4A" w14:textId="77777777" w:rsidR="00CB0564" w:rsidRPr="000C25C2" w:rsidRDefault="00CB0564" w:rsidP="009A56F5">
      <w:pPr>
        <w:pStyle w:val="NormalWeb"/>
        <w:spacing w:after="0"/>
        <w:ind w:firstLine="720"/>
        <w:jc w:val="both"/>
      </w:pPr>
      <w:r w:rsidRPr="000C25C2">
        <w:rPr>
          <w:rStyle w:val="rvts8"/>
        </w:rPr>
        <w:t>7.2. Fiecare medic de familie/de medicină generală îşi exercită profesia în numele cabinetului de medicină de familie al cărui titular sau angajat este.</w:t>
      </w:r>
    </w:p>
    <w:p w14:paraId="295986D6" w14:textId="77777777" w:rsidR="00CB0564" w:rsidRPr="000C25C2" w:rsidRDefault="00CB0564" w:rsidP="009A56F5">
      <w:pPr>
        <w:pStyle w:val="NormalWeb"/>
        <w:spacing w:after="0"/>
        <w:ind w:firstLine="720"/>
        <w:jc w:val="both"/>
      </w:pPr>
      <w:r w:rsidRPr="000C25C2">
        <w:rPr>
          <w:rStyle w:val="rvts8"/>
        </w:rPr>
        <w:t>7.3. În situaţia în care cabinetele medicilor de familie care au constituit echipele de gardă pentru asigurarea continuităţii asistenţei medicale primare în regim de gardă prin centrul de permanenţă au angajat personal medical pentru asigurarea continuităţii asistenţei medicale primare în regim de gardă în centrul de permanenţă, acesta îşi exercită profesia în numele cabinetului de medicină de familie al cărui angajat este.</w:t>
      </w:r>
    </w:p>
    <w:p w14:paraId="2BF0F8EF" w14:textId="77777777" w:rsidR="00CB0564" w:rsidRPr="000C25C2" w:rsidRDefault="00CB0564" w:rsidP="009A56F5">
      <w:pPr>
        <w:pStyle w:val="NormalWeb"/>
        <w:spacing w:after="0"/>
        <w:ind w:firstLine="720"/>
        <w:jc w:val="both"/>
      </w:pPr>
      <w:r w:rsidRPr="000C25C2">
        <w:rPr>
          <w:rStyle w:val="rvts8"/>
        </w:rPr>
        <w:t> </w:t>
      </w:r>
      <w:r w:rsidRPr="000C25C2">
        <w:rPr>
          <w:rStyle w:val="rvts5"/>
        </w:rPr>
        <w:t>Art. 8</w:t>
      </w:r>
      <w:r w:rsidRPr="000C25C2">
        <w:rPr>
          <w:rStyle w:val="rvts8"/>
        </w:rPr>
        <w:t> - Prezenta convenţie de asociere încetează prin hotărâre comună a medicilor de familie/de medicină generală titulari/reprezentanţilor legali ai cabinetelor medicale care participă la constituirea echipelor de gardă pentru asigurarea continuităţii asistenţei medicale primare în regim de gardă prin centrul de permanenţă.</w:t>
      </w:r>
    </w:p>
    <w:p w14:paraId="568AC356" w14:textId="77777777" w:rsidR="00CB0564" w:rsidRPr="000C25C2" w:rsidRDefault="00CB0564" w:rsidP="009A56F5">
      <w:pPr>
        <w:pStyle w:val="NormalWeb"/>
        <w:spacing w:after="0"/>
        <w:ind w:firstLine="720"/>
        <w:jc w:val="both"/>
      </w:pPr>
      <w:r w:rsidRPr="000C25C2">
        <w:rPr>
          <w:rStyle w:val="rvts5"/>
        </w:rPr>
        <w:t>Art. 9</w:t>
      </w:r>
      <w:r w:rsidRPr="000C25C2">
        <w:rPr>
          <w:rStyle w:val="rvts8"/>
        </w:rPr>
        <w:t> - Alte clauze .......................................................</w:t>
      </w:r>
    </w:p>
    <w:p w14:paraId="2474A445" w14:textId="77777777" w:rsidR="00CB0564" w:rsidRPr="000C25C2" w:rsidRDefault="00CB0564" w:rsidP="009A56F5">
      <w:pPr>
        <w:pStyle w:val="NormalWeb"/>
        <w:spacing w:after="0"/>
        <w:ind w:firstLine="720"/>
        <w:jc w:val="both"/>
      </w:pPr>
      <w:r w:rsidRPr="000C25C2">
        <w:rPr>
          <w:rStyle w:val="rvts5"/>
        </w:rPr>
        <w:t>Art. 10</w:t>
      </w:r>
      <w:r w:rsidRPr="000C25C2">
        <w:rPr>
          <w:rStyle w:val="rvts8"/>
        </w:rPr>
        <w:t> - Dispoziţii finale</w:t>
      </w:r>
    </w:p>
    <w:p w14:paraId="29CE9F5E" w14:textId="77777777" w:rsidR="00CB0564" w:rsidRPr="000C25C2" w:rsidRDefault="00CB0564" w:rsidP="009A56F5">
      <w:pPr>
        <w:pStyle w:val="NormalWeb"/>
        <w:spacing w:after="0"/>
        <w:ind w:firstLine="720"/>
        <w:jc w:val="both"/>
      </w:pPr>
      <w:r w:rsidRPr="000C25C2">
        <w:rPr>
          <w:rStyle w:val="rvts8"/>
        </w:rPr>
        <w:t>10.1. Asocierea altor medici de familie la realizarea scopului prezentei convenţii de asociere se face numai cu acordul membrilor existenți.</w:t>
      </w:r>
    </w:p>
    <w:p w14:paraId="76C4AABE" w14:textId="77777777" w:rsidR="00CB0564" w:rsidRPr="000C25C2" w:rsidRDefault="00CB0564" w:rsidP="009A56F5">
      <w:pPr>
        <w:pStyle w:val="NormalWeb"/>
        <w:spacing w:after="0"/>
        <w:ind w:firstLine="720"/>
        <w:jc w:val="both"/>
      </w:pPr>
      <w:r w:rsidRPr="000C25C2">
        <w:rPr>
          <w:rStyle w:val="rvts8"/>
        </w:rPr>
        <w:t>10.2. Direcţiile de sănătate publică, respectiv direcţiile medicale din ministerele şi instituţiile cu reţea sanitară proprie, numesc pentru fiecare centru de permanenţă un medic coordonator dintre medicii de familie asociaţi.</w:t>
      </w:r>
    </w:p>
    <w:p w14:paraId="71D733CE" w14:textId="77777777" w:rsidR="00CB0564" w:rsidRPr="000C25C2" w:rsidRDefault="00CB0564" w:rsidP="009A56F5">
      <w:pPr>
        <w:pStyle w:val="NormalWeb"/>
        <w:spacing w:after="0"/>
        <w:ind w:firstLine="720"/>
        <w:jc w:val="both"/>
      </w:pPr>
      <w:r w:rsidRPr="000C25C2">
        <w:rPr>
          <w:rStyle w:val="rvts8"/>
        </w:rPr>
        <w:t>10.4. Prezenta convenţie de asociere va fi depusă la direcţia de sănătate publică judeţeană sau a municipiului Bucureşti în vederea emiterii deciziei de înfiinţare a centrului de permanenţă.</w:t>
      </w:r>
    </w:p>
    <w:p w14:paraId="67EB5E8B" w14:textId="77777777" w:rsidR="00CB0564" w:rsidRPr="000C25C2" w:rsidRDefault="00CB0564" w:rsidP="009A56F5">
      <w:pPr>
        <w:pStyle w:val="NormalWeb"/>
        <w:spacing w:after="0"/>
        <w:ind w:firstLine="720"/>
        <w:jc w:val="both"/>
      </w:pPr>
    </w:p>
    <w:p w14:paraId="4B96EC50" w14:textId="77777777" w:rsidR="00CB0564" w:rsidRPr="000C25C2" w:rsidRDefault="00CB0564" w:rsidP="009A56F5">
      <w:pPr>
        <w:pStyle w:val="NormalWeb"/>
        <w:spacing w:after="0"/>
        <w:ind w:firstLine="720"/>
        <w:jc w:val="both"/>
      </w:pPr>
      <w:r w:rsidRPr="000C25C2">
        <w:rPr>
          <w:rStyle w:val="rvts8"/>
        </w:rPr>
        <w:t xml:space="preserve"> Încheiată astăzi, ..............., la ............................, în ..... exemplare, câte unul pentru fiecare parte semnatară şi unul pentru direcţia de sănătate publică.</w:t>
      </w:r>
    </w:p>
    <w:p w14:paraId="77F48F87" w14:textId="77777777" w:rsidR="00CB0564" w:rsidRPr="000C25C2" w:rsidRDefault="00CB0564" w:rsidP="009A56F5">
      <w:pPr>
        <w:pStyle w:val="NormalWeb"/>
        <w:spacing w:after="0"/>
        <w:ind w:firstLine="720"/>
        <w:jc w:val="both"/>
        <w:rPr>
          <w:rStyle w:val="rvts8"/>
        </w:rPr>
      </w:pPr>
    </w:p>
    <w:p w14:paraId="7C331F68" w14:textId="77777777" w:rsidR="00CB0564" w:rsidRPr="000C25C2" w:rsidRDefault="00CB0564" w:rsidP="009A56F5">
      <w:pPr>
        <w:pStyle w:val="NormalWeb"/>
        <w:spacing w:after="0"/>
        <w:ind w:firstLine="720"/>
        <w:jc w:val="both"/>
      </w:pPr>
      <w:r w:rsidRPr="000C25C2">
        <w:rPr>
          <w:rStyle w:val="rvts8"/>
        </w:rPr>
        <w:t>Semnăturile medicilor de familie sau de medicină generală asociați prin prezenta convenție de asociere:</w:t>
      </w:r>
    </w:p>
    <w:p w14:paraId="5048D23D" w14:textId="77777777" w:rsidR="00CB0564" w:rsidRPr="000C25C2" w:rsidRDefault="00CB0564" w:rsidP="009A56F5">
      <w:pPr>
        <w:pStyle w:val="NormalWeb"/>
        <w:spacing w:after="0"/>
        <w:ind w:firstLine="720"/>
        <w:jc w:val="both"/>
      </w:pPr>
      <w:r w:rsidRPr="000C25C2">
        <w:rPr>
          <w:rStyle w:val="rvts8"/>
        </w:rPr>
        <w:t>    1. ....................................... - cabinet de medicină de familie;</w:t>
      </w:r>
    </w:p>
    <w:p w14:paraId="14B658F0" w14:textId="77777777" w:rsidR="00CB0564" w:rsidRPr="000C25C2" w:rsidRDefault="00CB0564" w:rsidP="009A56F5">
      <w:pPr>
        <w:pStyle w:val="NormalWeb"/>
        <w:spacing w:after="0"/>
        <w:ind w:firstLine="720"/>
        <w:jc w:val="both"/>
      </w:pPr>
      <w:r w:rsidRPr="000C25C2">
        <w:rPr>
          <w:rStyle w:val="rvts8"/>
        </w:rPr>
        <w:t>    2. ....................................... - cabinet de medicină de familie;</w:t>
      </w:r>
    </w:p>
    <w:p w14:paraId="327E9C72" w14:textId="77777777" w:rsidR="00CB0564" w:rsidRPr="000C25C2" w:rsidRDefault="00CB0564" w:rsidP="009A56F5">
      <w:pPr>
        <w:pStyle w:val="NormalWeb"/>
        <w:spacing w:after="0"/>
        <w:ind w:firstLine="720"/>
        <w:jc w:val="both"/>
      </w:pPr>
      <w:r w:rsidRPr="000C25C2">
        <w:rPr>
          <w:rStyle w:val="rvts8"/>
        </w:rPr>
        <w:t>    3. ....................................... - cabinet de medicină de familie.</w:t>
      </w:r>
    </w:p>
    <w:p w14:paraId="3E44902A" w14:textId="311A5E98" w:rsidR="00CB0564" w:rsidRPr="000C25C2" w:rsidRDefault="00E55DB7" w:rsidP="009A56F5">
      <w:pPr>
        <w:pStyle w:val="NormalWeb"/>
        <w:spacing w:after="0"/>
        <w:ind w:firstLine="720"/>
        <w:jc w:val="both"/>
        <w:rPr>
          <w:rStyle w:val="rvts8"/>
        </w:rPr>
      </w:pPr>
      <w:r w:rsidRPr="000C25C2">
        <w:rPr>
          <w:rStyle w:val="rvts8"/>
        </w:rPr>
        <w:t>.....................................................................................................................</w:t>
      </w:r>
    </w:p>
    <w:p w14:paraId="675B716C" w14:textId="77777777" w:rsidR="00CB0564" w:rsidRPr="000C25C2" w:rsidRDefault="00CB0564" w:rsidP="009A56F5">
      <w:pPr>
        <w:pStyle w:val="NormalWeb"/>
        <w:spacing w:after="0"/>
        <w:ind w:firstLine="720"/>
        <w:jc w:val="both"/>
      </w:pPr>
      <w:r w:rsidRPr="000C25C2">
        <w:rPr>
          <w:rStyle w:val="rvts8"/>
        </w:rPr>
        <w:t>Depusă astăzi, ............., la Direcţia de Sănătate Publică .....................................................</w:t>
      </w:r>
    </w:p>
    <w:p w14:paraId="3A1B3817" w14:textId="77777777" w:rsidR="00CB0564" w:rsidRPr="000C25C2" w:rsidRDefault="00CB0564" w:rsidP="009A56F5">
      <w:pPr>
        <w:pStyle w:val="NormalWeb"/>
        <w:spacing w:after="0"/>
        <w:ind w:firstLine="720"/>
        <w:jc w:val="both"/>
        <w:rPr>
          <w:rStyle w:val="rvts8"/>
        </w:rPr>
      </w:pPr>
    </w:p>
    <w:p w14:paraId="5C71B327" w14:textId="340B4BC4" w:rsidR="00CB0564" w:rsidRPr="000C25C2" w:rsidRDefault="00CB0564" w:rsidP="009A56F5">
      <w:pPr>
        <w:pStyle w:val="NormalWeb"/>
        <w:spacing w:after="0"/>
        <w:ind w:firstLine="720"/>
        <w:jc w:val="both"/>
      </w:pPr>
      <w:r w:rsidRPr="000C25C2">
        <w:rPr>
          <w:rStyle w:val="rvts8"/>
        </w:rPr>
        <w:t>    NOTĂ:    După caz, un exemplar al prezentei convenţii de asociere se depune şi la primăriile unităţilor administrativ-teritoriale direct implicate.</w:t>
      </w:r>
    </w:p>
    <w:p w14:paraId="07D293FA" w14:textId="24C7E56A" w:rsidR="00F718E1" w:rsidRPr="000C25C2" w:rsidRDefault="002A618A" w:rsidP="009A56F5">
      <w:pPr>
        <w:pStyle w:val="NormalWeb"/>
        <w:shd w:val="clear" w:color="auto" w:fill="FFFFFF"/>
        <w:spacing w:after="0"/>
        <w:ind w:firstLine="720"/>
        <w:jc w:val="both"/>
      </w:pPr>
      <w:bookmarkStart w:id="55" w:name="4995499"/>
      <w:bookmarkEnd w:id="55"/>
      <w:r w:rsidRPr="000C25C2">
        <w:rPr>
          <w:rStyle w:val="rvts5"/>
          <w:b/>
          <w:bCs/>
          <w:bdr w:val="none" w:sz="0" w:space="0" w:color="auto" w:frame="1"/>
        </w:rPr>
        <w:lastRenderedPageBreak/>
        <w:t xml:space="preserve">    </w:t>
      </w:r>
      <w:r w:rsidR="00B7276A">
        <w:rPr>
          <w:rStyle w:val="rvts5"/>
          <w:b/>
          <w:bCs/>
          <w:bdr w:val="none" w:sz="0" w:space="0" w:color="auto" w:frame="1"/>
        </w:rPr>
        <w:t xml:space="preserve">    </w:t>
      </w:r>
      <w:r w:rsidRPr="000C25C2">
        <w:rPr>
          <w:rStyle w:val="rvts5"/>
          <w:b/>
          <w:bCs/>
          <w:bdr w:val="none" w:sz="0" w:space="0" w:color="auto" w:frame="1"/>
        </w:rPr>
        <w:t xml:space="preserve">Anexa Nr. </w:t>
      </w:r>
      <w:r w:rsidR="00BA32F8">
        <w:rPr>
          <w:rStyle w:val="rvts5"/>
          <w:b/>
          <w:bCs/>
          <w:bdr w:val="none" w:sz="0" w:space="0" w:color="auto" w:frame="1"/>
        </w:rPr>
        <w:t>4</w:t>
      </w:r>
    </w:p>
    <w:p w14:paraId="34838ADA" w14:textId="77777777" w:rsidR="00F718E1" w:rsidRPr="000C25C2" w:rsidRDefault="00F718E1" w:rsidP="009A56F5">
      <w:pPr>
        <w:pStyle w:val="NormalWeb"/>
        <w:shd w:val="clear" w:color="auto" w:fill="FFFFFF"/>
        <w:spacing w:after="0"/>
        <w:ind w:firstLine="720"/>
        <w:jc w:val="both"/>
      </w:pPr>
      <w:r w:rsidRPr="000C25C2">
        <w:rPr>
          <w:rStyle w:val="rvts8"/>
          <w:bdr w:val="none" w:sz="0" w:space="0" w:color="auto" w:frame="1"/>
        </w:rPr>
        <w:t>    </w:t>
      </w:r>
      <w:r w:rsidRPr="000C25C2">
        <w:rPr>
          <w:rStyle w:val="rvts5"/>
          <w:b/>
          <w:bCs/>
          <w:bdr w:val="none" w:sz="0" w:space="0" w:color="auto" w:frame="1"/>
        </w:rPr>
        <w:t>la normele metodologice</w:t>
      </w:r>
    </w:p>
    <w:p w14:paraId="3572AD67" w14:textId="77777777" w:rsidR="00F718E1" w:rsidRPr="000C25C2" w:rsidRDefault="00F718E1" w:rsidP="009A56F5">
      <w:pPr>
        <w:pStyle w:val="NormalWeb"/>
        <w:shd w:val="clear" w:color="auto" w:fill="FFFFFF"/>
        <w:spacing w:after="0"/>
        <w:ind w:firstLine="720"/>
        <w:jc w:val="both"/>
      </w:pPr>
      <w:r w:rsidRPr="000C25C2">
        <w:rPr>
          <w:b/>
          <w:bCs/>
          <w:bdr w:val="none" w:sz="0" w:space="0" w:color="auto" w:frame="1"/>
        </w:rPr>
        <w:br/>
      </w:r>
    </w:p>
    <w:p w14:paraId="0B732AF4" w14:textId="77777777" w:rsidR="00F718E1" w:rsidRPr="000C25C2" w:rsidRDefault="00F718E1" w:rsidP="009A56F5">
      <w:pPr>
        <w:pStyle w:val="rvps1"/>
        <w:shd w:val="clear" w:color="auto" w:fill="FFFFFF"/>
        <w:spacing w:before="0" w:beforeAutospacing="0" w:after="0" w:afterAutospacing="0" w:line="276" w:lineRule="auto"/>
        <w:ind w:firstLine="720"/>
        <w:jc w:val="both"/>
      </w:pPr>
      <w:r w:rsidRPr="000C25C2">
        <w:rPr>
          <w:rStyle w:val="rvts13"/>
          <w:b/>
          <w:bCs/>
          <w:bdr w:val="none" w:sz="0" w:space="0" w:color="auto" w:frame="1"/>
        </w:rPr>
        <w:t>STANDARDE MINIMALE</w:t>
      </w:r>
    </w:p>
    <w:p w14:paraId="5C4380A5" w14:textId="50B98730" w:rsidR="00F718E1" w:rsidRPr="000C25C2" w:rsidRDefault="00F718E1" w:rsidP="009A56F5">
      <w:pPr>
        <w:pStyle w:val="rvps1"/>
        <w:shd w:val="clear" w:color="auto" w:fill="FFFFFF"/>
        <w:spacing w:before="0" w:beforeAutospacing="0" w:after="0" w:afterAutospacing="0" w:line="276" w:lineRule="auto"/>
        <w:ind w:firstLine="720"/>
        <w:jc w:val="both"/>
      </w:pPr>
      <w:r w:rsidRPr="000C25C2">
        <w:rPr>
          <w:rStyle w:val="rvts13"/>
          <w:b/>
          <w:bCs/>
          <w:bdr w:val="none" w:sz="0" w:space="0" w:color="auto" w:frame="1"/>
        </w:rPr>
        <w:t>privind dotarea centrelor de permanenţă</w:t>
      </w:r>
    </w:p>
    <w:p w14:paraId="24AB2803" w14:textId="77777777" w:rsidR="00F718E1" w:rsidRPr="000C25C2" w:rsidRDefault="00F718E1" w:rsidP="009A56F5">
      <w:pPr>
        <w:pStyle w:val="NormalWeb"/>
        <w:shd w:val="clear" w:color="auto" w:fill="FFFFFF"/>
        <w:spacing w:after="0"/>
        <w:ind w:firstLine="720"/>
        <w:jc w:val="both"/>
      </w:pPr>
      <w:r w:rsidRPr="000C25C2">
        <w:rPr>
          <w:bdr w:val="none" w:sz="0" w:space="0" w:color="auto" w:frame="1"/>
        </w:rPr>
        <w:br/>
      </w:r>
    </w:p>
    <w:p w14:paraId="552ACE69"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1. Mobilier specific:</w:t>
      </w:r>
    </w:p>
    <w:p w14:paraId="663D6B62"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a) pat/canapea de consultaţie;</w:t>
      </w:r>
    </w:p>
    <w:p w14:paraId="5D4D7540"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b) birou pentru medic;</w:t>
      </w:r>
    </w:p>
    <w:p w14:paraId="7F98129B"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c) scaune;</w:t>
      </w:r>
    </w:p>
    <w:p w14:paraId="080EB5E7"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d) măsuţă pentru instrumentar;</w:t>
      </w:r>
    </w:p>
    <w:p w14:paraId="3765207B"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e) suport perfuzor.</w:t>
      </w:r>
    </w:p>
    <w:p w14:paraId="3D9BE60D"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2. Aparatură/Echipamente pentru resuscitare - respiraţie:</w:t>
      </w:r>
    </w:p>
    <w:p w14:paraId="06B1BAF2" w14:textId="0C45B5C6" w:rsidR="00AA239B" w:rsidRPr="000C25C2" w:rsidRDefault="00AA239B" w:rsidP="00F03038">
      <w:pPr>
        <w:spacing w:after="0" w:line="240" w:lineRule="auto"/>
        <w:ind w:firstLine="720"/>
        <w:jc w:val="both"/>
        <w:rPr>
          <w:rFonts w:ascii="Times New Roman" w:hAnsi="Times New Roman" w:cs="Times New Roman"/>
          <w:sz w:val="24"/>
          <w:szCs w:val="24"/>
        </w:rPr>
      </w:pPr>
      <w:r w:rsidRPr="000C25C2">
        <w:rPr>
          <w:rStyle w:val="rvts10"/>
          <w:rFonts w:ascii="Times New Roman" w:hAnsi="Times New Roman" w:cs="Times New Roman"/>
          <w:sz w:val="24"/>
          <w:szCs w:val="24"/>
          <w:bdr w:val="none" w:sz="0" w:space="0" w:color="auto" w:frame="1"/>
        </w:rPr>
        <w:t>   </w:t>
      </w:r>
      <w:r w:rsidR="00F03038" w:rsidRPr="000C25C2">
        <w:rPr>
          <w:rStyle w:val="rvts10"/>
          <w:rFonts w:ascii="Times New Roman" w:hAnsi="Times New Roman" w:cs="Times New Roman"/>
          <w:sz w:val="24"/>
          <w:szCs w:val="24"/>
          <w:bdr w:val="none" w:sz="0" w:space="0" w:color="auto" w:frame="1"/>
        </w:rPr>
        <w:t xml:space="preserve"> </w:t>
      </w:r>
      <w:r w:rsidRPr="000C25C2">
        <w:rPr>
          <w:rFonts w:ascii="Times New Roman" w:hAnsi="Times New Roman" w:cs="Times New Roman"/>
          <w:sz w:val="24"/>
          <w:szCs w:val="24"/>
        </w:rPr>
        <w:t>a) tuburi  staționare  pentru  oxigen – minimum 2x10 l NTP, contor  debit/ventil  debit cu  capacitatea  maximă  de  cel  puțin  15l/min. și  robinet  de  reglare  conexiune  rapidă  sau  un  concentrator  de  oxigen;</w:t>
      </w:r>
    </w:p>
    <w:p w14:paraId="1134B41B" w14:textId="7C9CA139" w:rsidR="00AA239B" w:rsidRPr="000C25C2" w:rsidRDefault="00F03038" w:rsidP="00F03038">
      <w:pPr>
        <w:pStyle w:val="NormalWeb"/>
        <w:spacing w:after="0" w:line="240" w:lineRule="auto"/>
        <w:ind w:firstLine="720"/>
        <w:jc w:val="both"/>
        <w:rPr>
          <w:rStyle w:val="rvts10"/>
          <w:bdr w:val="none" w:sz="0" w:space="0" w:color="auto" w:frame="1"/>
        </w:rPr>
      </w:pPr>
      <w:r w:rsidRPr="000C25C2">
        <w:t xml:space="preserve">  </w:t>
      </w:r>
      <w:r w:rsidR="00AA239B" w:rsidRPr="000C25C2">
        <w:t xml:space="preserve">  b) tuburi  portabile  pentru  oxigen  - minimum 5 l NTP, contor  debit /ventil  debit  cu  capacitatea  maximă  de  cel  puțin  15l/min. și  robinet  de  reglare  conexiune  rapidă  pentru  centrele  de  permanență  mobil cu concentrator de oxigen</w:t>
      </w:r>
      <w:r w:rsidR="00F718E1" w:rsidRPr="000C25C2">
        <w:rPr>
          <w:rStyle w:val="rvts10"/>
          <w:bdr w:val="none" w:sz="0" w:space="0" w:color="auto" w:frame="1"/>
        </w:rPr>
        <w:t xml:space="preserve">    </w:t>
      </w:r>
    </w:p>
    <w:p w14:paraId="597D1F86" w14:textId="1FE2140D" w:rsidR="00F718E1" w:rsidRPr="000C25C2" w:rsidRDefault="00F03038" w:rsidP="00F03038">
      <w:pPr>
        <w:pStyle w:val="NormalWeb"/>
        <w:spacing w:after="0" w:line="240" w:lineRule="auto"/>
        <w:ind w:firstLine="720"/>
        <w:jc w:val="both"/>
      </w:pPr>
      <w:r w:rsidRPr="000C25C2">
        <w:rPr>
          <w:rStyle w:val="rvts10"/>
          <w:bdr w:val="none" w:sz="0" w:space="0" w:color="auto" w:frame="1"/>
        </w:rPr>
        <w:t xml:space="preserve"> </w:t>
      </w:r>
      <w:r w:rsidR="00AA239B" w:rsidRPr="000C25C2">
        <w:rPr>
          <w:rStyle w:val="rvts10"/>
          <w:bdr w:val="none" w:sz="0" w:space="0" w:color="auto" w:frame="1"/>
        </w:rPr>
        <w:t xml:space="preserve">  </w:t>
      </w:r>
      <w:r w:rsidR="00F718E1" w:rsidRPr="000C25C2">
        <w:rPr>
          <w:rStyle w:val="rvts10"/>
          <w:bdr w:val="none" w:sz="0" w:space="0" w:color="auto" w:frame="1"/>
        </w:rPr>
        <w:t>c) balon ventilaţie adult/copil cu măşti de diferite mărimi şi rezervor suplimentar pentru oxigen;</w:t>
      </w:r>
    </w:p>
    <w:p w14:paraId="302F4AEC" w14:textId="3F27F271" w:rsidR="00F718E1" w:rsidRPr="000C25C2" w:rsidRDefault="00F03038" w:rsidP="00F03038">
      <w:pPr>
        <w:pStyle w:val="NormalWeb"/>
        <w:shd w:val="clear" w:color="auto" w:fill="FFFFFF"/>
        <w:spacing w:after="0" w:line="240" w:lineRule="auto"/>
        <w:ind w:firstLine="720"/>
        <w:jc w:val="both"/>
      </w:pPr>
      <w:r w:rsidRPr="000C25C2">
        <w:rPr>
          <w:rStyle w:val="rvts10"/>
          <w:bdr w:val="none" w:sz="0" w:space="0" w:color="auto" w:frame="1"/>
        </w:rPr>
        <w:t xml:space="preserve"> </w:t>
      </w:r>
      <w:r w:rsidR="00AA239B" w:rsidRPr="000C25C2">
        <w:rPr>
          <w:rStyle w:val="rvts10"/>
          <w:bdr w:val="none" w:sz="0" w:space="0" w:color="auto" w:frame="1"/>
        </w:rPr>
        <w:t xml:space="preserve">  </w:t>
      </w:r>
      <w:r w:rsidR="00F718E1" w:rsidRPr="000C25C2">
        <w:rPr>
          <w:rStyle w:val="rvts10"/>
          <w:bdr w:val="none" w:sz="0" w:space="0" w:color="auto" w:frame="1"/>
        </w:rPr>
        <w:t>d) pensă McGill de diferite mărimi;</w:t>
      </w:r>
    </w:p>
    <w:p w14:paraId="215A0126" w14:textId="7A8CA9F8" w:rsidR="00F718E1" w:rsidRPr="000C25C2" w:rsidRDefault="00F718E1" w:rsidP="00F03038">
      <w:pPr>
        <w:pStyle w:val="NormalWeb"/>
        <w:shd w:val="clear" w:color="auto" w:fill="FFFFFF"/>
        <w:spacing w:after="0" w:line="240" w:lineRule="auto"/>
        <w:ind w:firstLine="720"/>
        <w:jc w:val="both"/>
      </w:pPr>
      <w:r w:rsidRPr="000C25C2">
        <w:rPr>
          <w:rStyle w:val="rvts10"/>
          <w:bdr w:val="none" w:sz="0" w:space="0" w:color="auto" w:frame="1"/>
        </w:rPr>
        <w:t xml:space="preserve">   e) </w:t>
      </w:r>
      <w:r w:rsidR="008C2FC9" w:rsidRPr="000C25C2">
        <w:t>defibrilator automat și/sau defibrilator semiautomat</w:t>
      </w:r>
      <w:r w:rsidRPr="000C25C2">
        <w:rPr>
          <w:rStyle w:val="rvts10"/>
          <w:bdr w:val="none" w:sz="0" w:space="0" w:color="auto" w:frame="1"/>
        </w:rPr>
        <w:t>.</w:t>
      </w:r>
    </w:p>
    <w:p w14:paraId="14EAD83D"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3. Aparatură monitorizare - evaluare:</w:t>
      </w:r>
    </w:p>
    <w:p w14:paraId="10764FF0"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a) glucometru;</w:t>
      </w:r>
    </w:p>
    <w:p w14:paraId="25E5715F"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b) stetoscop;</w:t>
      </w:r>
    </w:p>
    <w:p w14:paraId="6E3B126A"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c) tensiometru manual;</w:t>
      </w:r>
    </w:p>
    <w:p w14:paraId="6B3E6298"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d) lampă pentru examinarea pupilelor;</w:t>
      </w:r>
    </w:p>
    <w:p w14:paraId="5359453F"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e) ciocan de reflexe;</w:t>
      </w:r>
    </w:p>
    <w:p w14:paraId="22C26E9C"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f) termometru;</w:t>
      </w:r>
    </w:p>
    <w:p w14:paraId="181A1FA8"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g) cântar pentru sugari şi adulţi;</w:t>
      </w:r>
    </w:p>
    <w:p w14:paraId="3D3D205C"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h) taliometru;</w:t>
      </w:r>
    </w:p>
    <w:p w14:paraId="6D0F4954"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i) pelvimetru;</w:t>
      </w:r>
    </w:p>
    <w:p w14:paraId="7E7D0888"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j) apăsător de limbă;</w:t>
      </w:r>
    </w:p>
    <w:p w14:paraId="1DBD54B3"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k) deschizător de gură;</w:t>
      </w:r>
    </w:p>
    <w:p w14:paraId="03672448"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l) canule rectale, uretrale, vaginale;</w:t>
      </w:r>
    </w:p>
    <w:p w14:paraId="26E79C0D"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m) trusă completă de mică chirurgie;</w:t>
      </w:r>
    </w:p>
    <w:p w14:paraId="1E5A538D" w14:textId="627AAA0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xml:space="preserve">  </w:t>
      </w:r>
      <w:r w:rsidR="00AA239B" w:rsidRPr="000C25C2">
        <w:rPr>
          <w:rStyle w:val="rvts10"/>
          <w:bdr w:val="none" w:sz="0" w:space="0" w:color="auto" w:frame="1"/>
        </w:rPr>
        <w:t xml:space="preserve"> </w:t>
      </w:r>
      <w:r w:rsidRPr="000C25C2">
        <w:rPr>
          <w:rStyle w:val="rvts10"/>
          <w:bdr w:val="none" w:sz="0" w:space="0" w:color="auto" w:frame="1"/>
        </w:rPr>
        <w:t xml:space="preserve">n) </w:t>
      </w:r>
      <w:r w:rsidR="008C2FC9" w:rsidRPr="000C25C2">
        <w:rPr>
          <w:rFonts w:eastAsia="Times New Roman"/>
        </w:rPr>
        <w:t xml:space="preserve">masă ginecologică sau canapeaua consultații să conțină suporți </w:t>
      </w:r>
      <w:r w:rsidR="008C2FC9" w:rsidRPr="000C25C2">
        <w:t>în vederea examinării obstetricale și ginecologice</w:t>
      </w:r>
      <w:r w:rsidRPr="000C25C2">
        <w:rPr>
          <w:rStyle w:val="rvts10"/>
          <w:bdr w:val="none" w:sz="0" w:space="0" w:color="auto" w:frame="1"/>
        </w:rPr>
        <w:t>;</w:t>
      </w:r>
    </w:p>
    <w:p w14:paraId="0A43FDE0"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o) valve ginecologice şi pense de col;</w:t>
      </w:r>
    </w:p>
    <w:p w14:paraId="6D6F2FF2"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p) seringă Guyon pentru spălături auriculare;</w:t>
      </w:r>
    </w:p>
    <w:p w14:paraId="5D8F523F"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q) atele Kramer;</w:t>
      </w:r>
    </w:p>
    <w:p w14:paraId="5E531420"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r) sterilizator;</w:t>
      </w:r>
    </w:p>
    <w:p w14:paraId="3437F647"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s) garou;</w:t>
      </w:r>
    </w:p>
    <w:p w14:paraId="13A09BC7" w14:textId="5ECF73BC" w:rsidR="008C2FC9" w:rsidRPr="000C25C2" w:rsidRDefault="00F718E1" w:rsidP="009A56F5">
      <w:pPr>
        <w:pStyle w:val="NormalWeb"/>
        <w:shd w:val="clear" w:color="auto" w:fill="FFFFFF"/>
        <w:spacing w:after="0"/>
        <w:ind w:firstLine="720"/>
        <w:jc w:val="both"/>
        <w:rPr>
          <w:rStyle w:val="rvts10"/>
          <w:bdr w:val="none" w:sz="0" w:space="0" w:color="auto" w:frame="1"/>
        </w:rPr>
      </w:pPr>
      <w:r w:rsidRPr="000C25C2">
        <w:rPr>
          <w:rStyle w:val="rvts10"/>
          <w:bdr w:val="none" w:sz="0" w:space="0" w:color="auto" w:frame="1"/>
        </w:rPr>
        <w:t>    t) aspirator mobil pentru secreţii</w:t>
      </w:r>
      <w:r w:rsidR="008C2FC9" w:rsidRPr="000C25C2">
        <w:rPr>
          <w:rStyle w:val="rvts10"/>
          <w:bdr w:val="none" w:sz="0" w:space="0" w:color="auto" w:frame="1"/>
        </w:rPr>
        <w:t>;</w:t>
      </w:r>
    </w:p>
    <w:p w14:paraId="1384CACE" w14:textId="6313F25C" w:rsidR="008C2FC9" w:rsidRPr="000C25C2" w:rsidRDefault="00E64655" w:rsidP="009A56F5">
      <w:pPr>
        <w:spacing w:after="0"/>
        <w:ind w:firstLine="720"/>
        <w:jc w:val="both"/>
        <w:rPr>
          <w:rFonts w:ascii="Times New Roman" w:hAnsi="Times New Roman" w:cs="Times New Roman"/>
          <w:sz w:val="24"/>
          <w:szCs w:val="24"/>
        </w:rPr>
      </w:pPr>
      <w:r w:rsidRPr="000C25C2">
        <w:rPr>
          <w:rFonts w:ascii="Times New Roman" w:hAnsi="Times New Roman" w:cs="Times New Roman"/>
          <w:sz w:val="24"/>
          <w:szCs w:val="24"/>
        </w:rPr>
        <w:t xml:space="preserve">    </w:t>
      </w:r>
      <w:r w:rsidR="008C2FC9" w:rsidRPr="000C25C2">
        <w:rPr>
          <w:rFonts w:ascii="Times New Roman" w:hAnsi="Times New Roman" w:cs="Times New Roman"/>
          <w:sz w:val="24"/>
          <w:szCs w:val="24"/>
        </w:rPr>
        <w:t>u) electrocardiograf;</w:t>
      </w:r>
    </w:p>
    <w:p w14:paraId="1FFD958E" w14:textId="040BFC98" w:rsidR="008C2FC9" w:rsidRPr="000C25C2" w:rsidRDefault="00E64655" w:rsidP="009A56F5">
      <w:pPr>
        <w:pStyle w:val="NormalWeb"/>
        <w:shd w:val="clear" w:color="auto" w:fill="FFFFFF"/>
        <w:spacing w:after="0"/>
        <w:ind w:firstLine="720"/>
        <w:jc w:val="both"/>
      </w:pPr>
      <w:r w:rsidRPr="000C25C2">
        <w:t xml:space="preserve">   </w:t>
      </w:r>
      <w:r w:rsidR="008C2FC9" w:rsidRPr="000C25C2">
        <w:t xml:space="preserve"> v) otoscop;</w:t>
      </w:r>
    </w:p>
    <w:p w14:paraId="61EFD5C9" w14:textId="16D9C4C8" w:rsidR="00F718E1" w:rsidRPr="000C25C2" w:rsidRDefault="00AA239B" w:rsidP="009A56F5">
      <w:pPr>
        <w:pStyle w:val="NormalWeb"/>
        <w:shd w:val="clear" w:color="auto" w:fill="FFFFFF"/>
        <w:spacing w:after="0"/>
        <w:ind w:firstLine="720"/>
        <w:jc w:val="both"/>
      </w:pPr>
      <w:r w:rsidRPr="000C25C2">
        <w:t xml:space="preserve">    </w:t>
      </w:r>
      <w:r w:rsidR="008C2FC9" w:rsidRPr="000C25C2">
        <w:t>x) orice tip de aparatură necesară în vederea desfășurării actului medical,</w:t>
      </w:r>
      <w:r w:rsidR="008C2FC9" w:rsidRPr="000C25C2">
        <w:rPr>
          <w:rFonts w:eastAsia="Times New Roman"/>
        </w:rPr>
        <w:t xml:space="preserve"> conform competențelor profesionale</w:t>
      </w:r>
      <w:r w:rsidR="00F718E1" w:rsidRPr="000C25C2">
        <w:rPr>
          <w:rStyle w:val="rvts10"/>
          <w:bdr w:val="none" w:sz="0" w:space="0" w:color="auto" w:frame="1"/>
        </w:rPr>
        <w:t>.</w:t>
      </w:r>
    </w:p>
    <w:p w14:paraId="48E9719C"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lastRenderedPageBreak/>
        <w:t>    4. Materiale şi dispozitive auxiliare:</w:t>
      </w:r>
    </w:p>
    <w:p w14:paraId="3EB85599"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a) materiale pentru curăţenie şi dezinfecţie;</w:t>
      </w:r>
    </w:p>
    <w:p w14:paraId="40B8A5F3"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b) materiale necesare colectării şi neutralizării deşeurilor periculoase;</w:t>
      </w:r>
    </w:p>
    <w:p w14:paraId="06C32D2E"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c) stingător de incendiu;</w:t>
      </w:r>
    </w:p>
    <w:p w14:paraId="08A8DF48"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d) folie supravieţuire;</w:t>
      </w:r>
    </w:p>
    <w:p w14:paraId="518A8F04"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e) kit naştere;</w:t>
      </w:r>
    </w:p>
    <w:p w14:paraId="4B9D7FB1" w14:textId="77777777" w:rsidR="00F718E1" w:rsidRPr="000C25C2" w:rsidRDefault="00F718E1" w:rsidP="009A56F5">
      <w:pPr>
        <w:pStyle w:val="NormalWeb"/>
        <w:shd w:val="clear" w:color="auto" w:fill="FFFFFF"/>
        <w:spacing w:after="0"/>
        <w:ind w:firstLine="720"/>
        <w:jc w:val="both"/>
      </w:pPr>
      <w:r w:rsidRPr="000C25C2">
        <w:rPr>
          <w:rStyle w:val="rvts10"/>
          <w:bdr w:val="none" w:sz="0" w:space="0" w:color="auto" w:frame="1"/>
        </w:rPr>
        <w:t>    f) guler cervical.</w:t>
      </w:r>
    </w:p>
    <w:p w14:paraId="74389113" w14:textId="5AE612AF" w:rsidR="00F718E1" w:rsidRPr="000C25C2" w:rsidRDefault="00F718E1" w:rsidP="009A56F5">
      <w:pPr>
        <w:pStyle w:val="NormalWeb"/>
        <w:shd w:val="clear" w:color="auto" w:fill="FFFFFF"/>
        <w:spacing w:after="0"/>
        <w:ind w:firstLine="720"/>
        <w:jc w:val="both"/>
      </w:pPr>
      <w:r w:rsidRPr="000C25C2">
        <w:rPr>
          <w:bdr w:val="none" w:sz="0" w:space="0" w:color="auto" w:frame="1"/>
        </w:rPr>
        <w:br/>
      </w:r>
    </w:p>
    <w:p w14:paraId="476797A5" w14:textId="6C316723" w:rsidR="00E64655" w:rsidRPr="000C25C2" w:rsidRDefault="00E64655" w:rsidP="009A56F5">
      <w:pPr>
        <w:pStyle w:val="NormalWeb"/>
        <w:shd w:val="clear" w:color="auto" w:fill="FFFFFF"/>
        <w:spacing w:after="0"/>
        <w:ind w:firstLine="720"/>
        <w:jc w:val="both"/>
      </w:pPr>
    </w:p>
    <w:p w14:paraId="3E4E8D85" w14:textId="6697FF0E" w:rsidR="00E64655" w:rsidRPr="000C25C2" w:rsidRDefault="00E64655" w:rsidP="009A56F5">
      <w:pPr>
        <w:pStyle w:val="NormalWeb"/>
        <w:shd w:val="clear" w:color="auto" w:fill="FFFFFF"/>
        <w:spacing w:after="0"/>
        <w:ind w:firstLine="720"/>
        <w:jc w:val="both"/>
      </w:pPr>
    </w:p>
    <w:p w14:paraId="7020B0D2" w14:textId="312C6858" w:rsidR="00E64655" w:rsidRPr="000C25C2" w:rsidRDefault="00E64655" w:rsidP="009A56F5">
      <w:pPr>
        <w:pStyle w:val="NormalWeb"/>
        <w:shd w:val="clear" w:color="auto" w:fill="FFFFFF"/>
        <w:spacing w:after="0"/>
        <w:ind w:firstLine="720"/>
        <w:jc w:val="both"/>
      </w:pPr>
    </w:p>
    <w:p w14:paraId="0FABBBC8" w14:textId="4A4FA9E4" w:rsidR="00E64655" w:rsidRPr="000C25C2" w:rsidRDefault="00E64655" w:rsidP="009A56F5">
      <w:pPr>
        <w:pStyle w:val="NormalWeb"/>
        <w:shd w:val="clear" w:color="auto" w:fill="FFFFFF"/>
        <w:spacing w:after="0"/>
        <w:ind w:firstLine="720"/>
        <w:jc w:val="both"/>
      </w:pPr>
    </w:p>
    <w:p w14:paraId="6D357F8B" w14:textId="386AF108" w:rsidR="00E64655" w:rsidRPr="000C25C2" w:rsidRDefault="00E64655" w:rsidP="009A56F5">
      <w:pPr>
        <w:pStyle w:val="NormalWeb"/>
        <w:shd w:val="clear" w:color="auto" w:fill="FFFFFF"/>
        <w:spacing w:after="0"/>
        <w:ind w:firstLine="720"/>
        <w:jc w:val="both"/>
      </w:pPr>
    </w:p>
    <w:p w14:paraId="79AD8B5B" w14:textId="11C81EE4" w:rsidR="00E64655" w:rsidRPr="000C25C2" w:rsidRDefault="00E64655" w:rsidP="009A56F5">
      <w:pPr>
        <w:pStyle w:val="NormalWeb"/>
        <w:shd w:val="clear" w:color="auto" w:fill="FFFFFF"/>
        <w:spacing w:after="0"/>
        <w:ind w:firstLine="720"/>
        <w:jc w:val="both"/>
      </w:pPr>
    </w:p>
    <w:p w14:paraId="4555DBFB" w14:textId="09E50D25" w:rsidR="00E64655" w:rsidRPr="000C25C2" w:rsidRDefault="00E64655" w:rsidP="009A56F5">
      <w:pPr>
        <w:pStyle w:val="NormalWeb"/>
        <w:shd w:val="clear" w:color="auto" w:fill="FFFFFF"/>
        <w:spacing w:after="0"/>
        <w:ind w:firstLine="720"/>
        <w:jc w:val="both"/>
      </w:pPr>
    </w:p>
    <w:p w14:paraId="3335F991" w14:textId="38B40133" w:rsidR="00E64655" w:rsidRPr="000C25C2" w:rsidRDefault="00E64655" w:rsidP="009A56F5">
      <w:pPr>
        <w:pStyle w:val="NormalWeb"/>
        <w:shd w:val="clear" w:color="auto" w:fill="FFFFFF"/>
        <w:spacing w:after="0"/>
        <w:ind w:firstLine="720"/>
        <w:jc w:val="both"/>
      </w:pPr>
    </w:p>
    <w:p w14:paraId="6C9ECCFA" w14:textId="232A8FA7" w:rsidR="00E64655" w:rsidRPr="000C25C2" w:rsidRDefault="00E64655" w:rsidP="009A56F5">
      <w:pPr>
        <w:pStyle w:val="NormalWeb"/>
        <w:shd w:val="clear" w:color="auto" w:fill="FFFFFF"/>
        <w:spacing w:after="0"/>
        <w:ind w:firstLine="720"/>
        <w:jc w:val="both"/>
      </w:pPr>
    </w:p>
    <w:p w14:paraId="32D5C4D2" w14:textId="4DEC8D3F" w:rsidR="00E64655" w:rsidRPr="000C25C2" w:rsidRDefault="00E64655" w:rsidP="009A56F5">
      <w:pPr>
        <w:pStyle w:val="NormalWeb"/>
        <w:shd w:val="clear" w:color="auto" w:fill="FFFFFF"/>
        <w:spacing w:after="0"/>
        <w:ind w:firstLine="720"/>
        <w:jc w:val="both"/>
      </w:pPr>
    </w:p>
    <w:p w14:paraId="06F38561" w14:textId="47508566" w:rsidR="00E64655" w:rsidRPr="000C25C2" w:rsidRDefault="00E64655" w:rsidP="009A56F5">
      <w:pPr>
        <w:pStyle w:val="NormalWeb"/>
        <w:shd w:val="clear" w:color="auto" w:fill="FFFFFF"/>
        <w:spacing w:after="0"/>
        <w:ind w:firstLine="720"/>
        <w:jc w:val="both"/>
      </w:pPr>
    </w:p>
    <w:p w14:paraId="771A6581" w14:textId="4AB502B2" w:rsidR="00E64655" w:rsidRPr="000C25C2" w:rsidRDefault="00E64655" w:rsidP="009A56F5">
      <w:pPr>
        <w:pStyle w:val="NormalWeb"/>
        <w:shd w:val="clear" w:color="auto" w:fill="FFFFFF"/>
        <w:spacing w:after="0"/>
        <w:ind w:firstLine="720"/>
        <w:jc w:val="both"/>
      </w:pPr>
    </w:p>
    <w:p w14:paraId="1D3531D2" w14:textId="1CC4FFE3" w:rsidR="00E64655" w:rsidRPr="000C25C2" w:rsidRDefault="00E64655" w:rsidP="009A56F5">
      <w:pPr>
        <w:pStyle w:val="NormalWeb"/>
        <w:shd w:val="clear" w:color="auto" w:fill="FFFFFF"/>
        <w:spacing w:after="0"/>
        <w:ind w:firstLine="720"/>
        <w:jc w:val="both"/>
      </w:pPr>
    </w:p>
    <w:p w14:paraId="4C995C97" w14:textId="3281DE61" w:rsidR="00E64655" w:rsidRPr="000C25C2" w:rsidRDefault="00E64655" w:rsidP="009A56F5">
      <w:pPr>
        <w:pStyle w:val="NormalWeb"/>
        <w:shd w:val="clear" w:color="auto" w:fill="FFFFFF"/>
        <w:spacing w:after="0"/>
        <w:ind w:firstLine="720"/>
        <w:jc w:val="both"/>
      </w:pPr>
    </w:p>
    <w:p w14:paraId="3B3CFAB1" w14:textId="2D6A2EC5" w:rsidR="00E64655" w:rsidRPr="000C25C2" w:rsidRDefault="00E64655" w:rsidP="009A56F5">
      <w:pPr>
        <w:pStyle w:val="NormalWeb"/>
        <w:shd w:val="clear" w:color="auto" w:fill="FFFFFF"/>
        <w:spacing w:after="0"/>
        <w:ind w:firstLine="720"/>
        <w:jc w:val="both"/>
      </w:pPr>
    </w:p>
    <w:p w14:paraId="5D910691" w14:textId="1FB5E210" w:rsidR="00E64655" w:rsidRPr="000C25C2" w:rsidRDefault="00E64655" w:rsidP="009A56F5">
      <w:pPr>
        <w:pStyle w:val="NormalWeb"/>
        <w:shd w:val="clear" w:color="auto" w:fill="FFFFFF"/>
        <w:spacing w:after="0"/>
        <w:ind w:firstLine="720"/>
        <w:jc w:val="both"/>
      </w:pPr>
    </w:p>
    <w:p w14:paraId="1FAE3D2E" w14:textId="7A6DDE7B" w:rsidR="00E64655" w:rsidRPr="000C25C2" w:rsidRDefault="00E64655" w:rsidP="009A56F5">
      <w:pPr>
        <w:pStyle w:val="NormalWeb"/>
        <w:shd w:val="clear" w:color="auto" w:fill="FFFFFF"/>
        <w:spacing w:after="0"/>
        <w:ind w:firstLine="720"/>
        <w:jc w:val="both"/>
      </w:pPr>
    </w:p>
    <w:p w14:paraId="63FD0D8B" w14:textId="7DFD66E2" w:rsidR="00E64655" w:rsidRPr="000C25C2" w:rsidRDefault="00E64655" w:rsidP="009A56F5">
      <w:pPr>
        <w:pStyle w:val="NormalWeb"/>
        <w:shd w:val="clear" w:color="auto" w:fill="FFFFFF"/>
        <w:spacing w:after="0"/>
        <w:ind w:firstLine="720"/>
        <w:jc w:val="both"/>
      </w:pPr>
    </w:p>
    <w:p w14:paraId="7D60E0B0" w14:textId="0898B20F" w:rsidR="00E64655" w:rsidRPr="000C25C2" w:rsidRDefault="00E64655" w:rsidP="009A56F5">
      <w:pPr>
        <w:pStyle w:val="NormalWeb"/>
        <w:shd w:val="clear" w:color="auto" w:fill="FFFFFF"/>
        <w:spacing w:after="0"/>
        <w:ind w:firstLine="720"/>
        <w:jc w:val="both"/>
      </w:pPr>
    </w:p>
    <w:p w14:paraId="64F38F23" w14:textId="6EC71990" w:rsidR="00E64655" w:rsidRPr="000C25C2" w:rsidRDefault="00E64655" w:rsidP="009A56F5">
      <w:pPr>
        <w:pStyle w:val="NormalWeb"/>
        <w:shd w:val="clear" w:color="auto" w:fill="FFFFFF"/>
        <w:spacing w:after="0"/>
        <w:ind w:firstLine="720"/>
        <w:jc w:val="both"/>
      </w:pPr>
    </w:p>
    <w:p w14:paraId="672CA012" w14:textId="3605CEFF" w:rsidR="00E64655" w:rsidRPr="000C25C2" w:rsidRDefault="00E64655" w:rsidP="009A56F5">
      <w:pPr>
        <w:pStyle w:val="NormalWeb"/>
        <w:shd w:val="clear" w:color="auto" w:fill="FFFFFF"/>
        <w:spacing w:after="0"/>
        <w:ind w:firstLine="720"/>
        <w:jc w:val="both"/>
      </w:pPr>
    </w:p>
    <w:p w14:paraId="17E2DB2A" w14:textId="74FE9B84" w:rsidR="00E64655" w:rsidRPr="000C25C2" w:rsidRDefault="00E64655" w:rsidP="009A56F5">
      <w:pPr>
        <w:pStyle w:val="NormalWeb"/>
        <w:shd w:val="clear" w:color="auto" w:fill="FFFFFF"/>
        <w:spacing w:after="0"/>
        <w:ind w:firstLine="720"/>
        <w:jc w:val="both"/>
      </w:pPr>
    </w:p>
    <w:p w14:paraId="66A11F2C" w14:textId="4E35BD84" w:rsidR="00E64655" w:rsidRPr="000C25C2" w:rsidRDefault="00E64655" w:rsidP="009A56F5">
      <w:pPr>
        <w:pStyle w:val="NormalWeb"/>
        <w:shd w:val="clear" w:color="auto" w:fill="FFFFFF"/>
        <w:spacing w:after="0"/>
        <w:ind w:firstLine="720"/>
        <w:jc w:val="both"/>
      </w:pPr>
    </w:p>
    <w:p w14:paraId="7EB44552" w14:textId="64D448DB" w:rsidR="00E64655" w:rsidRPr="000C25C2" w:rsidRDefault="00E64655" w:rsidP="009A56F5">
      <w:pPr>
        <w:pStyle w:val="NormalWeb"/>
        <w:shd w:val="clear" w:color="auto" w:fill="FFFFFF"/>
        <w:spacing w:after="0"/>
        <w:ind w:firstLine="720"/>
        <w:jc w:val="both"/>
      </w:pPr>
    </w:p>
    <w:p w14:paraId="3EFBF351" w14:textId="62B24AA2" w:rsidR="00E64655" w:rsidRPr="000C25C2" w:rsidRDefault="00E64655" w:rsidP="009A56F5">
      <w:pPr>
        <w:pStyle w:val="NormalWeb"/>
        <w:shd w:val="clear" w:color="auto" w:fill="FFFFFF"/>
        <w:spacing w:after="0"/>
        <w:ind w:firstLine="720"/>
        <w:jc w:val="both"/>
      </w:pPr>
    </w:p>
    <w:p w14:paraId="6CE60B61" w14:textId="504F82F8" w:rsidR="00E64655" w:rsidRPr="000C25C2" w:rsidRDefault="00E64655" w:rsidP="009A56F5">
      <w:pPr>
        <w:pStyle w:val="NormalWeb"/>
        <w:shd w:val="clear" w:color="auto" w:fill="FFFFFF"/>
        <w:spacing w:after="0"/>
        <w:ind w:firstLine="720"/>
        <w:jc w:val="both"/>
      </w:pPr>
    </w:p>
    <w:p w14:paraId="15605251" w14:textId="2B42A852" w:rsidR="00E64655" w:rsidRPr="000C25C2" w:rsidRDefault="00E64655" w:rsidP="009A56F5">
      <w:pPr>
        <w:pStyle w:val="NormalWeb"/>
        <w:shd w:val="clear" w:color="auto" w:fill="FFFFFF"/>
        <w:spacing w:after="0"/>
        <w:ind w:firstLine="720"/>
        <w:jc w:val="both"/>
      </w:pPr>
    </w:p>
    <w:p w14:paraId="374022CA" w14:textId="3283606C" w:rsidR="00E64655" w:rsidRPr="000C25C2" w:rsidRDefault="00E64655" w:rsidP="009A56F5">
      <w:pPr>
        <w:pStyle w:val="NormalWeb"/>
        <w:shd w:val="clear" w:color="auto" w:fill="FFFFFF"/>
        <w:spacing w:after="0"/>
        <w:ind w:firstLine="720"/>
        <w:jc w:val="both"/>
      </w:pPr>
    </w:p>
    <w:p w14:paraId="7516DC2F" w14:textId="0909E5D2" w:rsidR="00E64655" w:rsidRPr="000C25C2" w:rsidRDefault="00E64655" w:rsidP="009A56F5">
      <w:pPr>
        <w:pStyle w:val="NormalWeb"/>
        <w:shd w:val="clear" w:color="auto" w:fill="FFFFFF"/>
        <w:spacing w:after="0"/>
        <w:ind w:firstLine="720"/>
        <w:jc w:val="both"/>
      </w:pPr>
    </w:p>
    <w:p w14:paraId="5BC26EBF" w14:textId="4D1F7DD6" w:rsidR="00E64655" w:rsidRPr="000C25C2" w:rsidRDefault="00E64655" w:rsidP="009A56F5">
      <w:pPr>
        <w:pStyle w:val="NormalWeb"/>
        <w:shd w:val="clear" w:color="auto" w:fill="FFFFFF"/>
        <w:spacing w:after="0"/>
        <w:ind w:firstLine="720"/>
        <w:jc w:val="both"/>
      </w:pPr>
    </w:p>
    <w:p w14:paraId="4C2B5C86" w14:textId="36895C18" w:rsidR="00E64655" w:rsidRPr="000C25C2" w:rsidRDefault="00E64655" w:rsidP="009A56F5">
      <w:pPr>
        <w:pStyle w:val="NormalWeb"/>
        <w:shd w:val="clear" w:color="auto" w:fill="FFFFFF"/>
        <w:spacing w:after="0"/>
        <w:ind w:firstLine="720"/>
        <w:jc w:val="both"/>
      </w:pPr>
    </w:p>
    <w:p w14:paraId="4E9ECF46" w14:textId="3D828001" w:rsidR="00E64655" w:rsidRPr="000C25C2" w:rsidRDefault="00E64655" w:rsidP="009A56F5">
      <w:pPr>
        <w:pStyle w:val="NormalWeb"/>
        <w:shd w:val="clear" w:color="auto" w:fill="FFFFFF"/>
        <w:spacing w:after="0"/>
        <w:ind w:firstLine="720"/>
        <w:jc w:val="both"/>
      </w:pPr>
    </w:p>
    <w:p w14:paraId="52757C75" w14:textId="00346308" w:rsidR="00E64655" w:rsidRPr="000C25C2" w:rsidRDefault="00E64655" w:rsidP="009A56F5">
      <w:pPr>
        <w:pStyle w:val="NormalWeb"/>
        <w:shd w:val="clear" w:color="auto" w:fill="FFFFFF"/>
        <w:spacing w:after="0"/>
        <w:ind w:firstLine="720"/>
        <w:jc w:val="both"/>
      </w:pPr>
    </w:p>
    <w:p w14:paraId="74C7EB2A" w14:textId="3495B27B" w:rsidR="00E64655" w:rsidRPr="000C25C2" w:rsidRDefault="00E64655" w:rsidP="009A56F5">
      <w:pPr>
        <w:pStyle w:val="NormalWeb"/>
        <w:shd w:val="clear" w:color="auto" w:fill="FFFFFF"/>
        <w:spacing w:after="0"/>
        <w:ind w:firstLine="720"/>
        <w:jc w:val="both"/>
      </w:pPr>
    </w:p>
    <w:p w14:paraId="6DECE316" w14:textId="33D0AAFE" w:rsidR="00E64655" w:rsidRPr="000C25C2" w:rsidRDefault="00E64655" w:rsidP="009A56F5">
      <w:pPr>
        <w:pStyle w:val="NormalWeb"/>
        <w:shd w:val="clear" w:color="auto" w:fill="FFFFFF"/>
        <w:spacing w:after="0"/>
        <w:ind w:firstLine="720"/>
        <w:jc w:val="both"/>
      </w:pPr>
    </w:p>
    <w:p w14:paraId="06865B29" w14:textId="77777777" w:rsidR="00C45441" w:rsidRPr="000C25C2" w:rsidRDefault="00C45441" w:rsidP="009A56F5">
      <w:pPr>
        <w:pStyle w:val="NormalWeb"/>
        <w:shd w:val="clear" w:color="auto" w:fill="FFFFFF"/>
        <w:spacing w:after="0"/>
        <w:ind w:firstLine="720"/>
        <w:jc w:val="both"/>
      </w:pPr>
    </w:p>
    <w:p w14:paraId="6B63EC8A" w14:textId="77777777" w:rsidR="00C45441" w:rsidRDefault="00C45441" w:rsidP="009A56F5">
      <w:pPr>
        <w:pStyle w:val="NormalWeb"/>
        <w:shd w:val="clear" w:color="auto" w:fill="FFFFFF"/>
        <w:spacing w:after="0"/>
        <w:ind w:firstLine="720"/>
        <w:jc w:val="both"/>
      </w:pPr>
    </w:p>
    <w:p w14:paraId="7F3974E6" w14:textId="77777777" w:rsidR="00636E7A" w:rsidRDefault="00636E7A" w:rsidP="009A56F5">
      <w:pPr>
        <w:pStyle w:val="NormalWeb"/>
        <w:shd w:val="clear" w:color="auto" w:fill="FFFFFF"/>
        <w:spacing w:after="0"/>
        <w:ind w:firstLine="720"/>
        <w:jc w:val="both"/>
      </w:pPr>
    </w:p>
    <w:p w14:paraId="5A468CFF" w14:textId="77777777" w:rsidR="00636E7A" w:rsidRPr="000C25C2" w:rsidRDefault="00636E7A" w:rsidP="009A56F5">
      <w:pPr>
        <w:pStyle w:val="NormalWeb"/>
        <w:shd w:val="clear" w:color="auto" w:fill="FFFFFF"/>
        <w:spacing w:after="0"/>
        <w:ind w:firstLine="720"/>
        <w:jc w:val="both"/>
      </w:pPr>
    </w:p>
    <w:p w14:paraId="05534D17" w14:textId="77777777" w:rsidR="00BA32F8" w:rsidRPr="000C25C2" w:rsidRDefault="00BE074C" w:rsidP="00BA32F8">
      <w:pPr>
        <w:pStyle w:val="NormalWeb"/>
        <w:shd w:val="clear" w:color="auto" w:fill="FFFFFF"/>
        <w:spacing w:after="0"/>
        <w:rPr>
          <w:sz w:val="20"/>
          <w:szCs w:val="20"/>
        </w:rPr>
      </w:pPr>
      <w:bookmarkStart w:id="56" w:name="4995500"/>
      <w:bookmarkStart w:id="57" w:name="4995501"/>
      <w:bookmarkEnd w:id="56"/>
      <w:bookmarkEnd w:id="57"/>
      <w:r w:rsidRPr="000C25C2">
        <w:rPr>
          <w:rStyle w:val="rvts5"/>
          <w:b/>
          <w:bCs/>
          <w:bdr w:val="none" w:sz="0" w:space="0" w:color="auto" w:frame="1"/>
        </w:rPr>
        <w:lastRenderedPageBreak/>
        <w:t> </w:t>
      </w:r>
      <w:r w:rsidR="002A618A" w:rsidRPr="000C25C2">
        <w:rPr>
          <w:rStyle w:val="rvts5"/>
          <w:b/>
          <w:bCs/>
          <w:bdr w:val="none" w:sz="0" w:space="0" w:color="auto" w:frame="1"/>
        </w:rPr>
        <w:t xml:space="preserve">  </w:t>
      </w:r>
      <w:r w:rsidR="00BA32F8" w:rsidRPr="000C25C2">
        <w:rPr>
          <w:rStyle w:val="rvts5"/>
          <w:b/>
          <w:bCs/>
          <w:bdr w:val="none" w:sz="0" w:space="0" w:color="auto" w:frame="1"/>
        </w:rPr>
        <w:t>Anexa Nr. 5</w:t>
      </w:r>
    </w:p>
    <w:p w14:paraId="67C10ECB" w14:textId="77777777" w:rsidR="00BA32F8" w:rsidRPr="000C25C2" w:rsidRDefault="00BA32F8" w:rsidP="00BA32F8">
      <w:pPr>
        <w:pStyle w:val="NormalWeb"/>
        <w:shd w:val="clear" w:color="auto" w:fill="FFFFFF"/>
        <w:spacing w:after="0"/>
        <w:rPr>
          <w:sz w:val="20"/>
          <w:szCs w:val="20"/>
        </w:rPr>
      </w:pPr>
      <w:r w:rsidRPr="000C25C2">
        <w:rPr>
          <w:rStyle w:val="rvts8"/>
          <w:bdr w:val="none" w:sz="0" w:space="0" w:color="auto" w:frame="1"/>
        </w:rPr>
        <w:t>    </w:t>
      </w:r>
      <w:r w:rsidRPr="000C25C2">
        <w:rPr>
          <w:rStyle w:val="rvts5"/>
          <w:b/>
          <w:bCs/>
          <w:bdr w:val="none" w:sz="0" w:space="0" w:color="auto" w:frame="1"/>
        </w:rPr>
        <w:t>la normele metodologice</w:t>
      </w:r>
    </w:p>
    <w:p w14:paraId="74617EB9" w14:textId="77777777" w:rsidR="00BA32F8" w:rsidRPr="000C25C2" w:rsidRDefault="00BA32F8" w:rsidP="00BA32F8">
      <w:pPr>
        <w:pStyle w:val="NormalWeb"/>
        <w:shd w:val="clear" w:color="auto" w:fill="FFFFFF"/>
        <w:spacing w:after="0"/>
        <w:rPr>
          <w:sz w:val="20"/>
          <w:szCs w:val="20"/>
        </w:rPr>
      </w:pPr>
    </w:p>
    <w:tbl>
      <w:tblPr>
        <w:tblW w:w="10349" w:type="dxa"/>
        <w:tblInd w:w="-284" w:type="dxa"/>
        <w:tblLayout w:type="fixed"/>
        <w:tblCellMar>
          <w:left w:w="0" w:type="dxa"/>
          <w:right w:w="0" w:type="dxa"/>
        </w:tblCellMar>
        <w:tblLook w:val="04A0" w:firstRow="1" w:lastRow="0" w:firstColumn="1" w:lastColumn="0" w:noHBand="0" w:noVBand="1"/>
      </w:tblPr>
      <w:tblGrid>
        <w:gridCol w:w="343"/>
        <w:gridCol w:w="650"/>
        <w:gridCol w:w="567"/>
        <w:gridCol w:w="425"/>
        <w:gridCol w:w="284"/>
        <w:gridCol w:w="283"/>
        <w:gridCol w:w="655"/>
        <w:gridCol w:w="621"/>
        <w:gridCol w:w="567"/>
        <w:gridCol w:w="425"/>
        <w:gridCol w:w="1276"/>
        <w:gridCol w:w="1276"/>
        <w:gridCol w:w="1134"/>
        <w:gridCol w:w="1843"/>
      </w:tblGrid>
      <w:tr w:rsidR="00BA32F8" w:rsidRPr="000C25C2" w14:paraId="4451B9B4" w14:textId="77777777" w:rsidTr="006F4630">
        <w:tc>
          <w:tcPr>
            <w:tcW w:w="10349" w:type="dxa"/>
            <w:gridSpan w:val="14"/>
            <w:tcBorders>
              <w:top w:val="nil"/>
              <w:left w:val="nil"/>
              <w:bottom w:val="nil"/>
              <w:right w:val="nil"/>
            </w:tcBorders>
            <w:hideMark/>
          </w:tcPr>
          <w:p w14:paraId="5B477E82"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Casa de Asigurări de Sănătate ...............................</w:t>
            </w:r>
          </w:p>
          <w:p w14:paraId="60CD3271"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Cabinetul de Medicină de Familie ..........................</w:t>
            </w:r>
          </w:p>
          <w:p w14:paraId="3B150480"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Judeţul ..........................</w:t>
            </w:r>
          </w:p>
          <w:p w14:paraId="305A681C"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Medicul titular/Reprezentantul legal ........................</w:t>
            </w:r>
          </w:p>
          <w:p w14:paraId="1758CA33"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Localitatea ....................</w:t>
            </w:r>
          </w:p>
        </w:tc>
      </w:tr>
      <w:tr w:rsidR="00BA32F8" w:rsidRPr="000C25C2" w14:paraId="62F7AD18" w14:textId="77777777" w:rsidTr="006F4630">
        <w:tc>
          <w:tcPr>
            <w:tcW w:w="10349" w:type="dxa"/>
            <w:gridSpan w:val="14"/>
            <w:tcBorders>
              <w:top w:val="nil"/>
              <w:left w:val="nil"/>
              <w:bottom w:val="nil"/>
              <w:right w:val="nil"/>
            </w:tcBorders>
            <w:hideMark/>
          </w:tcPr>
          <w:p w14:paraId="0E4E0A8E" w14:textId="77777777" w:rsidR="00BA32F8" w:rsidRPr="000C25C2" w:rsidRDefault="00BA32F8" w:rsidP="006F4630">
            <w:pPr>
              <w:rPr>
                <w:rFonts w:ascii="Times New Roman" w:hAnsi="Times New Roman" w:cs="Times New Roman"/>
                <w:sz w:val="20"/>
                <w:szCs w:val="20"/>
              </w:rPr>
            </w:pPr>
          </w:p>
        </w:tc>
      </w:tr>
      <w:tr w:rsidR="00BA32F8" w:rsidRPr="000C25C2" w14:paraId="2DB2D84E" w14:textId="77777777" w:rsidTr="006F4630">
        <w:tc>
          <w:tcPr>
            <w:tcW w:w="10349" w:type="dxa"/>
            <w:gridSpan w:val="14"/>
            <w:tcBorders>
              <w:top w:val="nil"/>
              <w:left w:val="nil"/>
              <w:bottom w:val="nil"/>
              <w:right w:val="nil"/>
            </w:tcBorders>
            <w:hideMark/>
          </w:tcPr>
          <w:p w14:paraId="52B864CF" w14:textId="77777777" w:rsidR="00BA32F8" w:rsidRPr="000C25C2" w:rsidRDefault="00BA32F8" w:rsidP="006F4630">
            <w:pPr>
              <w:pStyle w:val="rvps1"/>
              <w:spacing w:before="0" w:beforeAutospacing="0" w:after="0" w:afterAutospacing="0"/>
              <w:jc w:val="center"/>
              <w:rPr>
                <w:sz w:val="20"/>
                <w:szCs w:val="20"/>
              </w:rPr>
            </w:pPr>
            <w:r w:rsidRPr="000C25C2">
              <w:rPr>
                <w:rStyle w:val="rvts13"/>
                <w:b/>
                <w:bCs/>
                <w:i/>
                <w:iCs/>
                <w:sz w:val="20"/>
                <w:szCs w:val="20"/>
                <w:bdr w:val="none" w:sz="0" w:space="0" w:color="auto" w:frame="1"/>
              </w:rPr>
              <w:t>BORDEROUL CENTRALIZATOR</w:t>
            </w:r>
          </w:p>
          <w:p w14:paraId="0700330B" w14:textId="77777777" w:rsidR="00BA32F8" w:rsidRPr="000C25C2" w:rsidRDefault="00BA32F8" w:rsidP="006F4630">
            <w:pPr>
              <w:pStyle w:val="rvps1"/>
              <w:spacing w:before="0" w:beforeAutospacing="0" w:after="0" w:afterAutospacing="0"/>
              <w:jc w:val="center"/>
              <w:rPr>
                <w:sz w:val="20"/>
                <w:szCs w:val="20"/>
              </w:rPr>
            </w:pPr>
            <w:r w:rsidRPr="000C25C2">
              <w:rPr>
                <w:rStyle w:val="rvts13"/>
                <w:b/>
                <w:bCs/>
                <w:i/>
                <w:iCs/>
                <w:sz w:val="20"/>
                <w:szCs w:val="20"/>
                <w:bdr w:val="none" w:sz="0" w:space="0" w:color="auto" w:frame="1"/>
              </w:rPr>
              <w:t>al activităţii desfăşurate în centrul de permanenţă</w:t>
            </w:r>
          </w:p>
        </w:tc>
      </w:tr>
      <w:tr w:rsidR="00BA32F8" w:rsidRPr="000C25C2" w14:paraId="2A4C0ACC" w14:textId="77777777" w:rsidTr="006F4630">
        <w:tc>
          <w:tcPr>
            <w:tcW w:w="10349" w:type="dxa"/>
            <w:gridSpan w:val="14"/>
            <w:tcBorders>
              <w:top w:val="nil"/>
              <w:left w:val="nil"/>
              <w:bottom w:val="nil"/>
              <w:right w:val="nil"/>
            </w:tcBorders>
            <w:hideMark/>
          </w:tcPr>
          <w:p w14:paraId="412101BA" w14:textId="77777777" w:rsidR="00BA32F8" w:rsidRPr="000C25C2" w:rsidRDefault="00BA32F8" w:rsidP="006F4630">
            <w:pPr>
              <w:rPr>
                <w:rFonts w:ascii="Times New Roman" w:hAnsi="Times New Roman" w:cs="Times New Roman"/>
                <w:sz w:val="20"/>
                <w:szCs w:val="20"/>
              </w:rPr>
            </w:pPr>
          </w:p>
        </w:tc>
      </w:tr>
      <w:tr w:rsidR="00BA32F8" w:rsidRPr="000C25C2" w14:paraId="1B493FF3" w14:textId="77777777" w:rsidTr="006F4630">
        <w:tc>
          <w:tcPr>
            <w:tcW w:w="10349" w:type="dxa"/>
            <w:gridSpan w:val="14"/>
            <w:tcBorders>
              <w:top w:val="nil"/>
              <w:left w:val="nil"/>
              <w:bottom w:val="nil"/>
              <w:right w:val="nil"/>
            </w:tcBorders>
            <w:hideMark/>
          </w:tcPr>
          <w:p w14:paraId="4246FFDD"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Luna ........./anul .......</w:t>
            </w:r>
          </w:p>
          <w:p w14:paraId="38D28D43"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Semnificaţia coloanelor din tabelul de mai jos este următoarea:</w:t>
            </w:r>
          </w:p>
          <w:p w14:paraId="0082243A"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a) Data efectuării gărzii;</w:t>
            </w:r>
          </w:p>
          <w:p w14:paraId="1BB4733B"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b) Numărul orelor de gardă efectuate;</w:t>
            </w:r>
          </w:p>
          <w:p w14:paraId="74B54DB6"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c) Contravaloarea orelor de gardă;</w:t>
            </w:r>
          </w:p>
          <w:p w14:paraId="6A733C0F"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d) Ajustare cu 15% a tarifului orar pentru medicul coordonator**);</w:t>
            </w:r>
          </w:p>
          <w:p w14:paraId="61D3F41F"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e) Venitul cabinetului de medicină de familie (lei).</w:t>
            </w:r>
          </w:p>
        </w:tc>
      </w:tr>
      <w:tr w:rsidR="00BA32F8" w:rsidRPr="000C25C2" w14:paraId="4B768E31" w14:textId="77777777" w:rsidTr="006F4630">
        <w:tc>
          <w:tcPr>
            <w:tcW w:w="10349" w:type="dxa"/>
            <w:gridSpan w:val="14"/>
            <w:tcBorders>
              <w:top w:val="nil"/>
              <w:left w:val="nil"/>
              <w:bottom w:val="nil"/>
              <w:right w:val="nil"/>
            </w:tcBorders>
          </w:tcPr>
          <w:p w14:paraId="64271C53" w14:textId="77777777" w:rsidR="00BA32F8" w:rsidRPr="000C25C2" w:rsidRDefault="00BA32F8" w:rsidP="006F4630">
            <w:pPr>
              <w:pStyle w:val="NormalWeb"/>
              <w:spacing w:after="0"/>
              <w:rPr>
                <w:rStyle w:val="rvts10"/>
                <w:i/>
                <w:iCs/>
                <w:sz w:val="20"/>
                <w:szCs w:val="20"/>
                <w:bdr w:val="none" w:sz="0" w:space="0" w:color="auto" w:frame="1"/>
              </w:rPr>
            </w:pPr>
          </w:p>
        </w:tc>
      </w:tr>
      <w:tr w:rsidR="00BA32F8" w:rsidRPr="000C25C2" w14:paraId="2C4D51FD" w14:textId="77777777" w:rsidTr="006F4630">
        <w:tc>
          <w:tcPr>
            <w:tcW w:w="10349" w:type="dxa"/>
            <w:gridSpan w:val="14"/>
            <w:tcBorders>
              <w:top w:val="nil"/>
              <w:left w:val="nil"/>
              <w:bottom w:val="nil"/>
              <w:right w:val="nil"/>
            </w:tcBorders>
          </w:tcPr>
          <w:p w14:paraId="1E39D92D" w14:textId="77777777" w:rsidR="00BA32F8" w:rsidRPr="000C25C2" w:rsidRDefault="00BA32F8" w:rsidP="006F4630">
            <w:pPr>
              <w:pStyle w:val="NormalWeb"/>
              <w:spacing w:after="0"/>
              <w:rPr>
                <w:rStyle w:val="rvts10"/>
                <w:i/>
                <w:iCs/>
                <w:sz w:val="20"/>
                <w:szCs w:val="20"/>
                <w:bdr w:val="none" w:sz="0" w:space="0" w:color="auto" w:frame="1"/>
              </w:rPr>
            </w:pPr>
          </w:p>
        </w:tc>
      </w:tr>
      <w:tr w:rsidR="00BA32F8" w:rsidRPr="000C25C2" w14:paraId="51339140" w14:textId="77777777" w:rsidTr="006F4630">
        <w:tc>
          <w:tcPr>
            <w:tcW w:w="10349" w:type="dxa"/>
            <w:gridSpan w:val="14"/>
            <w:tcBorders>
              <w:top w:val="nil"/>
              <w:left w:val="nil"/>
              <w:bottom w:val="single" w:sz="6" w:space="0" w:color="000000"/>
              <w:right w:val="nil"/>
            </w:tcBorders>
            <w:hideMark/>
          </w:tcPr>
          <w:p w14:paraId="2D4F2B0E" w14:textId="77777777" w:rsidR="00BA32F8" w:rsidRPr="000C25C2" w:rsidRDefault="00BA32F8" w:rsidP="006F4630">
            <w:pPr>
              <w:rPr>
                <w:rFonts w:ascii="Times New Roman" w:hAnsi="Times New Roman" w:cs="Times New Roman"/>
                <w:sz w:val="20"/>
                <w:szCs w:val="20"/>
              </w:rPr>
            </w:pPr>
          </w:p>
        </w:tc>
      </w:tr>
      <w:tr w:rsidR="00BA32F8" w:rsidRPr="000C25C2" w14:paraId="16311245" w14:textId="77777777" w:rsidTr="006F4630">
        <w:tc>
          <w:tcPr>
            <w:tcW w:w="343" w:type="dxa"/>
            <w:tcBorders>
              <w:top w:val="single" w:sz="6" w:space="0" w:color="000000"/>
              <w:left w:val="single" w:sz="6" w:space="0" w:color="000000"/>
              <w:bottom w:val="single" w:sz="6" w:space="0" w:color="000000"/>
              <w:right w:val="single" w:sz="6" w:space="0" w:color="000000"/>
            </w:tcBorders>
            <w:hideMark/>
          </w:tcPr>
          <w:p w14:paraId="425823EF"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Nr. crt.</w:t>
            </w:r>
          </w:p>
        </w:tc>
        <w:tc>
          <w:tcPr>
            <w:tcW w:w="650" w:type="dxa"/>
            <w:tcBorders>
              <w:top w:val="single" w:sz="6" w:space="0" w:color="000000"/>
              <w:left w:val="single" w:sz="6" w:space="0" w:color="000000"/>
              <w:bottom w:val="single" w:sz="6" w:space="0" w:color="000000"/>
              <w:right w:val="single" w:sz="6" w:space="0" w:color="000000"/>
            </w:tcBorders>
            <w:hideMark/>
          </w:tcPr>
          <w:p w14:paraId="4A675FF1"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Numele şi prenumele medicului de familie</w:t>
            </w:r>
          </w:p>
        </w:tc>
        <w:tc>
          <w:tcPr>
            <w:tcW w:w="567" w:type="dxa"/>
            <w:tcBorders>
              <w:top w:val="single" w:sz="6" w:space="0" w:color="000000"/>
              <w:left w:val="single" w:sz="6" w:space="0" w:color="000000"/>
              <w:bottom w:val="single" w:sz="6" w:space="0" w:color="000000"/>
              <w:right w:val="single" w:sz="6" w:space="0" w:color="000000"/>
            </w:tcBorders>
            <w:hideMark/>
          </w:tcPr>
          <w:p w14:paraId="7AD86B67"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Numele şi prenumele asistentului medical</w:t>
            </w:r>
          </w:p>
        </w:tc>
        <w:tc>
          <w:tcPr>
            <w:tcW w:w="425" w:type="dxa"/>
            <w:tcBorders>
              <w:top w:val="single" w:sz="6" w:space="0" w:color="000000"/>
              <w:left w:val="single" w:sz="6" w:space="0" w:color="000000"/>
              <w:bottom w:val="single" w:sz="6" w:space="0" w:color="000000"/>
              <w:right w:val="single" w:sz="6" w:space="0" w:color="000000"/>
            </w:tcBorders>
            <w:hideMark/>
          </w:tcPr>
          <w:p w14:paraId="5B9D39DD"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a)</w:t>
            </w:r>
          </w:p>
        </w:tc>
        <w:tc>
          <w:tcPr>
            <w:tcW w:w="567" w:type="dxa"/>
            <w:gridSpan w:val="2"/>
            <w:tcBorders>
              <w:top w:val="single" w:sz="6" w:space="0" w:color="000000"/>
              <w:left w:val="single" w:sz="6" w:space="0" w:color="000000"/>
              <w:bottom w:val="single" w:sz="6" w:space="0" w:color="000000"/>
              <w:right w:val="single" w:sz="6" w:space="0" w:color="000000"/>
            </w:tcBorders>
            <w:hideMark/>
          </w:tcPr>
          <w:p w14:paraId="39C1BF68"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b)</w:t>
            </w:r>
          </w:p>
        </w:tc>
        <w:tc>
          <w:tcPr>
            <w:tcW w:w="1276" w:type="dxa"/>
            <w:gridSpan w:val="2"/>
            <w:tcBorders>
              <w:top w:val="single" w:sz="6" w:space="0" w:color="000000"/>
              <w:left w:val="single" w:sz="6" w:space="0" w:color="000000"/>
              <w:bottom w:val="single" w:sz="6" w:space="0" w:color="000000"/>
              <w:right w:val="single" w:sz="6" w:space="0" w:color="000000"/>
            </w:tcBorders>
            <w:hideMark/>
          </w:tcPr>
          <w:p w14:paraId="58D8D6BD"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Tarif orar*) lei/oră</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11B30853"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w:t>
            </w:r>
          </w:p>
        </w:tc>
        <w:tc>
          <w:tcPr>
            <w:tcW w:w="1276" w:type="dxa"/>
            <w:tcBorders>
              <w:top w:val="single" w:sz="6" w:space="0" w:color="000000"/>
              <w:left w:val="single" w:sz="6" w:space="0" w:color="000000"/>
              <w:bottom w:val="single" w:sz="6" w:space="0" w:color="000000"/>
              <w:right w:val="single" w:sz="6" w:space="0" w:color="000000"/>
            </w:tcBorders>
            <w:hideMark/>
          </w:tcPr>
          <w:p w14:paraId="1C530EB4"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50% din tariful orar pentru cheltuieli administrative***)</w:t>
            </w:r>
          </w:p>
        </w:tc>
        <w:tc>
          <w:tcPr>
            <w:tcW w:w="1276" w:type="dxa"/>
            <w:tcBorders>
              <w:top w:val="single" w:sz="6" w:space="0" w:color="000000"/>
              <w:left w:val="single" w:sz="6" w:space="0" w:color="000000"/>
              <w:bottom w:val="single" w:sz="6" w:space="0" w:color="000000"/>
              <w:right w:val="single" w:sz="6" w:space="0" w:color="000000"/>
            </w:tcBorders>
            <w:hideMark/>
          </w:tcPr>
          <w:p w14:paraId="3967CBDC" w14:textId="77777777" w:rsidR="00BA32F8" w:rsidRPr="000C25C2" w:rsidRDefault="00BA32F8" w:rsidP="006F4630">
            <w:pPr>
              <w:pStyle w:val="rvps1"/>
              <w:spacing w:before="0" w:beforeAutospacing="0" w:after="0" w:afterAutospacing="0"/>
              <w:ind w:left="93" w:right="430" w:hanging="93"/>
              <w:jc w:val="center"/>
              <w:rPr>
                <w:sz w:val="20"/>
                <w:szCs w:val="20"/>
              </w:rPr>
            </w:pPr>
            <w:r w:rsidRPr="000C25C2">
              <w:rPr>
                <w:rStyle w:val="rvts10"/>
                <w:i/>
                <w:iCs/>
                <w:sz w:val="20"/>
                <w:szCs w:val="20"/>
                <w:bdr w:val="none" w:sz="0" w:space="0" w:color="auto" w:frame="1"/>
              </w:rPr>
              <w:t>10% din tariful orar pentru cheltuieli cu trusa de urgenţă ****)</w:t>
            </w:r>
          </w:p>
        </w:tc>
        <w:tc>
          <w:tcPr>
            <w:tcW w:w="1134" w:type="dxa"/>
            <w:tcBorders>
              <w:top w:val="single" w:sz="6" w:space="0" w:color="000000"/>
              <w:left w:val="single" w:sz="6" w:space="0" w:color="000000"/>
              <w:bottom w:val="single" w:sz="6" w:space="0" w:color="000000"/>
              <w:right w:val="single" w:sz="6" w:space="0" w:color="000000"/>
            </w:tcBorders>
            <w:hideMark/>
          </w:tcPr>
          <w:p w14:paraId="5E0480CD"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d)</w:t>
            </w:r>
          </w:p>
        </w:tc>
        <w:tc>
          <w:tcPr>
            <w:tcW w:w="1843" w:type="dxa"/>
            <w:tcBorders>
              <w:top w:val="single" w:sz="6" w:space="0" w:color="000000"/>
              <w:left w:val="single" w:sz="6" w:space="0" w:color="000000"/>
              <w:bottom w:val="single" w:sz="6" w:space="0" w:color="000000"/>
              <w:right w:val="single" w:sz="6" w:space="0" w:color="000000"/>
            </w:tcBorders>
            <w:hideMark/>
          </w:tcPr>
          <w:p w14:paraId="6DCE160E"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e)</w:t>
            </w:r>
          </w:p>
        </w:tc>
      </w:tr>
      <w:tr w:rsidR="00BA32F8" w:rsidRPr="000C25C2" w14:paraId="5EF789A2" w14:textId="77777777" w:rsidTr="006F4630">
        <w:tc>
          <w:tcPr>
            <w:tcW w:w="343" w:type="dxa"/>
            <w:tcBorders>
              <w:top w:val="single" w:sz="6" w:space="0" w:color="000000"/>
              <w:left w:val="single" w:sz="6" w:space="0" w:color="000000"/>
              <w:bottom w:val="single" w:sz="6" w:space="0" w:color="000000"/>
              <w:right w:val="single" w:sz="6" w:space="0" w:color="000000"/>
            </w:tcBorders>
            <w:hideMark/>
          </w:tcPr>
          <w:p w14:paraId="7396AC37"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650" w:type="dxa"/>
            <w:tcBorders>
              <w:top w:val="single" w:sz="6" w:space="0" w:color="000000"/>
              <w:left w:val="single" w:sz="6" w:space="0" w:color="000000"/>
              <w:bottom w:val="single" w:sz="6" w:space="0" w:color="000000"/>
              <w:right w:val="single" w:sz="6" w:space="0" w:color="000000"/>
            </w:tcBorders>
            <w:hideMark/>
          </w:tcPr>
          <w:p w14:paraId="7659C14C"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6C59829C"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40F47A35"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284" w:type="dxa"/>
            <w:tcBorders>
              <w:top w:val="single" w:sz="6" w:space="0" w:color="000000"/>
              <w:left w:val="single" w:sz="6" w:space="0" w:color="000000"/>
              <w:bottom w:val="single" w:sz="6" w:space="0" w:color="000000"/>
              <w:right w:val="single" w:sz="6" w:space="0" w:color="000000"/>
            </w:tcBorders>
            <w:hideMark/>
          </w:tcPr>
          <w:p w14:paraId="7E010D81"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M</w:t>
            </w:r>
          </w:p>
        </w:tc>
        <w:tc>
          <w:tcPr>
            <w:tcW w:w="283" w:type="dxa"/>
            <w:tcBorders>
              <w:top w:val="single" w:sz="6" w:space="0" w:color="000000"/>
              <w:left w:val="single" w:sz="6" w:space="0" w:color="000000"/>
              <w:bottom w:val="single" w:sz="6" w:space="0" w:color="000000"/>
              <w:right w:val="single" w:sz="6" w:space="0" w:color="000000"/>
            </w:tcBorders>
            <w:hideMark/>
          </w:tcPr>
          <w:p w14:paraId="09700E4B"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As</w:t>
            </w:r>
          </w:p>
        </w:tc>
        <w:tc>
          <w:tcPr>
            <w:tcW w:w="655" w:type="dxa"/>
            <w:tcBorders>
              <w:top w:val="single" w:sz="6" w:space="0" w:color="000000"/>
              <w:left w:val="single" w:sz="6" w:space="0" w:color="000000"/>
              <w:bottom w:val="single" w:sz="6" w:space="0" w:color="000000"/>
              <w:right w:val="single" w:sz="6" w:space="0" w:color="000000"/>
            </w:tcBorders>
            <w:hideMark/>
          </w:tcPr>
          <w:p w14:paraId="2AE1139C"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M</w:t>
            </w:r>
          </w:p>
        </w:tc>
        <w:tc>
          <w:tcPr>
            <w:tcW w:w="621" w:type="dxa"/>
            <w:tcBorders>
              <w:top w:val="single" w:sz="6" w:space="0" w:color="000000"/>
              <w:left w:val="single" w:sz="6" w:space="0" w:color="000000"/>
              <w:bottom w:val="single" w:sz="6" w:space="0" w:color="000000"/>
              <w:right w:val="single" w:sz="6" w:space="0" w:color="000000"/>
            </w:tcBorders>
            <w:hideMark/>
          </w:tcPr>
          <w:p w14:paraId="17BA22A3"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As</w:t>
            </w:r>
          </w:p>
        </w:tc>
        <w:tc>
          <w:tcPr>
            <w:tcW w:w="567" w:type="dxa"/>
            <w:tcBorders>
              <w:top w:val="single" w:sz="6" w:space="0" w:color="000000"/>
              <w:left w:val="single" w:sz="6" w:space="0" w:color="000000"/>
              <w:bottom w:val="single" w:sz="6" w:space="0" w:color="000000"/>
              <w:right w:val="single" w:sz="6" w:space="0" w:color="000000"/>
            </w:tcBorders>
            <w:hideMark/>
          </w:tcPr>
          <w:p w14:paraId="5ACF8E52"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M</w:t>
            </w:r>
          </w:p>
        </w:tc>
        <w:tc>
          <w:tcPr>
            <w:tcW w:w="425" w:type="dxa"/>
            <w:tcBorders>
              <w:top w:val="single" w:sz="6" w:space="0" w:color="000000"/>
              <w:left w:val="single" w:sz="6" w:space="0" w:color="000000"/>
              <w:bottom w:val="single" w:sz="6" w:space="0" w:color="000000"/>
              <w:right w:val="single" w:sz="6" w:space="0" w:color="000000"/>
            </w:tcBorders>
            <w:hideMark/>
          </w:tcPr>
          <w:p w14:paraId="6793C816"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As</w:t>
            </w:r>
          </w:p>
        </w:tc>
        <w:tc>
          <w:tcPr>
            <w:tcW w:w="1276" w:type="dxa"/>
            <w:tcBorders>
              <w:top w:val="single" w:sz="6" w:space="0" w:color="000000"/>
              <w:left w:val="single" w:sz="6" w:space="0" w:color="000000"/>
              <w:bottom w:val="single" w:sz="6" w:space="0" w:color="000000"/>
              <w:right w:val="single" w:sz="6" w:space="0" w:color="000000"/>
            </w:tcBorders>
            <w:hideMark/>
          </w:tcPr>
          <w:p w14:paraId="2B6FEE34"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1276" w:type="dxa"/>
            <w:tcBorders>
              <w:top w:val="single" w:sz="6" w:space="0" w:color="000000"/>
              <w:left w:val="single" w:sz="6" w:space="0" w:color="000000"/>
              <w:bottom w:val="single" w:sz="6" w:space="0" w:color="000000"/>
              <w:right w:val="single" w:sz="6" w:space="0" w:color="000000"/>
            </w:tcBorders>
            <w:hideMark/>
          </w:tcPr>
          <w:p w14:paraId="0011FE30"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1134" w:type="dxa"/>
            <w:tcBorders>
              <w:top w:val="single" w:sz="6" w:space="0" w:color="000000"/>
              <w:left w:val="single" w:sz="6" w:space="0" w:color="000000"/>
              <w:bottom w:val="single" w:sz="6" w:space="0" w:color="000000"/>
              <w:right w:val="single" w:sz="6" w:space="0" w:color="000000"/>
            </w:tcBorders>
            <w:hideMark/>
          </w:tcPr>
          <w:p w14:paraId="4D511AE1"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1843" w:type="dxa"/>
            <w:tcBorders>
              <w:top w:val="single" w:sz="6" w:space="0" w:color="000000"/>
              <w:left w:val="single" w:sz="6" w:space="0" w:color="000000"/>
              <w:bottom w:val="single" w:sz="6" w:space="0" w:color="000000"/>
              <w:right w:val="single" w:sz="6" w:space="0" w:color="000000"/>
            </w:tcBorders>
            <w:hideMark/>
          </w:tcPr>
          <w:p w14:paraId="3B81005B"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r>
      <w:tr w:rsidR="00BA32F8" w:rsidRPr="000C25C2" w14:paraId="4751702C" w14:textId="77777777" w:rsidTr="006F4630">
        <w:tc>
          <w:tcPr>
            <w:tcW w:w="343" w:type="dxa"/>
            <w:tcBorders>
              <w:top w:val="single" w:sz="6" w:space="0" w:color="000000"/>
              <w:left w:val="single" w:sz="6" w:space="0" w:color="000000"/>
              <w:bottom w:val="single" w:sz="6" w:space="0" w:color="000000"/>
              <w:right w:val="single" w:sz="6" w:space="0" w:color="000000"/>
            </w:tcBorders>
            <w:hideMark/>
          </w:tcPr>
          <w:p w14:paraId="5967FF3D"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650" w:type="dxa"/>
            <w:tcBorders>
              <w:top w:val="single" w:sz="6" w:space="0" w:color="000000"/>
              <w:left w:val="single" w:sz="6" w:space="0" w:color="000000"/>
              <w:bottom w:val="single" w:sz="6" w:space="0" w:color="000000"/>
              <w:right w:val="single" w:sz="6" w:space="0" w:color="000000"/>
            </w:tcBorders>
            <w:hideMark/>
          </w:tcPr>
          <w:p w14:paraId="05B7BCE0"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74D59E8F"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4230D533"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284" w:type="dxa"/>
            <w:tcBorders>
              <w:top w:val="single" w:sz="6" w:space="0" w:color="000000"/>
              <w:left w:val="single" w:sz="6" w:space="0" w:color="000000"/>
              <w:bottom w:val="single" w:sz="6" w:space="0" w:color="000000"/>
              <w:right w:val="single" w:sz="6" w:space="0" w:color="000000"/>
            </w:tcBorders>
            <w:hideMark/>
          </w:tcPr>
          <w:p w14:paraId="666FEC1A"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283" w:type="dxa"/>
            <w:tcBorders>
              <w:top w:val="single" w:sz="6" w:space="0" w:color="000000"/>
              <w:left w:val="single" w:sz="6" w:space="0" w:color="000000"/>
              <w:bottom w:val="single" w:sz="6" w:space="0" w:color="000000"/>
              <w:right w:val="single" w:sz="6" w:space="0" w:color="000000"/>
            </w:tcBorders>
            <w:hideMark/>
          </w:tcPr>
          <w:p w14:paraId="6EC194D5"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655" w:type="dxa"/>
            <w:tcBorders>
              <w:top w:val="single" w:sz="6" w:space="0" w:color="000000"/>
              <w:left w:val="single" w:sz="6" w:space="0" w:color="000000"/>
              <w:bottom w:val="single" w:sz="6" w:space="0" w:color="000000"/>
              <w:right w:val="single" w:sz="6" w:space="0" w:color="000000"/>
            </w:tcBorders>
            <w:hideMark/>
          </w:tcPr>
          <w:p w14:paraId="1377A518"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40 lei/oră</w:t>
            </w:r>
          </w:p>
        </w:tc>
        <w:tc>
          <w:tcPr>
            <w:tcW w:w="621" w:type="dxa"/>
            <w:tcBorders>
              <w:top w:val="single" w:sz="6" w:space="0" w:color="000000"/>
              <w:left w:val="single" w:sz="6" w:space="0" w:color="000000"/>
              <w:bottom w:val="single" w:sz="6" w:space="0" w:color="000000"/>
              <w:right w:val="single" w:sz="6" w:space="0" w:color="000000"/>
            </w:tcBorders>
            <w:hideMark/>
          </w:tcPr>
          <w:p w14:paraId="70054AFB"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Tarif negociat, dar nu mai mic de 20 lei/oră şi nu mai mare de 22,5 lei/oră</w:t>
            </w:r>
          </w:p>
        </w:tc>
        <w:tc>
          <w:tcPr>
            <w:tcW w:w="567" w:type="dxa"/>
            <w:tcBorders>
              <w:top w:val="single" w:sz="6" w:space="0" w:color="000000"/>
              <w:left w:val="single" w:sz="6" w:space="0" w:color="000000"/>
              <w:bottom w:val="single" w:sz="6" w:space="0" w:color="000000"/>
              <w:right w:val="single" w:sz="6" w:space="0" w:color="000000"/>
            </w:tcBorders>
            <w:hideMark/>
          </w:tcPr>
          <w:p w14:paraId="161A610B"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0D099F2B"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1276" w:type="dxa"/>
            <w:tcBorders>
              <w:top w:val="single" w:sz="6" w:space="0" w:color="000000"/>
              <w:left w:val="single" w:sz="6" w:space="0" w:color="000000"/>
              <w:bottom w:val="single" w:sz="6" w:space="0" w:color="000000"/>
              <w:right w:val="single" w:sz="6" w:space="0" w:color="000000"/>
            </w:tcBorders>
            <w:hideMark/>
          </w:tcPr>
          <w:p w14:paraId="452BE2A1"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1276" w:type="dxa"/>
            <w:tcBorders>
              <w:top w:val="single" w:sz="6" w:space="0" w:color="000000"/>
              <w:left w:val="single" w:sz="6" w:space="0" w:color="000000"/>
              <w:bottom w:val="single" w:sz="6" w:space="0" w:color="000000"/>
              <w:right w:val="single" w:sz="6" w:space="0" w:color="000000"/>
            </w:tcBorders>
            <w:hideMark/>
          </w:tcPr>
          <w:p w14:paraId="3FA20232"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1134" w:type="dxa"/>
            <w:tcBorders>
              <w:top w:val="single" w:sz="6" w:space="0" w:color="000000"/>
              <w:left w:val="single" w:sz="6" w:space="0" w:color="000000"/>
              <w:bottom w:val="single" w:sz="6" w:space="0" w:color="000000"/>
              <w:right w:val="single" w:sz="6" w:space="0" w:color="000000"/>
            </w:tcBorders>
            <w:hideMark/>
          </w:tcPr>
          <w:p w14:paraId="453B0B7C"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c>
          <w:tcPr>
            <w:tcW w:w="1843" w:type="dxa"/>
            <w:tcBorders>
              <w:top w:val="single" w:sz="6" w:space="0" w:color="000000"/>
              <w:left w:val="single" w:sz="6" w:space="0" w:color="000000"/>
              <w:bottom w:val="single" w:sz="6" w:space="0" w:color="000000"/>
              <w:right w:val="single" w:sz="6" w:space="0" w:color="000000"/>
            </w:tcBorders>
            <w:hideMark/>
          </w:tcPr>
          <w:p w14:paraId="05346D4A" w14:textId="77777777" w:rsidR="00BA32F8" w:rsidRPr="000C25C2" w:rsidRDefault="00BA32F8" w:rsidP="006F4630">
            <w:pPr>
              <w:pStyle w:val="rvps1"/>
              <w:spacing w:before="0" w:beforeAutospacing="0" w:after="0" w:afterAutospacing="0"/>
              <w:jc w:val="center"/>
              <w:rPr>
                <w:sz w:val="20"/>
                <w:szCs w:val="20"/>
              </w:rPr>
            </w:pPr>
            <w:r w:rsidRPr="000C25C2">
              <w:rPr>
                <w:i/>
                <w:iCs/>
                <w:sz w:val="20"/>
                <w:szCs w:val="20"/>
                <w:bdr w:val="none" w:sz="0" w:space="0" w:color="auto" w:frame="1"/>
              </w:rPr>
              <w:br/>
            </w:r>
          </w:p>
        </w:tc>
      </w:tr>
      <w:tr w:rsidR="00BA32F8" w:rsidRPr="000C25C2" w14:paraId="1AA6C2F1" w14:textId="77777777" w:rsidTr="006F4630">
        <w:tc>
          <w:tcPr>
            <w:tcW w:w="343" w:type="dxa"/>
            <w:tcBorders>
              <w:top w:val="single" w:sz="6" w:space="0" w:color="000000"/>
              <w:left w:val="single" w:sz="6" w:space="0" w:color="000000"/>
              <w:bottom w:val="single" w:sz="6" w:space="0" w:color="000000"/>
              <w:right w:val="single" w:sz="6" w:space="0" w:color="000000"/>
            </w:tcBorders>
            <w:hideMark/>
          </w:tcPr>
          <w:p w14:paraId="1A491BFB"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C1</w:t>
            </w:r>
          </w:p>
        </w:tc>
        <w:tc>
          <w:tcPr>
            <w:tcW w:w="650" w:type="dxa"/>
            <w:tcBorders>
              <w:top w:val="single" w:sz="6" w:space="0" w:color="000000"/>
              <w:left w:val="single" w:sz="6" w:space="0" w:color="000000"/>
              <w:bottom w:val="single" w:sz="6" w:space="0" w:color="000000"/>
              <w:right w:val="single" w:sz="6" w:space="0" w:color="000000"/>
            </w:tcBorders>
            <w:hideMark/>
          </w:tcPr>
          <w:p w14:paraId="01C3376A"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C2</w:t>
            </w:r>
          </w:p>
        </w:tc>
        <w:tc>
          <w:tcPr>
            <w:tcW w:w="567" w:type="dxa"/>
            <w:tcBorders>
              <w:top w:val="single" w:sz="6" w:space="0" w:color="000000"/>
              <w:left w:val="single" w:sz="6" w:space="0" w:color="000000"/>
              <w:bottom w:val="single" w:sz="6" w:space="0" w:color="000000"/>
              <w:right w:val="single" w:sz="6" w:space="0" w:color="000000"/>
            </w:tcBorders>
            <w:hideMark/>
          </w:tcPr>
          <w:p w14:paraId="39319F12"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C3</w:t>
            </w:r>
          </w:p>
        </w:tc>
        <w:tc>
          <w:tcPr>
            <w:tcW w:w="425" w:type="dxa"/>
            <w:tcBorders>
              <w:top w:val="single" w:sz="6" w:space="0" w:color="000000"/>
              <w:left w:val="single" w:sz="6" w:space="0" w:color="000000"/>
              <w:bottom w:val="single" w:sz="6" w:space="0" w:color="000000"/>
              <w:right w:val="single" w:sz="6" w:space="0" w:color="000000"/>
            </w:tcBorders>
            <w:hideMark/>
          </w:tcPr>
          <w:p w14:paraId="3FB04CE8"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C4</w:t>
            </w:r>
          </w:p>
        </w:tc>
        <w:tc>
          <w:tcPr>
            <w:tcW w:w="284" w:type="dxa"/>
            <w:tcBorders>
              <w:top w:val="single" w:sz="6" w:space="0" w:color="000000"/>
              <w:left w:val="single" w:sz="6" w:space="0" w:color="000000"/>
              <w:bottom w:val="single" w:sz="6" w:space="0" w:color="000000"/>
              <w:right w:val="single" w:sz="6" w:space="0" w:color="000000"/>
            </w:tcBorders>
            <w:hideMark/>
          </w:tcPr>
          <w:p w14:paraId="6983492E"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C5</w:t>
            </w:r>
          </w:p>
        </w:tc>
        <w:tc>
          <w:tcPr>
            <w:tcW w:w="283" w:type="dxa"/>
            <w:tcBorders>
              <w:top w:val="single" w:sz="6" w:space="0" w:color="000000"/>
              <w:left w:val="single" w:sz="6" w:space="0" w:color="000000"/>
              <w:bottom w:val="single" w:sz="6" w:space="0" w:color="000000"/>
              <w:right w:val="single" w:sz="6" w:space="0" w:color="000000"/>
            </w:tcBorders>
            <w:hideMark/>
          </w:tcPr>
          <w:p w14:paraId="6C9B4EF0"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C6</w:t>
            </w:r>
          </w:p>
        </w:tc>
        <w:tc>
          <w:tcPr>
            <w:tcW w:w="655" w:type="dxa"/>
            <w:tcBorders>
              <w:top w:val="single" w:sz="6" w:space="0" w:color="000000"/>
              <w:left w:val="single" w:sz="6" w:space="0" w:color="000000"/>
              <w:bottom w:val="single" w:sz="6" w:space="0" w:color="000000"/>
              <w:right w:val="single" w:sz="6" w:space="0" w:color="000000"/>
            </w:tcBorders>
            <w:hideMark/>
          </w:tcPr>
          <w:p w14:paraId="1D30363D"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C7</w:t>
            </w:r>
          </w:p>
        </w:tc>
        <w:tc>
          <w:tcPr>
            <w:tcW w:w="621" w:type="dxa"/>
            <w:tcBorders>
              <w:top w:val="single" w:sz="6" w:space="0" w:color="000000"/>
              <w:left w:val="single" w:sz="6" w:space="0" w:color="000000"/>
              <w:bottom w:val="single" w:sz="6" w:space="0" w:color="000000"/>
              <w:right w:val="single" w:sz="6" w:space="0" w:color="000000"/>
            </w:tcBorders>
            <w:hideMark/>
          </w:tcPr>
          <w:p w14:paraId="5D9D8F1C"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C8</w:t>
            </w:r>
          </w:p>
        </w:tc>
        <w:tc>
          <w:tcPr>
            <w:tcW w:w="567" w:type="dxa"/>
            <w:tcBorders>
              <w:top w:val="single" w:sz="6" w:space="0" w:color="000000"/>
              <w:left w:val="single" w:sz="6" w:space="0" w:color="000000"/>
              <w:bottom w:val="single" w:sz="6" w:space="0" w:color="000000"/>
              <w:right w:val="single" w:sz="6" w:space="0" w:color="000000"/>
            </w:tcBorders>
            <w:hideMark/>
          </w:tcPr>
          <w:p w14:paraId="008813EC"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C9</w:t>
            </w:r>
          </w:p>
          <w:p w14:paraId="7F70E3AD"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C5xC7</w:t>
            </w:r>
          </w:p>
        </w:tc>
        <w:tc>
          <w:tcPr>
            <w:tcW w:w="425" w:type="dxa"/>
            <w:tcBorders>
              <w:top w:val="single" w:sz="6" w:space="0" w:color="000000"/>
              <w:left w:val="single" w:sz="6" w:space="0" w:color="000000"/>
              <w:bottom w:val="single" w:sz="6" w:space="0" w:color="000000"/>
              <w:right w:val="single" w:sz="6" w:space="0" w:color="000000"/>
            </w:tcBorders>
            <w:hideMark/>
          </w:tcPr>
          <w:p w14:paraId="28DB64BA"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C10</w:t>
            </w:r>
          </w:p>
          <w:p w14:paraId="03B402C6"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C6xC8</w:t>
            </w:r>
          </w:p>
        </w:tc>
        <w:tc>
          <w:tcPr>
            <w:tcW w:w="1276" w:type="dxa"/>
            <w:tcBorders>
              <w:top w:val="single" w:sz="6" w:space="0" w:color="000000"/>
              <w:left w:val="single" w:sz="6" w:space="0" w:color="000000"/>
              <w:bottom w:val="single" w:sz="6" w:space="0" w:color="000000"/>
              <w:right w:val="single" w:sz="6" w:space="0" w:color="000000"/>
            </w:tcBorders>
            <w:hideMark/>
          </w:tcPr>
          <w:p w14:paraId="2BDB192F"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C11</w:t>
            </w:r>
          </w:p>
        </w:tc>
        <w:tc>
          <w:tcPr>
            <w:tcW w:w="1276" w:type="dxa"/>
            <w:tcBorders>
              <w:top w:val="single" w:sz="6" w:space="0" w:color="000000"/>
              <w:left w:val="single" w:sz="6" w:space="0" w:color="000000"/>
              <w:bottom w:val="single" w:sz="6" w:space="0" w:color="000000"/>
              <w:right w:val="single" w:sz="6" w:space="0" w:color="000000"/>
            </w:tcBorders>
            <w:hideMark/>
          </w:tcPr>
          <w:p w14:paraId="0F61DCD8"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C12</w:t>
            </w:r>
          </w:p>
        </w:tc>
        <w:tc>
          <w:tcPr>
            <w:tcW w:w="1134" w:type="dxa"/>
            <w:tcBorders>
              <w:top w:val="single" w:sz="6" w:space="0" w:color="000000"/>
              <w:left w:val="single" w:sz="6" w:space="0" w:color="000000"/>
              <w:bottom w:val="single" w:sz="6" w:space="0" w:color="000000"/>
              <w:right w:val="single" w:sz="6" w:space="0" w:color="000000"/>
            </w:tcBorders>
            <w:hideMark/>
          </w:tcPr>
          <w:p w14:paraId="386209DC"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C13</w:t>
            </w:r>
          </w:p>
          <w:p w14:paraId="24210A06"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[C9 x 15%]**)</w:t>
            </w:r>
          </w:p>
        </w:tc>
        <w:tc>
          <w:tcPr>
            <w:tcW w:w="1843" w:type="dxa"/>
            <w:tcBorders>
              <w:top w:val="single" w:sz="6" w:space="0" w:color="000000"/>
              <w:left w:val="single" w:sz="6" w:space="0" w:color="000000"/>
              <w:bottom w:val="single" w:sz="6" w:space="0" w:color="000000"/>
              <w:right w:val="single" w:sz="6" w:space="0" w:color="000000"/>
            </w:tcBorders>
            <w:hideMark/>
          </w:tcPr>
          <w:p w14:paraId="228A5E80"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C14</w:t>
            </w:r>
          </w:p>
          <w:p w14:paraId="31581191"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[C9 + C10 + C11 +  C12 + C13]*****)</w:t>
            </w:r>
          </w:p>
        </w:tc>
      </w:tr>
      <w:tr w:rsidR="00BA32F8" w:rsidRPr="000C25C2" w14:paraId="691D7716" w14:textId="77777777" w:rsidTr="006F4630">
        <w:tc>
          <w:tcPr>
            <w:tcW w:w="343" w:type="dxa"/>
            <w:tcBorders>
              <w:top w:val="single" w:sz="6" w:space="0" w:color="000000"/>
              <w:left w:val="single" w:sz="6" w:space="0" w:color="000000"/>
              <w:bottom w:val="single" w:sz="6" w:space="0" w:color="000000"/>
              <w:right w:val="single" w:sz="6" w:space="0" w:color="000000"/>
            </w:tcBorders>
            <w:hideMark/>
          </w:tcPr>
          <w:p w14:paraId="0A91542C"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50" w:type="dxa"/>
            <w:tcBorders>
              <w:top w:val="single" w:sz="6" w:space="0" w:color="000000"/>
              <w:left w:val="single" w:sz="6" w:space="0" w:color="000000"/>
              <w:bottom w:val="single" w:sz="6" w:space="0" w:color="000000"/>
              <w:right w:val="single" w:sz="6" w:space="0" w:color="000000"/>
            </w:tcBorders>
            <w:hideMark/>
          </w:tcPr>
          <w:p w14:paraId="0456CD71"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11141709"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4AC46379"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284" w:type="dxa"/>
            <w:tcBorders>
              <w:top w:val="single" w:sz="6" w:space="0" w:color="000000"/>
              <w:left w:val="single" w:sz="6" w:space="0" w:color="000000"/>
              <w:bottom w:val="single" w:sz="6" w:space="0" w:color="000000"/>
              <w:right w:val="single" w:sz="6" w:space="0" w:color="000000"/>
            </w:tcBorders>
            <w:hideMark/>
          </w:tcPr>
          <w:p w14:paraId="6B29036E"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283" w:type="dxa"/>
            <w:tcBorders>
              <w:top w:val="single" w:sz="6" w:space="0" w:color="000000"/>
              <w:left w:val="single" w:sz="6" w:space="0" w:color="000000"/>
              <w:bottom w:val="single" w:sz="6" w:space="0" w:color="000000"/>
              <w:right w:val="single" w:sz="6" w:space="0" w:color="000000"/>
            </w:tcBorders>
            <w:hideMark/>
          </w:tcPr>
          <w:p w14:paraId="1F757113"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55" w:type="dxa"/>
            <w:tcBorders>
              <w:top w:val="single" w:sz="6" w:space="0" w:color="000000"/>
              <w:left w:val="single" w:sz="6" w:space="0" w:color="000000"/>
              <w:bottom w:val="single" w:sz="6" w:space="0" w:color="000000"/>
              <w:right w:val="single" w:sz="6" w:space="0" w:color="000000"/>
            </w:tcBorders>
            <w:hideMark/>
          </w:tcPr>
          <w:p w14:paraId="777F9EC5"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21" w:type="dxa"/>
            <w:tcBorders>
              <w:top w:val="single" w:sz="6" w:space="0" w:color="000000"/>
              <w:left w:val="single" w:sz="6" w:space="0" w:color="000000"/>
              <w:bottom w:val="single" w:sz="6" w:space="0" w:color="000000"/>
              <w:right w:val="single" w:sz="6" w:space="0" w:color="000000"/>
            </w:tcBorders>
            <w:hideMark/>
          </w:tcPr>
          <w:p w14:paraId="75FAE699"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356D5F50"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3FEE50E9"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1276" w:type="dxa"/>
            <w:tcBorders>
              <w:top w:val="single" w:sz="6" w:space="0" w:color="000000"/>
              <w:left w:val="single" w:sz="6" w:space="0" w:color="000000"/>
              <w:bottom w:val="single" w:sz="6" w:space="0" w:color="000000"/>
              <w:right w:val="single" w:sz="6" w:space="0" w:color="000000"/>
            </w:tcBorders>
            <w:hideMark/>
          </w:tcPr>
          <w:p w14:paraId="34A2D41C"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20 lei/oră</w:t>
            </w:r>
          </w:p>
        </w:tc>
        <w:tc>
          <w:tcPr>
            <w:tcW w:w="1276" w:type="dxa"/>
            <w:tcBorders>
              <w:top w:val="single" w:sz="6" w:space="0" w:color="000000"/>
              <w:left w:val="single" w:sz="6" w:space="0" w:color="000000"/>
              <w:bottom w:val="single" w:sz="6" w:space="0" w:color="000000"/>
              <w:right w:val="single" w:sz="6" w:space="0" w:color="000000"/>
            </w:tcBorders>
            <w:hideMark/>
          </w:tcPr>
          <w:p w14:paraId="65B00B5D"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4 lei/oră/M</w:t>
            </w:r>
          </w:p>
        </w:tc>
        <w:tc>
          <w:tcPr>
            <w:tcW w:w="1134" w:type="dxa"/>
            <w:tcBorders>
              <w:top w:val="single" w:sz="6" w:space="0" w:color="000000"/>
              <w:left w:val="single" w:sz="6" w:space="0" w:color="000000"/>
              <w:bottom w:val="single" w:sz="6" w:space="0" w:color="000000"/>
              <w:right w:val="single" w:sz="6" w:space="0" w:color="000000"/>
            </w:tcBorders>
            <w:hideMark/>
          </w:tcPr>
          <w:p w14:paraId="2DB0DCC8"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1843" w:type="dxa"/>
            <w:tcBorders>
              <w:top w:val="single" w:sz="6" w:space="0" w:color="000000"/>
              <w:left w:val="single" w:sz="6" w:space="0" w:color="000000"/>
              <w:bottom w:val="single" w:sz="6" w:space="0" w:color="000000"/>
              <w:right w:val="single" w:sz="6" w:space="0" w:color="000000"/>
            </w:tcBorders>
            <w:hideMark/>
          </w:tcPr>
          <w:p w14:paraId="7512B101"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r>
      <w:tr w:rsidR="00BA32F8" w:rsidRPr="000C25C2" w14:paraId="7C35CA2D" w14:textId="77777777" w:rsidTr="006F4630">
        <w:tc>
          <w:tcPr>
            <w:tcW w:w="343" w:type="dxa"/>
            <w:tcBorders>
              <w:top w:val="single" w:sz="6" w:space="0" w:color="000000"/>
              <w:left w:val="single" w:sz="6" w:space="0" w:color="000000"/>
              <w:bottom w:val="single" w:sz="6" w:space="0" w:color="000000"/>
              <w:right w:val="single" w:sz="6" w:space="0" w:color="000000"/>
            </w:tcBorders>
            <w:hideMark/>
          </w:tcPr>
          <w:p w14:paraId="2A6E6D6C"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50" w:type="dxa"/>
            <w:tcBorders>
              <w:top w:val="single" w:sz="6" w:space="0" w:color="000000"/>
              <w:left w:val="single" w:sz="6" w:space="0" w:color="000000"/>
              <w:bottom w:val="single" w:sz="6" w:space="0" w:color="000000"/>
              <w:right w:val="single" w:sz="6" w:space="0" w:color="000000"/>
            </w:tcBorders>
            <w:hideMark/>
          </w:tcPr>
          <w:p w14:paraId="69688752"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6A1C52BE"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5B9F29D3"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284" w:type="dxa"/>
            <w:tcBorders>
              <w:top w:val="single" w:sz="6" w:space="0" w:color="000000"/>
              <w:left w:val="single" w:sz="6" w:space="0" w:color="000000"/>
              <w:bottom w:val="single" w:sz="6" w:space="0" w:color="000000"/>
              <w:right w:val="single" w:sz="6" w:space="0" w:color="000000"/>
            </w:tcBorders>
            <w:hideMark/>
          </w:tcPr>
          <w:p w14:paraId="04146596"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283" w:type="dxa"/>
            <w:tcBorders>
              <w:top w:val="single" w:sz="6" w:space="0" w:color="000000"/>
              <w:left w:val="single" w:sz="6" w:space="0" w:color="000000"/>
              <w:bottom w:val="single" w:sz="6" w:space="0" w:color="000000"/>
              <w:right w:val="single" w:sz="6" w:space="0" w:color="000000"/>
            </w:tcBorders>
            <w:hideMark/>
          </w:tcPr>
          <w:p w14:paraId="1D89EE7B"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55" w:type="dxa"/>
            <w:tcBorders>
              <w:top w:val="single" w:sz="6" w:space="0" w:color="000000"/>
              <w:left w:val="single" w:sz="6" w:space="0" w:color="000000"/>
              <w:bottom w:val="single" w:sz="6" w:space="0" w:color="000000"/>
              <w:right w:val="single" w:sz="6" w:space="0" w:color="000000"/>
            </w:tcBorders>
            <w:hideMark/>
          </w:tcPr>
          <w:p w14:paraId="4F8EA6FF"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21" w:type="dxa"/>
            <w:tcBorders>
              <w:top w:val="single" w:sz="6" w:space="0" w:color="000000"/>
              <w:left w:val="single" w:sz="6" w:space="0" w:color="000000"/>
              <w:bottom w:val="single" w:sz="6" w:space="0" w:color="000000"/>
              <w:right w:val="single" w:sz="6" w:space="0" w:color="000000"/>
            </w:tcBorders>
            <w:hideMark/>
          </w:tcPr>
          <w:p w14:paraId="2EA954F6"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312D306B"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2DA7448D"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1276" w:type="dxa"/>
            <w:tcBorders>
              <w:top w:val="single" w:sz="6" w:space="0" w:color="000000"/>
              <w:left w:val="single" w:sz="6" w:space="0" w:color="000000"/>
              <w:bottom w:val="single" w:sz="6" w:space="0" w:color="000000"/>
              <w:right w:val="single" w:sz="6" w:space="0" w:color="000000"/>
            </w:tcBorders>
            <w:hideMark/>
          </w:tcPr>
          <w:p w14:paraId="04FD9A3C"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20 lei/oră</w:t>
            </w:r>
          </w:p>
        </w:tc>
        <w:tc>
          <w:tcPr>
            <w:tcW w:w="1276" w:type="dxa"/>
            <w:tcBorders>
              <w:top w:val="single" w:sz="6" w:space="0" w:color="000000"/>
              <w:left w:val="single" w:sz="6" w:space="0" w:color="000000"/>
              <w:bottom w:val="single" w:sz="6" w:space="0" w:color="000000"/>
              <w:right w:val="single" w:sz="6" w:space="0" w:color="000000"/>
            </w:tcBorders>
            <w:hideMark/>
          </w:tcPr>
          <w:p w14:paraId="1012AE71"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4 lei/oră/M</w:t>
            </w:r>
          </w:p>
        </w:tc>
        <w:tc>
          <w:tcPr>
            <w:tcW w:w="1134" w:type="dxa"/>
            <w:tcBorders>
              <w:top w:val="single" w:sz="6" w:space="0" w:color="000000"/>
              <w:left w:val="single" w:sz="6" w:space="0" w:color="000000"/>
              <w:bottom w:val="single" w:sz="6" w:space="0" w:color="000000"/>
              <w:right w:val="single" w:sz="6" w:space="0" w:color="000000"/>
            </w:tcBorders>
            <w:hideMark/>
          </w:tcPr>
          <w:p w14:paraId="37BAD2D5"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1843" w:type="dxa"/>
            <w:tcBorders>
              <w:top w:val="single" w:sz="6" w:space="0" w:color="000000"/>
              <w:left w:val="single" w:sz="6" w:space="0" w:color="000000"/>
              <w:bottom w:val="single" w:sz="6" w:space="0" w:color="000000"/>
              <w:right w:val="single" w:sz="6" w:space="0" w:color="000000"/>
            </w:tcBorders>
            <w:hideMark/>
          </w:tcPr>
          <w:p w14:paraId="15370E8C"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r>
      <w:tr w:rsidR="00BA32F8" w:rsidRPr="000C25C2" w14:paraId="6599DC4F" w14:textId="77777777" w:rsidTr="006F4630">
        <w:tc>
          <w:tcPr>
            <w:tcW w:w="343" w:type="dxa"/>
            <w:tcBorders>
              <w:top w:val="single" w:sz="6" w:space="0" w:color="000000"/>
              <w:left w:val="single" w:sz="6" w:space="0" w:color="000000"/>
              <w:bottom w:val="single" w:sz="6" w:space="0" w:color="000000"/>
              <w:right w:val="single" w:sz="6" w:space="0" w:color="000000"/>
            </w:tcBorders>
            <w:hideMark/>
          </w:tcPr>
          <w:p w14:paraId="369A1ED4"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50" w:type="dxa"/>
            <w:tcBorders>
              <w:top w:val="single" w:sz="6" w:space="0" w:color="000000"/>
              <w:left w:val="single" w:sz="6" w:space="0" w:color="000000"/>
              <w:bottom w:val="single" w:sz="6" w:space="0" w:color="000000"/>
              <w:right w:val="single" w:sz="6" w:space="0" w:color="000000"/>
            </w:tcBorders>
            <w:hideMark/>
          </w:tcPr>
          <w:p w14:paraId="519D75DE"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20BFB119"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74F9D1B0"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284" w:type="dxa"/>
            <w:tcBorders>
              <w:top w:val="single" w:sz="6" w:space="0" w:color="000000"/>
              <w:left w:val="single" w:sz="6" w:space="0" w:color="000000"/>
              <w:bottom w:val="single" w:sz="6" w:space="0" w:color="000000"/>
              <w:right w:val="single" w:sz="6" w:space="0" w:color="000000"/>
            </w:tcBorders>
            <w:hideMark/>
          </w:tcPr>
          <w:p w14:paraId="2EEE4353"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283" w:type="dxa"/>
            <w:tcBorders>
              <w:top w:val="single" w:sz="6" w:space="0" w:color="000000"/>
              <w:left w:val="single" w:sz="6" w:space="0" w:color="000000"/>
              <w:bottom w:val="single" w:sz="6" w:space="0" w:color="000000"/>
              <w:right w:val="single" w:sz="6" w:space="0" w:color="000000"/>
            </w:tcBorders>
            <w:hideMark/>
          </w:tcPr>
          <w:p w14:paraId="0599A0B2"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55" w:type="dxa"/>
            <w:tcBorders>
              <w:top w:val="single" w:sz="6" w:space="0" w:color="000000"/>
              <w:left w:val="single" w:sz="6" w:space="0" w:color="000000"/>
              <w:bottom w:val="single" w:sz="6" w:space="0" w:color="000000"/>
              <w:right w:val="single" w:sz="6" w:space="0" w:color="000000"/>
            </w:tcBorders>
            <w:hideMark/>
          </w:tcPr>
          <w:p w14:paraId="71B68276"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21" w:type="dxa"/>
            <w:tcBorders>
              <w:top w:val="single" w:sz="6" w:space="0" w:color="000000"/>
              <w:left w:val="single" w:sz="6" w:space="0" w:color="000000"/>
              <w:bottom w:val="single" w:sz="6" w:space="0" w:color="000000"/>
              <w:right w:val="single" w:sz="6" w:space="0" w:color="000000"/>
            </w:tcBorders>
            <w:hideMark/>
          </w:tcPr>
          <w:p w14:paraId="01B7D2BF"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041C8FD4"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56C67276"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1276" w:type="dxa"/>
            <w:tcBorders>
              <w:top w:val="single" w:sz="6" w:space="0" w:color="000000"/>
              <w:left w:val="single" w:sz="6" w:space="0" w:color="000000"/>
              <w:bottom w:val="single" w:sz="6" w:space="0" w:color="000000"/>
              <w:right w:val="single" w:sz="6" w:space="0" w:color="000000"/>
            </w:tcBorders>
            <w:hideMark/>
          </w:tcPr>
          <w:p w14:paraId="1621FD6A"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20 lei/oră</w:t>
            </w:r>
          </w:p>
        </w:tc>
        <w:tc>
          <w:tcPr>
            <w:tcW w:w="1276" w:type="dxa"/>
            <w:tcBorders>
              <w:top w:val="single" w:sz="6" w:space="0" w:color="000000"/>
              <w:left w:val="single" w:sz="6" w:space="0" w:color="000000"/>
              <w:bottom w:val="single" w:sz="6" w:space="0" w:color="000000"/>
              <w:right w:val="single" w:sz="6" w:space="0" w:color="000000"/>
            </w:tcBorders>
            <w:hideMark/>
          </w:tcPr>
          <w:p w14:paraId="31038CEC"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4 lei/oră/M</w:t>
            </w:r>
          </w:p>
        </w:tc>
        <w:tc>
          <w:tcPr>
            <w:tcW w:w="1134" w:type="dxa"/>
            <w:tcBorders>
              <w:top w:val="single" w:sz="6" w:space="0" w:color="000000"/>
              <w:left w:val="single" w:sz="6" w:space="0" w:color="000000"/>
              <w:bottom w:val="single" w:sz="6" w:space="0" w:color="000000"/>
              <w:right w:val="single" w:sz="6" w:space="0" w:color="000000"/>
            </w:tcBorders>
            <w:hideMark/>
          </w:tcPr>
          <w:p w14:paraId="70420329"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1843" w:type="dxa"/>
            <w:tcBorders>
              <w:top w:val="single" w:sz="6" w:space="0" w:color="000000"/>
              <w:left w:val="single" w:sz="6" w:space="0" w:color="000000"/>
              <w:bottom w:val="single" w:sz="6" w:space="0" w:color="000000"/>
              <w:right w:val="single" w:sz="6" w:space="0" w:color="000000"/>
            </w:tcBorders>
            <w:hideMark/>
          </w:tcPr>
          <w:p w14:paraId="2F803C66"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r>
      <w:tr w:rsidR="00BA32F8" w:rsidRPr="000C25C2" w14:paraId="693816DE" w14:textId="77777777" w:rsidTr="006F4630">
        <w:tc>
          <w:tcPr>
            <w:tcW w:w="343" w:type="dxa"/>
            <w:tcBorders>
              <w:top w:val="single" w:sz="6" w:space="0" w:color="000000"/>
              <w:left w:val="single" w:sz="6" w:space="0" w:color="000000"/>
              <w:bottom w:val="single" w:sz="6" w:space="0" w:color="000000"/>
              <w:right w:val="single" w:sz="6" w:space="0" w:color="000000"/>
            </w:tcBorders>
            <w:hideMark/>
          </w:tcPr>
          <w:p w14:paraId="5AA5B8EF"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50" w:type="dxa"/>
            <w:tcBorders>
              <w:top w:val="single" w:sz="6" w:space="0" w:color="000000"/>
              <w:left w:val="single" w:sz="6" w:space="0" w:color="000000"/>
              <w:bottom w:val="single" w:sz="6" w:space="0" w:color="000000"/>
              <w:right w:val="single" w:sz="6" w:space="0" w:color="000000"/>
            </w:tcBorders>
            <w:hideMark/>
          </w:tcPr>
          <w:p w14:paraId="22B49ACB"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05A31BCA"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5D6DD724"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284" w:type="dxa"/>
            <w:tcBorders>
              <w:top w:val="single" w:sz="6" w:space="0" w:color="000000"/>
              <w:left w:val="single" w:sz="6" w:space="0" w:color="000000"/>
              <w:bottom w:val="single" w:sz="6" w:space="0" w:color="000000"/>
              <w:right w:val="single" w:sz="6" w:space="0" w:color="000000"/>
            </w:tcBorders>
            <w:hideMark/>
          </w:tcPr>
          <w:p w14:paraId="59E37A36"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283" w:type="dxa"/>
            <w:tcBorders>
              <w:top w:val="single" w:sz="6" w:space="0" w:color="000000"/>
              <w:left w:val="single" w:sz="6" w:space="0" w:color="000000"/>
              <w:bottom w:val="single" w:sz="6" w:space="0" w:color="000000"/>
              <w:right w:val="single" w:sz="6" w:space="0" w:color="000000"/>
            </w:tcBorders>
            <w:hideMark/>
          </w:tcPr>
          <w:p w14:paraId="06D4464F"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55" w:type="dxa"/>
            <w:tcBorders>
              <w:top w:val="single" w:sz="6" w:space="0" w:color="000000"/>
              <w:left w:val="single" w:sz="6" w:space="0" w:color="000000"/>
              <w:bottom w:val="single" w:sz="6" w:space="0" w:color="000000"/>
              <w:right w:val="single" w:sz="6" w:space="0" w:color="000000"/>
            </w:tcBorders>
            <w:hideMark/>
          </w:tcPr>
          <w:p w14:paraId="1899EC44"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21" w:type="dxa"/>
            <w:tcBorders>
              <w:top w:val="single" w:sz="6" w:space="0" w:color="000000"/>
              <w:left w:val="single" w:sz="6" w:space="0" w:color="000000"/>
              <w:bottom w:val="single" w:sz="6" w:space="0" w:color="000000"/>
              <w:right w:val="single" w:sz="6" w:space="0" w:color="000000"/>
            </w:tcBorders>
            <w:hideMark/>
          </w:tcPr>
          <w:p w14:paraId="64099C95"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5FC8DC97"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37C36C3D"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1276" w:type="dxa"/>
            <w:tcBorders>
              <w:top w:val="single" w:sz="6" w:space="0" w:color="000000"/>
              <w:left w:val="single" w:sz="6" w:space="0" w:color="000000"/>
              <w:bottom w:val="single" w:sz="6" w:space="0" w:color="000000"/>
              <w:right w:val="single" w:sz="6" w:space="0" w:color="000000"/>
            </w:tcBorders>
            <w:hideMark/>
          </w:tcPr>
          <w:p w14:paraId="5F1C42C4"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20 lei/oră</w:t>
            </w:r>
          </w:p>
        </w:tc>
        <w:tc>
          <w:tcPr>
            <w:tcW w:w="1276" w:type="dxa"/>
            <w:tcBorders>
              <w:top w:val="single" w:sz="6" w:space="0" w:color="000000"/>
              <w:left w:val="single" w:sz="6" w:space="0" w:color="000000"/>
              <w:bottom w:val="single" w:sz="6" w:space="0" w:color="000000"/>
              <w:right w:val="single" w:sz="6" w:space="0" w:color="000000"/>
            </w:tcBorders>
            <w:hideMark/>
          </w:tcPr>
          <w:p w14:paraId="5A3A348A"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4 lei/oră/M</w:t>
            </w:r>
          </w:p>
        </w:tc>
        <w:tc>
          <w:tcPr>
            <w:tcW w:w="1134" w:type="dxa"/>
            <w:tcBorders>
              <w:top w:val="single" w:sz="6" w:space="0" w:color="000000"/>
              <w:left w:val="single" w:sz="6" w:space="0" w:color="000000"/>
              <w:bottom w:val="single" w:sz="6" w:space="0" w:color="000000"/>
              <w:right w:val="single" w:sz="6" w:space="0" w:color="000000"/>
            </w:tcBorders>
            <w:hideMark/>
          </w:tcPr>
          <w:p w14:paraId="05FE7C16"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1843" w:type="dxa"/>
            <w:tcBorders>
              <w:top w:val="single" w:sz="6" w:space="0" w:color="000000"/>
              <w:left w:val="single" w:sz="6" w:space="0" w:color="000000"/>
              <w:bottom w:val="single" w:sz="6" w:space="0" w:color="000000"/>
              <w:right w:val="single" w:sz="6" w:space="0" w:color="000000"/>
            </w:tcBorders>
            <w:hideMark/>
          </w:tcPr>
          <w:p w14:paraId="0EEB0554"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r>
      <w:tr w:rsidR="00BA32F8" w:rsidRPr="000C25C2" w14:paraId="7CDA4542" w14:textId="77777777" w:rsidTr="006F4630">
        <w:tc>
          <w:tcPr>
            <w:tcW w:w="343" w:type="dxa"/>
            <w:tcBorders>
              <w:top w:val="single" w:sz="6" w:space="0" w:color="000000"/>
              <w:left w:val="single" w:sz="6" w:space="0" w:color="000000"/>
              <w:bottom w:val="single" w:sz="6" w:space="0" w:color="000000"/>
              <w:right w:val="single" w:sz="6" w:space="0" w:color="000000"/>
            </w:tcBorders>
            <w:hideMark/>
          </w:tcPr>
          <w:p w14:paraId="27D23B0F"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50" w:type="dxa"/>
            <w:tcBorders>
              <w:top w:val="single" w:sz="6" w:space="0" w:color="000000"/>
              <w:left w:val="single" w:sz="6" w:space="0" w:color="000000"/>
              <w:bottom w:val="single" w:sz="6" w:space="0" w:color="000000"/>
              <w:right w:val="single" w:sz="6" w:space="0" w:color="000000"/>
            </w:tcBorders>
            <w:hideMark/>
          </w:tcPr>
          <w:p w14:paraId="47308451"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2B50F769"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5C3044C5"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284" w:type="dxa"/>
            <w:tcBorders>
              <w:top w:val="single" w:sz="6" w:space="0" w:color="000000"/>
              <w:left w:val="single" w:sz="6" w:space="0" w:color="000000"/>
              <w:bottom w:val="single" w:sz="6" w:space="0" w:color="000000"/>
              <w:right w:val="single" w:sz="6" w:space="0" w:color="000000"/>
            </w:tcBorders>
            <w:hideMark/>
          </w:tcPr>
          <w:p w14:paraId="42CB1A4D"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283" w:type="dxa"/>
            <w:tcBorders>
              <w:top w:val="single" w:sz="6" w:space="0" w:color="000000"/>
              <w:left w:val="single" w:sz="6" w:space="0" w:color="000000"/>
              <w:bottom w:val="single" w:sz="6" w:space="0" w:color="000000"/>
              <w:right w:val="single" w:sz="6" w:space="0" w:color="000000"/>
            </w:tcBorders>
            <w:hideMark/>
          </w:tcPr>
          <w:p w14:paraId="04BCC28F"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55" w:type="dxa"/>
            <w:tcBorders>
              <w:top w:val="single" w:sz="6" w:space="0" w:color="000000"/>
              <w:left w:val="single" w:sz="6" w:space="0" w:color="000000"/>
              <w:bottom w:val="single" w:sz="6" w:space="0" w:color="000000"/>
              <w:right w:val="single" w:sz="6" w:space="0" w:color="000000"/>
            </w:tcBorders>
            <w:hideMark/>
          </w:tcPr>
          <w:p w14:paraId="58809F78"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21" w:type="dxa"/>
            <w:tcBorders>
              <w:top w:val="single" w:sz="6" w:space="0" w:color="000000"/>
              <w:left w:val="single" w:sz="6" w:space="0" w:color="000000"/>
              <w:bottom w:val="single" w:sz="6" w:space="0" w:color="000000"/>
              <w:right w:val="single" w:sz="6" w:space="0" w:color="000000"/>
            </w:tcBorders>
            <w:hideMark/>
          </w:tcPr>
          <w:p w14:paraId="5972AF49"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1FBB648E"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730D57AD"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1276" w:type="dxa"/>
            <w:tcBorders>
              <w:top w:val="single" w:sz="6" w:space="0" w:color="000000"/>
              <w:left w:val="single" w:sz="6" w:space="0" w:color="000000"/>
              <w:bottom w:val="single" w:sz="6" w:space="0" w:color="000000"/>
              <w:right w:val="single" w:sz="6" w:space="0" w:color="000000"/>
            </w:tcBorders>
            <w:hideMark/>
          </w:tcPr>
          <w:p w14:paraId="61E97B9C"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20 lei/oră</w:t>
            </w:r>
          </w:p>
        </w:tc>
        <w:tc>
          <w:tcPr>
            <w:tcW w:w="1276" w:type="dxa"/>
            <w:tcBorders>
              <w:top w:val="single" w:sz="6" w:space="0" w:color="000000"/>
              <w:left w:val="single" w:sz="6" w:space="0" w:color="000000"/>
              <w:bottom w:val="single" w:sz="6" w:space="0" w:color="000000"/>
              <w:right w:val="single" w:sz="6" w:space="0" w:color="000000"/>
            </w:tcBorders>
            <w:hideMark/>
          </w:tcPr>
          <w:p w14:paraId="553801F0"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4 lei/oră/M</w:t>
            </w:r>
          </w:p>
        </w:tc>
        <w:tc>
          <w:tcPr>
            <w:tcW w:w="1134" w:type="dxa"/>
            <w:tcBorders>
              <w:top w:val="single" w:sz="6" w:space="0" w:color="000000"/>
              <w:left w:val="single" w:sz="6" w:space="0" w:color="000000"/>
              <w:bottom w:val="single" w:sz="6" w:space="0" w:color="000000"/>
              <w:right w:val="single" w:sz="6" w:space="0" w:color="000000"/>
            </w:tcBorders>
            <w:hideMark/>
          </w:tcPr>
          <w:p w14:paraId="60AF2E1A"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1843" w:type="dxa"/>
            <w:tcBorders>
              <w:top w:val="single" w:sz="6" w:space="0" w:color="000000"/>
              <w:left w:val="single" w:sz="6" w:space="0" w:color="000000"/>
              <w:bottom w:val="single" w:sz="6" w:space="0" w:color="000000"/>
              <w:right w:val="single" w:sz="6" w:space="0" w:color="000000"/>
            </w:tcBorders>
            <w:hideMark/>
          </w:tcPr>
          <w:p w14:paraId="3B887416"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r>
      <w:tr w:rsidR="00BA32F8" w:rsidRPr="000C25C2" w14:paraId="0977DBD4" w14:textId="77777777" w:rsidTr="006F4630">
        <w:tc>
          <w:tcPr>
            <w:tcW w:w="343" w:type="dxa"/>
            <w:tcBorders>
              <w:top w:val="single" w:sz="6" w:space="0" w:color="000000"/>
              <w:left w:val="single" w:sz="6" w:space="0" w:color="000000"/>
              <w:bottom w:val="single" w:sz="6" w:space="0" w:color="000000"/>
              <w:right w:val="single" w:sz="6" w:space="0" w:color="000000"/>
            </w:tcBorders>
            <w:hideMark/>
          </w:tcPr>
          <w:p w14:paraId="5C9FE9F0"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50" w:type="dxa"/>
            <w:tcBorders>
              <w:top w:val="single" w:sz="6" w:space="0" w:color="000000"/>
              <w:left w:val="single" w:sz="6" w:space="0" w:color="000000"/>
              <w:bottom w:val="single" w:sz="6" w:space="0" w:color="000000"/>
              <w:right w:val="single" w:sz="6" w:space="0" w:color="000000"/>
            </w:tcBorders>
            <w:hideMark/>
          </w:tcPr>
          <w:p w14:paraId="7DDE8ADA"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5D81D843"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595260F9"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284" w:type="dxa"/>
            <w:tcBorders>
              <w:top w:val="single" w:sz="6" w:space="0" w:color="000000"/>
              <w:left w:val="single" w:sz="6" w:space="0" w:color="000000"/>
              <w:bottom w:val="single" w:sz="6" w:space="0" w:color="000000"/>
              <w:right w:val="single" w:sz="6" w:space="0" w:color="000000"/>
            </w:tcBorders>
            <w:hideMark/>
          </w:tcPr>
          <w:p w14:paraId="485F1A1B"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283" w:type="dxa"/>
            <w:tcBorders>
              <w:top w:val="single" w:sz="6" w:space="0" w:color="000000"/>
              <w:left w:val="single" w:sz="6" w:space="0" w:color="000000"/>
              <w:bottom w:val="single" w:sz="6" w:space="0" w:color="000000"/>
              <w:right w:val="single" w:sz="6" w:space="0" w:color="000000"/>
            </w:tcBorders>
            <w:hideMark/>
          </w:tcPr>
          <w:p w14:paraId="03795BFF"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55" w:type="dxa"/>
            <w:tcBorders>
              <w:top w:val="single" w:sz="6" w:space="0" w:color="000000"/>
              <w:left w:val="single" w:sz="6" w:space="0" w:color="000000"/>
              <w:bottom w:val="single" w:sz="6" w:space="0" w:color="000000"/>
              <w:right w:val="single" w:sz="6" w:space="0" w:color="000000"/>
            </w:tcBorders>
            <w:hideMark/>
          </w:tcPr>
          <w:p w14:paraId="61CB0579"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21" w:type="dxa"/>
            <w:tcBorders>
              <w:top w:val="single" w:sz="6" w:space="0" w:color="000000"/>
              <w:left w:val="single" w:sz="6" w:space="0" w:color="000000"/>
              <w:bottom w:val="single" w:sz="6" w:space="0" w:color="000000"/>
              <w:right w:val="single" w:sz="6" w:space="0" w:color="000000"/>
            </w:tcBorders>
            <w:hideMark/>
          </w:tcPr>
          <w:p w14:paraId="449DE9DE"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7921CD9A"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20D972A0"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1276" w:type="dxa"/>
            <w:tcBorders>
              <w:top w:val="single" w:sz="6" w:space="0" w:color="000000"/>
              <w:left w:val="single" w:sz="6" w:space="0" w:color="000000"/>
              <w:bottom w:val="single" w:sz="6" w:space="0" w:color="000000"/>
              <w:right w:val="single" w:sz="6" w:space="0" w:color="000000"/>
            </w:tcBorders>
            <w:hideMark/>
          </w:tcPr>
          <w:p w14:paraId="510F2A55"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20 lei/oră</w:t>
            </w:r>
          </w:p>
        </w:tc>
        <w:tc>
          <w:tcPr>
            <w:tcW w:w="1276" w:type="dxa"/>
            <w:tcBorders>
              <w:top w:val="single" w:sz="6" w:space="0" w:color="000000"/>
              <w:left w:val="single" w:sz="6" w:space="0" w:color="000000"/>
              <w:bottom w:val="single" w:sz="6" w:space="0" w:color="000000"/>
              <w:right w:val="single" w:sz="6" w:space="0" w:color="000000"/>
            </w:tcBorders>
            <w:hideMark/>
          </w:tcPr>
          <w:p w14:paraId="4DD7E049"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4 lei/oră/M</w:t>
            </w:r>
          </w:p>
        </w:tc>
        <w:tc>
          <w:tcPr>
            <w:tcW w:w="1134" w:type="dxa"/>
            <w:tcBorders>
              <w:top w:val="single" w:sz="6" w:space="0" w:color="000000"/>
              <w:left w:val="single" w:sz="6" w:space="0" w:color="000000"/>
              <w:bottom w:val="single" w:sz="6" w:space="0" w:color="000000"/>
              <w:right w:val="single" w:sz="6" w:space="0" w:color="000000"/>
            </w:tcBorders>
            <w:hideMark/>
          </w:tcPr>
          <w:p w14:paraId="6DC42F74"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1843" w:type="dxa"/>
            <w:tcBorders>
              <w:top w:val="single" w:sz="6" w:space="0" w:color="000000"/>
              <w:left w:val="single" w:sz="6" w:space="0" w:color="000000"/>
              <w:bottom w:val="single" w:sz="6" w:space="0" w:color="000000"/>
              <w:right w:val="single" w:sz="6" w:space="0" w:color="000000"/>
            </w:tcBorders>
            <w:hideMark/>
          </w:tcPr>
          <w:p w14:paraId="1A5D544D"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r>
      <w:tr w:rsidR="00BA32F8" w:rsidRPr="000C25C2" w14:paraId="24B9D02F" w14:textId="77777777" w:rsidTr="006F4630">
        <w:tc>
          <w:tcPr>
            <w:tcW w:w="343" w:type="dxa"/>
            <w:tcBorders>
              <w:top w:val="single" w:sz="6" w:space="0" w:color="000000"/>
              <w:left w:val="single" w:sz="6" w:space="0" w:color="000000"/>
              <w:bottom w:val="single" w:sz="6" w:space="0" w:color="000000"/>
              <w:right w:val="single" w:sz="6" w:space="0" w:color="000000"/>
            </w:tcBorders>
            <w:hideMark/>
          </w:tcPr>
          <w:p w14:paraId="5638FCED"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50" w:type="dxa"/>
            <w:tcBorders>
              <w:top w:val="single" w:sz="6" w:space="0" w:color="000000"/>
              <w:left w:val="single" w:sz="6" w:space="0" w:color="000000"/>
              <w:bottom w:val="single" w:sz="6" w:space="0" w:color="000000"/>
              <w:right w:val="single" w:sz="6" w:space="0" w:color="000000"/>
            </w:tcBorders>
            <w:hideMark/>
          </w:tcPr>
          <w:p w14:paraId="634BF0AE"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735D2238"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56F6A478"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284" w:type="dxa"/>
            <w:tcBorders>
              <w:top w:val="single" w:sz="6" w:space="0" w:color="000000"/>
              <w:left w:val="single" w:sz="6" w:space="0" w:color="000000"/>
              <w:bottom w:val="single" w:sz="6" w:space="0" w:color="000000"/>
              <w:right w:val="single" w:sz="6" w:space="0" w:color="000000"/>
            </w:tcBorders>
            <w:hideMark/>
          </w:tcPr>
          <w:p w14:paraId="4F107F9C"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283" w:type="dxa"/>
            <w:tcBorders>
              <w:top w:val="single" w:sz="6" w:space="0" w:color="000000"/>
              <w:left w:val="single" w:sz="6" w:space="0" w:color="000000"/>
              <w:bottom w:val="single" w:sz="6" w:space="0" w:color="000000"/>
              <w:right w:val="single" w:sz="6" w:space="0" w:color="000000"/>
            </w:tcBorders>
            <w:hideMark/>
          </w:tcPr>
          <w:p w14:paraId="46FC72B7"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55" w:type="dxa"/>
            <w:tcBorders>
              <w:top w:val="single" w:sz="6" w:space="0" w:color="000000"/>
              <w:left w:val="single" w:sz="6" w:space="0" w:color="000000"/>
              <w:bottom w:val="single" w:sz="6" w:space="0" w:color="000000"/>
              <w:right w:val="single" w:sz="6" w:space="0" w:color="000000"/>
            </w:tcBorders>
            <w:hideMark/>
          </w:tcPr>
          <w:p w14:paraId="5DC9B7A9"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621" w:type="dxa"/>
            <w:tcBorders>
              <w:top w:val="single" w:sz="6" w:space="0" w:color="000000"/>
              <w:left w:val="single" w:sz="6" w:space="0" w:color="000000"/>
              <w:bottom w:val="single" w:sz="6" w:space="0" w:color="000000"/>
              <w:right w:val="single" w:sz="6" w:space="0" w:color="000000"/>
            </w:tcBorders>
            <w:hideMark/>
          </w:tcPr>
          <w:p w14:paraId="1E97BECA"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567" w:type="dxa"/>
            <w:tcBorders>
              <w:top w:val="single" w:sz="6" w:space="0" w:color="000000"/>
              <w:left w:val="single" w:sz="6" w:space="0" w:color="000000"/>
              <w:bottom w:val="single" w:sz="6" w:space="0" w:color="000000"/>
              <w:right w:val="single" w:sz="6" w:space="0" w:color="000000"/>
            </w:tcBorders>
            <w:hideMark/>
          </w:tcPr>
          <w:p w14:paraId="3E7F108B"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425" w:type="dxa"/>
            <w:tcBorders>
              <w:top w:val="single" w:sz="6" w:space="0" w:color="000000"/>
              <w:left w:val="single" w:sz="6" w:space="0" w:color="000000"/>
              <w:bottom w:val="single" w:sz="6" w:space="0" w:color="000000"/>
              <w:right w:val="single" w:sz="6" w:space="0" w:color="000000"/>
            </w:tcBorders>
            <w:hideMark/>
          </w:tcPr>
          <w:p w14:paraId="2BAA7113"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1276" w:type="dxa"/>
            <w:tcBorders>
              <w:top w:val="single" w:sz="6" w:space="0" w:color="000000"/>
              <w:left w:val="single" w:sz="6" w:space="0" w:color="000000"/>
              <w:bottom w:val="single" w:sz="6" w:space="0" w:color="000000"/>
              <w:right w:val="single" w:sz="6" w:space="0" w:color="000000"/>
            </w:tcBorders>
            <w:hideMark/>
          </w:tcPr>
          <w:p w14:paraId="44C0B1CE"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20 lei/oră</w:t>
            </w:r>
          </w:p>
        </w:tc>
        <w:tc>
          <w:tcPr>
            <w:tcW w:w="1276" w:type="dxa"/>
            <w:tcBorders>
              <w:top w:val="single" w:sz="6" w:space="0" w:color="000000"/>
              <w:left w:val="single" w:sz="6" w:space="0" w:color="000000"/>
              <w:bottom w:val="single" w:sz="6" w:space="0" w:color="000000"/>
              <w:right w:val="single" w:sz="6" w:space="0" w:color="000000"/>
            </w:tcBorders>
            <w:hideMark/>
          </w:tcPr>
          <w:p w14:paraId="2F7205C0" w14:textId="77777777" w:rsidR="00BA32F8" w:rsidRPr="000C25C2" w:rsidRDefault="00BA32F8" w:rsidP="006F4630">
            <w:pPr>
              <w:pStyle w:val="rvps1"/>
              <w:spacing w:before="0" w:beforeAutospacing="0" w:after="0" w:afterAutospacing="0"/>
              <w:jc w:val="center"/>
              <w:rPr>
                <w:sz w:val="20"/>
                <w:szCs w:val="20"/>
              </w:rPr>
            </w:pPr>
            <w:r w:rsidRPr="000C25C2">
              <w:rPr>
                <w:rStyle w:val="rvts10"/>
                <w:i/>
                <w:iCs/>
                <w:sz w:val="20"/>
                <w:szCs w:val="20"/>
                <w:bdr w:val="none" w:sz="0" w:space="0" w:color="auto" w:frame="1"/>
              </w:rPr>
              <w:t>4 lei/oră/M</w:t>
            </w:r>
          </w:p>
        </w:tc>
        <w:tc>
          <w:tcPr>
            <w:tcW w:w="1134" w:type="dxa"/>
            <w:tcBorders>
              <w:top w:val="single" w:sz="6" w:space="0" w:color="000000"/>
              <w:left w:val="single" w:sz="6" w:space="0" w:color="000000"/>
              <w:bottom w:val="single" w:sz="6" w:space="0" w:color="000000"/>
              <w:right w:val="single" w:sz="6" w:space="0" w:color="000000"/>
            </w:tcBorders>
            <w:hideMark/>
          </w:tcPr>
          <w:p w14:paraId="44536F64"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c>
          <w:tcPr>
            <w:tcW w:w="1843" w:type="dxa"/>
            <w:tcBorders>
              <w:top w:val="single" w:sz="6" w:space="0" w:color="000000"/>
              <w:left w:val="single" w:sz="6" w:space="0" w:color="000000"/>
              <w:bottom w:val="single" w:sz="6" w:space="0" w:color="000000"/>
              <w:right w:val="single" w:sz="6" w:space="0" w:color="000000"/>
            </w:tcBorders>
            <w:hideMark/>
          </w:tcPr>
          <w:p w14:paraId="4FE52499" w14:textId="77777777" w:rsidR="00BA32F8" w:rsidRPr="000C25C2" w:rsidRDefault="00BA32F8" w:rsidP="006F4630">
            <w:pPr>
              <w:pStyle w:val="NormalWeb"/>
              <w:spacing w:after="0"/>
              <w:rPr>
                <w:sz w:val="20"/>
                <w:szCs w:val="20"/>
              </w:rPr>
            </w:pPr>
            <w:r w:rsidRPr="000C25C2">
              <w:rPr>
                <w:i/>
                <w:iCs/>
                <w:sz w:val="20"/>
                <w:szCs w:val="20"/>
                <w:bdr w:val="none" w:sz="0" w:space="0" w:color="auto" w:frame="1"/>
              </w:rPr>
              <w:br/>
            </w:r>
          </w:p>
        </w:tc>
      </w:tr>
      <w:tr w:rsidR="00BA32F8" w:rsidRPr="000C25C2" w14:paraId="35349EA0" w14:textId="77777777" w:rsidTr="006F4630">
        <w:tc>
          <w:tcPr>
            <w:tcW w:w="10349" w:type="dxa"/>
            <w:gridSpan w:val="14"/>
            <w:tcBorders>
              <w:top w:val="single" w:sz="6" w:space="0" w:color="000000"/>
              <w:left w:val="nil"/>
              <w:bottom w:val="nil"/>
              <w:right w:val="nil"/>
            </w:tcBorders>
            <w:hideMark/>
          </w:tcPr>
          <w:p w14:paraId="0774634F"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 Tariful orar pentru medicii de familie este de 40 lei/oră. Tariful orar pentru asistenţi se stabileşte în funcţie de salariul negociat, dar nu poate fi mai mic de 20 lei/oră şi mai mare de 22,5 lei/oră.</w:t>
            </w:r>
          </w:p>
          <w:p w14:paraId="17128513"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lastRenderedPageBreak/>
              <w:t>    **) În situaţia în care medicul de familie îndeplineşte rolul de coordonator al centrului de permanenţă, tariful orar se majorează cu 15%.</w:t>
            </w:r>
          </w:p>
          <w:p w14:paraId="3C87E64C"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 Pentru centrele de permanenţă cu sediul pus la dispoziţie de consiliul local, cheltuielile administrative sunt suportate de consiliul local respectiv, iar pentru centrele de permanenţă care îşi desfăşoară activitatea în cabinetele medicilor de familie se acordă 50% din tariful orar al medicului, adică 20 lei/oră, pentru cheltuieli administrative, pentru fiecare medic care activează în cadrul centrului de permanenţă, indiferent dacă este medic titular sau medic angajat.</w:t>
            </w:r>
          </w:p>
          <w:p w14:paraId="449AB485"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 Pentru centrele de permanenţă cu sediul pus la dispoziţie de consiliul local, cheltuielile cu dotarea şi menţinerea trusei de urgenţă cu medicamente şi materiale sanitare sunt suportate de medicii de familie care participă la constituirea centrului de permanenţă, situaţie în care tariful orar de 40 lei/oră al medicului se majorează cu 4 lei/oră, pentru cheltuieli cu medicamente şi materiale sanitare ale trusei de urgenţă, pentru fiecare medic care activează în cadrul centrului de permanenţă, indiferent dacă este medic titular sau medic angajat.</w:t>
            </w:r>
          </w:p>
          <w:p w14:paraId="7E0C3405" w14:textId="77777777" w:rsidR="00BA32F8" w:rsidRPr="000C25C2" w:rsidRDefault="00BA32F8" w:rsidP="006F4630">
            <w:pPr>
              <w:pStyle w:val="NormalWeb"/>
              <w:spacing w:after="0"/>
              <w:rPr>
                <w:sz w:val="20"/>
                <w:szCs w:val="20"/>
              </w:rPr>
            </w:pPr>
            <w:r w:rsidRPr="000C25C2">
              <w:rPr>
                <w:rStyle w:val="rvts10"/>
                <w:i/>
                <w:iCs/>
                <w:sz w:val="20"/>
                <w:szCs w:val="20"/>
                <w:bdr w:val="none" w:sz="0" w:space="0" w:color="auto" w:frame="1"/>
              </w:rPr>
              <w:t>    *****) Coloana C11 se adună la venitul cabinetului numai dacă activitatea de gardă se derulează în cabinetele medicilor de familie, iar coloana C12 se adună la venitul cabinetului numai dacă activitatea de gardă se derulează în spaţiul pus la dispoziţie de consiliul local, iar coloana C13 se adună în cazul în care medicul respectiv este medicul coordonator al centrului.</w:t>
            </w:r>
          </w:p>
        </w:tc>
      </w:tr>
    </w:tbl>
    <w:p w14:paraId="3EB62EE0" w14:textId="77777777" w:rsidR="00BA32F8" w:rsidRPr="000C25C2" w:rsidRDefault="00BA32F8" w:rsidP="00BA32F8">
      <w:pPr>
        <w:pStyle w:val="NormalWeb"/>
        <w:shd w:val="clear" w:color="auto" w:fill="FFFFFF"/>
        <w:spacing w:after="0"/>
        <w:rPr>
          <w:sz w:val="20"/>
          <w:szCs w:val="20"/>
        </w:rPr>
      </w:pPr>
      <w:r w:rsidRPr="000C25C2">
        <w:rPr>
          <w:bdr w:val="none" w:sz="0" w:space="0" w:color="auto" w:frame="1"/>
        </w:rPr>
        <w:lastRenderedPageBreak/>
        <w:br/>
      </w:r>
    </w:p>
    <w:p w14:paraId="6E311D8A" w14:textId="77777777" w:rsidR="00BA32F8" w:rsidRDefault="00BA32F8" w:rsidP="00BE074C">
      <w:pPr>
        <w:pStyle w:val="NormalWeb"/>
        <w:shd w:val="clear" w:color="auto" w:fill="FFFFFF"/>
        <w:spacing w:after="0"/>
        <w:rPr>
          <w:rStyle w:val="rvts5"/>
          <w:b/>
          <w:bCs/>
          <w:bdr w:val="none" w:sz="0" w:space="0" w:color="auto" w:frame="1"/>
        </w:rPr>
      </w:pPr>
    </w:p>
    <w:p w14:paraId="6D4732FD" w14:textId="77777777" w:rsidR="00BA32F8" w:rsidRDefault="00BA32F8" w:rsidP="00BE074C">
      <w:pPr>
        <w:pStyle w:val="NormalWeb"/>
        <w:shd w:val="clear" w:color="auto" w:fill="FFFFFF"/>
        <w:spacing w:after="0"/>
        <w:rPr>
          <w:rStyle w:val="rvts5"/>
          <w:b/>
          <w:bCs/>
          <w:bdr w:val="none" w:sz="0" w:space="0" w:color="auto" w:frame="1"/>
        </w:rPr>
      </w:pPr>
    </w:p>
    <w:p w14:paraId="5F7BF77D" w14:textId="77777777" w:rsidR="00BA32F8" w:rsidRDefault="00BA32F8" w:rsidP="00BE074C">
      <w:pPr>
        <w:pStyle w:val="NormalWeb"/>
        <w:shd w:val="clear" w:color="auto" w:fill="FFFFFF"/>
        <w:spacing w:after="0"/>
        <w:rPr>
          <w:rStyle w:val="rvts5"/>
          <w:b/>
          <w:bCs/>
          <w:bdr w:val="none" w:sz="0" w:space="0" w:color="auto" w:frame="1"/>
        </w:rPr>
      </w:pPr>
    </w:p>
    <w:p w14:paraId="31D25FB0" w14:textId="77777777" w:rsidR="00BA32F8" w:rsidRDefault="00BA32F8" w:rsidP="00BE074C">
      <w:pPr>
        <w:pStyle w:val="NormalWeb"/>
        <w:shd w:val="clear" w:color="auto" w:fill="FFFFFF"/>
        <w:spacing w:after="0"/>
        <w:rPr>
          <w:rStyle w:val="rvts5"/>
          <w:b/>
          <w:bCs/>
          <w:bdr w:val="none" w:sz="0" w:space="0" w:color="auto" w:frame="1"/>
        </w:rPr>
      </w:pPr>
    </w:p>
    <w:p w14:paraId="6EAD9E47" w14:textId="77777777" w:rsidR="00BA32F8" w:rsidRDefault="00BA32F8" w:rsidP="00BE074C">
      <w:pPr>
        <w:pStyle w:val="NormalWeb"/>
        <w:shd w:val="clear" w:color="auto" w:fill="FFFFFF"/>
        <w:spacing w:after="0"/>
        <w:rPr>
          <w:rStyle w:val="rvts5"/>
          <w:b/>
          <w:bCs/>
          <w:bdr w:val="none" w:sz="0" w:space="0" w:color="auto" w:frame="1"/>
        </w:rPr>
      </w:pPr>
    </w:p>
    <w:p w14:paraId="159E049A" w14:textId="77777777" w:rsidR="00BA32F8" w:rsidRDefault="00BA32F8" w:rsidP="00BE074C">
      <w:pPr>
        <w:pStyle w:val="NormalWeb"/>
        <w:shd w:val="clear" w:color="auto" w:fill="FFFFFF"/>
        <w:spacing w:after="0"/>
        <w:rPr>
          <w:rStyle w:val="rvts5"/>
          <w:b/>
          <w:bCs/>
          <w:bdr w:val="none" w:sz="0" w:space="0" w:color="auto" w:frame="1"/>
        </w:rPr>
      </w:pPr>
    </w:p>
    <w:p w14:paraId="6A2356B1" w14:textId="77777777" w:rsidR="00BA32F8" w:rsidRDefault="00BA32F8" w:rsidP="00BE074C">
      <w:pPr>
        <w:pStyle w:val="NormalWeb"/>
        <w:shd w:val="clear" w:color="auto" w:fill="FFFFFF"/>
        <w:spacing w:after="0"/>
        <w:rPr>
          <w:rStyle w:val="rvts5"/>
          <w:b/>
          <w:bCs/>
          <w:bdr w:val="none" w:sz="0" w:space="0" w:color="auto" w:frame="1"/>
        </w:rPr>
      </w:pPr>
    </w:p>
    <w:p w14:paraId="68C1C0D4" w14:textId="77777777" w:rsidR="00BA32F8" w:rsidRDefault="00BA32F8" w:rsidP="00BE074C">
      <w:pPr>
        <w:pStyle w:val="NormalWeb"/>
        <w:shd w:val="clear" w:color="auto" w:fill="FFFFFF"/>
        <w:spacing w:after="0"/>
        <w:rPr>
          <w:rStyle w:val="rvts5"/>
          <w:b/>
          <w:bCs/>
          <w:bdr w:val="none" w:sz="0" w:space="0" w:color="auto" w:frame="1"/>
        </w:rPr>
      </w:pPr>
    </w:p>
    <w:p w14:paraId="6C0F80DF" w14:textId="77777777" w:rsidR="00BA32F8" w:rsidRDefault="00BA32F8" w:rsidP="00BE074C">
      <w:pPr>
        <w:pStyle w:val="NormalWeb"/>
        <w:shd w:val="clear" w:color="auto" w:fill="FFFFFF"/>
        <w:spacing w:after="0"/>
        <w:rPr>
          <w:rStyle w:val="rvts5"/>
          <w:b/>
          <w:bCs/>
          <w:bdr w:val="none" w:sz="0" w:space="0" w:color="auto" w:frame="1"/>
        </w:rPr>
      </w:pPr>
    </w:p>
    <w:p w14:paraId="29CFCE85" w14:textId="77777777" w:rsidR="00BA32F8" w:rsidRDefault="00BA32F8" w:rsidP="00BE074C">
      <w:pPr>
        <w:pStyle w:val="NormalWeb"/>
        <w:shd w:val="clear" w:color="auto" w:fill="FFFFFF"/>
        <w:spacing w:after="0"/>
        <w:rPr>
          <w:rStyle w:val="rvts5"/>
          <w:b/>
          <w:bCs/>
          <w:bdr w:val="none" w:sz="0" w:space="0" w:color="auto" w:frame="1"/>
        </w:rPr>
      </w:pPr>
    </w:p>
    <w:p w14:paraId="24328030" w14:textId="77777777" w:rsidR="00BA32F8" w:rsidRDefault="00BA32F8" w:rsidP="00BE074C">
      <w:pPr>
        <w:pStyle w:val="NormalWeb"/>
        <w:shd w:val="clear" w:color="auto" w:fill="FFFFFF"/>
        <w:spacing w:after="0"/>
        <w:rPr>
          <w:rStyle w:val="rvts5"/>
          <w:b/>
          <w:bCs/>
          <w:bdr w:val="none" w:sz="0" w:space="0" w:color="auto" w:frame="1"/>
        </w:rPr>
      </w:pPr>
    </w:p>
    <w:p w14:paraId="406C69EF" w14:textId="77777777" w:rsidR="00BA32F8" w:rsidRDefault="00BA32F8" w:rsidP="00BE074C">
      <w:pPr>
        <w:pStyle w:val="NormalWeb"/>
        <w:shd w:val="clear" w:color="auto" w:fill="FFFFFF"/>
        <w:spacing w:after="0"/>
        <w:rPr>
          <w:rStyle w:val="rvts5"/>
          <w:b/>
          <w:bCs/>
          <w:bdr w:val="none" w:sz="0" w:space="0" w:color="auto" w:frame="1"/>
        </w:rPr>
      </w:pPr>
    </w:p>
    <w:p w14:paraId="1A28CE04" w14:textId="77777777" w:rsidR="00BA32F8" w:rsidRDefault="00BA32F8" w:rsidP="00BE074C">
      <w:pPr>
        <w:pStyle w:val="NormalWeb"/>
        <w:shd w:val="clear" w:color="auto" w:fill="FFFFFF"/>
        <w:spacing w:after="0"/>
        <w:rPr>
          <w:rStyle w:val="rvts5"/>
          <w:b/>
          <w:bCs/>
          <w:bdr w:val="none" w:sz="0" w:space="0" w:color="auto" w:frame="1"/>
        </w:rPr>
      </w:pPr>
    </w:p>
    <w:p w14:paraId="2A744147" w14:textId="77777777" w:rsidR="00BA32F8" w:rsidRDefault="00BA32F8" w:rsidP="00BE074C">
      <w:pPr>
        <w:pStyle w:val="NormalWeb"/>
        <w:shd w:val="clear" w:color="auto" w:fill="FFFFFF"/>
        <w:spacing w:after="0"/>
        <w:rPr>
          <w:rStyle w:val="rvts5"/>
          <w:b/>
          <w:bCs/>
          <w:bdr w:val="none" w:sz="0" w:space="0" w:color="auto" w:frame="1"/>
        </w:rPr>
      </w:pPr>
    </w:p>
    <w:p w14:paraId="48F901C1" w14:textId="77777777" w:rsidR="00BA32F8" w:rsidRDefault="00BA32F8" w:rsidP="00BE074C">
      <w:pPr>
        <w:pStyle w:val="NormalWeb"/>
        <w:shd w:val="clear" w:color="auto" w:fill="FFFFFF"/>
        <w:spacing w:after="0"/>
        <w:rPr>
          <w:rStyle w:val="rvts5"/>
          <w:b/>
          <w:bCs/>
          <w:bdr w:val="none" w:sz="0" w:space="0" w:color="auto" w:frame="1"/>
        </w:rPr>
      </w:pPr>
    </w:p>
    <w:p w14:paraId="13C53576" w14:textId="77777777" w:rsidR="00BA32F8" w:rsidRDefault="00BA32F8" w:rsidP="00BE074C">
      <w:pPr>
        <w:pStyle w:val="NormalWeb"/>
        <w:shd w:val="clear" w:color="auto" w:fill="FFFFFF"/>
        <w:spacing w:after="0"/>
        <w:rPr>
          <w:rStyle w:val="rvts5"/>
          <w:b/>
          <w:bCs/>
          <w:bdr w:val="none" w:sz="0" w:space="0" w:color="auto" w:frame="1"/>
        </w:rPr>
      </w:pPr>
    </w:p>
    <w:p w14:paraId="0FA0BC5F" w14:textId="77777777" w:rsidR="00BA32F8" w:rsidRDefault="00BA32F8" w:rsidP="00BE074C">
      <w:pPr>
        <w:pStyle w:val="NormalWeb"/>
        <w:shd w:val="clear" w:color="auto" w:fill="FFFFFF"/>
        <w:spacing w:after="0"/>
        <w:rPr>
          <w:rStyle w:val="rvts5"/>
          <w:b/>
          <w:bCs/>
          <w:bdr w:val="none" w:sz="0" w:space="0" w:color="auto" w:frame="1"/>
        </w:rPr>
      </w:pPr>
    </w:p>
    <w:p w14:paraId="24674D73" w14:textId="77777777" w:rsidR="00BA32F8" w:rsidRDefault="00BA32F8" w:rsidP="00BE074C">
      <w:pPr>
        <w:pStyle w:val="NormalWeb"/>
        <w:shd w:val="clear" w:color="auto" w:fill="FFFFFF"/>
        <w:spacing w:after="0"/>
        <w:rPr>
          <w:rStyle w:val="rvts5"/>
          <w:b/>
          <w:bCs/>
          <w:bdr w:val="none" w:sz="0" w:space="0" w:color="auto" w:frame="1"/>
        </w:rPr>
      </w:pPr>
    </w:p>
    <w:p w14:paraId="2A12EC73" w14:textId="77777777" w:rsidR="00BA32F8" w:rsidRDefault="00BA32F8" w:rsidP="00BE074C">
      <w:pPr>
        <w:pStyle w:val="NormalWeb"/>
        <w:shd w:val="clear" w:color="auto" w:fill="FFFFFF"/>
        <w:spacing w:after="0"/>
        <w:rPr>
          <w:rStyle w:val="rvts5"/>
          <w:b/>
          <w:bCs/>
          <w:bdr w:val="none" w:sz="0" w:space="0" w:color="auto" w:frame="1"/>
        </w:rPr>
      </w:pPr>
    </w:p>
    <w:p w14:paraId="3305D00B" w14:textId="77777777" w:rsidR="00BA32F8" w:rsidRDefault="00BA32F8" w:rsidP="00BE074C">
      <w:pPr>
        <w:pStyle w:val="NormalWeb"/>
        <w:shd w:val="clear" w:color="auto" w:fill="FFFFFF"/>
        <w:spacing w:after="0"/>
        <w:rPr>
          <w:rStyle w:val="rvts5"/>
          <w:b/>
          <w:bCs/>
          <w:bdr w:val="none" w:sz="0" w:space="0" w:color="auto" w:frame="1"/>
        </w:rPr>
      </w:pPr>
    </w:p>
    <w:p w14:paraId="010B0ECA" w14:textId="77777777" w:rsidR="00BA32F8" w:rsidRDefault="00BA32F8" w:rsidP="00BE074C">
      <w:pPr>
        <w:pStyle w:val="NormalWeb"/>
        <w:shd w:val="clear" w:color="auto" w:fill="FFFFFF"/>
        <w:spacing w:after="0"/>
        <w:rPr>
          <w:rStyle w:val="rvts5"/>
          <w:b/>
          <w:bCs/>
          <w:bdr w:val="none" w:sz="0" w:space="0" w:color="auto" w:frame="1"/>
        </w:rPr>
      </w:pPr>
    </w:p>
    <w:p w14:paraId="2043183A" w14:textId="77777777" w:rsidR="00BA32F8" w:rsidRDefault="00BA32F8" w:rsidP="00BE074C">
      <w:pPr>
        <w:pStyle w:val="NormalWeb"/>
        <w:shd w:val="clear" w:color="auto" w:fill="FFFFFF"/>
        <w:spacing w:after="0"/>
        <w:rPr>
          <w:rStyle w:val="rvts5"/>
          <w:b/>
          <w:bCs/>
          <w:bdr w:val="none" w:sz="0" w:space="0" w:color="auto" w:frame="1"/>
        </w:rPr>
      </w:pPr>
    </w:p>
    <w:p w14:paraId="49052F6E" w14:textId="77777777" w:rsidR="00BA32F8" w:rsidRDefault="00BA32F8" w:rsidP="00BE074C">
      <w:pPr>
        <w:pStyle w:val="NormalWeb"/>
        <w:shd w:val="clear" w:color="auto" w:fill="FFFFFF"/>
        <w:spacing w:after="0"/>
        <w:rPr>
          <w:rStyle w:val="rvts5"/>
          <w:b/>
          <w:bCs/>
          <w:bdr w:val="none" w:sz="0" w:space="0" w:color="auto" w:frame="1"/>
        </w:rPr>
      </w:pPr>
    </w:p>
    <w:p w14:paraId="66F96371" w14:textId="77777777" w:rsidR="00BA32F8" w:rsidRDefault="00BA32F8" w:rsidP="00BE074C">
      <w:pPr>
        <w:pStyle w:val="NormalWeb"/>
        <w:shd w:val="clear" w:color="auto" w:fill="FFFFFF"/>
        <w:spacing w:after="0"/>
        <w:rPr>
          <w:rStyle w:val="rvts5"/>
          <w:b/>
          <w:bCs/>
          <w:bdr w:val="none" w:sz="0" w:space="0" w:color="auto" w:frame="1"/>
        </w:rPr>
      </w:pPr>
    </w:p>
    <w:p w14:paraId="0868CB5C" w14:textId="77777777" w:rsidR="00BA32F8" w:rsidRDefault="00BA32F8" w:rsidP="00BE074C">
      <w:pPr>
        <w:pStyle w:val="NormalWeb"/>
        <w:shd w:val="clear" w:color="auto" w:fill="FFFFFF"/>
        <w:spacing w:after="0"/>
        <w:rPr>
          <w:rStyle w:val="rvts5"/>
          <w:b/>
          <w:bCs/>
          <w:bdr w:val="none" w:sz="0" w:space="0" w:color="auto" w:frame="1"/>
        </w:rPr>
      </w:pPr>
    </w:p>
    <w:p w14:paraId="374E2BB7" w14:textId="77777777" w:rsidR="00BA32F8" w:rsidRDefault="00BA32F8" w:rsidP="00BE074C">
      <w:pPr>
        <w:pStyle w:val="NormalWeb"/>
        <w:shd w:val="clear" w:color="auto" w:fill="FFFFFF"/>
        <w:spacing w:after="0"/>
        <w:rPr>
          <w:rStyle w:val="rvts5"/>
          <w:b/>
          <w:bCs/>
          <w:bdr w:val="none" w:sz="0" w:space="0" w:color="auto" w:frame="1"/>
        </w:rPr>
      </w:pPr>
    </w:p>
    <w:p w14:paraId="4CEFD429" w14:textId="77777777" w:rsidR="00BA32F8" w:rsidRDefault="00BA32F8" w:rsidP="00BE074C">
      <w:pPr>
        <w:pStyle w:val="NormalWeb"/>
        <w:shd w:val="clear" w:color="auto" w:fill="FFFFFF"/>
        <w:spacing w:after="0"/>
        <w:rPr>
          <w:rStyle w:val="rvts5"/>
          <w:b/>
          <w:bCs/>
          <w:bdr w:val="none" w:sz="0" w:space="0" w:color="auto" w:frame="1"/>
        </w:rPr>
      </w:pPr>
    </w:p>
    <w:p w14:paraId="27AB0A14" w14:textId="77777777" w:rsidR="00BA32F8" w:rsidRDefault="00BA32F8" w:rsidP="00BE074C">
      <w:pPr>
        <w:pStyle w:val="NormalWeb"/>
        <w:shd w:val="clear" w:color="auto" w:fill="FFFFFF"/>
        <w:spacing w:after="0"/>
        <w:rPr>
          <w:rStyle w:val="rvts5"/>
          <w:b/>
          <w:bCs/>
          <w:bdr w:val="none" w:sz="0" w:space="0" w:color="auto" w:frame="1"/>
        </w:rPr>
      </w:pPr>
    </w:p>
    <w:p w14:paraId="67AE6B4B" w14:textId="77777777" w:rsidR="00BA32F8" w:rsidRDefault="00BA32F8" w:rsidP="00BE074C">
      <w:pPr>
        <w:pStyle w:val="NormalWeb"/>
        <w:shd w:val="clear" w:color="auto" w:fill="FFFFFF"/>
        <w:spacing w:after="0"/>
        <w:rPr>
          <w:rStyle w:val="rvts5"/>
          <w:b/>
          <w:bCs/>
          <w:bdr w:val="none" w:sz="0" w:space="0" w:color="auto" w:frame="1"/>
        </w:rPr>
      </w:pPr>
    </w:p>
    <w:p w14:paraId="295707C5" w14:textId="77777777" w:rsidR="00BA32F8" w:rsidRDefault="00BA32F8" w:rsidP="00BE074C">
      <w:pPr>
        <w:pStyle w:val="NormalWeb"/>
        <w:shd w:val="clear" w:color="auto" w:fill="FFFFFF"/>
        <w:spacing w:after="0"/>
        <w:rPr>
          <w:rStyle w:val="rvts5"/>
          <w:b/>
          <w:bCs/>
          <w:bdr w:val="none" w:sz="0" w:space="0" w:color="auto" w:frame="1"/>
        </w:rPr>
      </w:pPr>
    </w:p>
    <w:p w14:paraId="0AD1DD26" w14:textId="77777777" w:rsidR="00BA32F8" w:rsidRDefault="00BA32F8" w:rsidP="00BE074C">
      <w:pPr>
        <w:pStyle w:val="NormalWeb"/>
        <w:shd w:val="clear" w:color="auto" w:fill="FFFFFF"/>
        <w:spacing w:after="0"/>
        <w:rPr>
          <w:rStyle w:val="rvts5"/>
          <w:b/>
          <w:bCs/>
          <w:bdr w:val="none" w:sz="0" w:space="0" w:color="auto" w:frame="1"/>
        </w:rPr>
      </w:pPr>
    </w:p>
    <w:p w14:paraId="3C086AF0" w14:textId="77777777" w:rsidR="003E2835" w:rsidRDefault="003E2835" w:rsidP="00BE074C">
      <w:pPr>
        <w:pStyle w:val="NormalWeb"/>
        <w:shd w:val="clear" w:color="auto" w:fill="FFFFFF"/>
        <w:spacing w:after="0"/>
        <w:rPr>
          <w:rStyle w:val="rvts5"/>
          <w:b/>
          <w:bCs/>
          <w:bdr w:val="none" w:sz="0" w:space="0" w:color="auto" w:frame="1"/>
        </w:rPr>
      </w:pPr>
    </w:p>
    <w:p w14:paraId="29FB4504" w14:textId="77777777" w:rsidR="003E2835" w:rsidRDefault="003E2835" w:rsidP="00BE074C">
      <w:pPr>
        <w:pStyle w:val="NormalWeb"/>
        <w:shd w:val="clear" w:color="auto" w:fill="FFFFFF"/>
        <w:spacing w:after="0"/>
        <w:rPr>
          <w:rStyle w:val="rvts5"/>
          <w:b/>
          <w:bCs/>
          <w:bdr w:val="none" w:sz="0" w:space="0" w:color="auto" w:frame="1"/>
        </w:rPr>
      </w:pPr>
    </w:p>
    <w:p w14:paraId="3E72C7D9" w14:textId="77777777" w:rsidR="0074747E" w:rsidRDefault="0074747E" w:rsidP="00BE074C">
      <w:pPr>
        <w:pStyle w:val="NormalWeb"/>
        <w:shd w:val="clear" w:color="auto" w:fill="FFFFFF"/>
        <w:spacing w:after="0"/>
        <w:rPr>
          <w:rStyle w:val="rvts5"/>
          <w:b/>
          <w:bCs/>
          <w:bdr w:val="none" w:sz="0" w:space="0" w:color="auto" w:frame="1"/>
        </w:rPr>
      </w:pPr>
    </w:p>
    <w:p w14:paraId="7B9D29E1" w14:textId="77777777" w:rsidR="00BA32F8" w:rsidRDefault="00BA32F8" w:rsidP="00BE074C">
      <w:pPr>
        <w:pStyle w:val="NormalWeb"/>
        <w:shd w:val="clear" w:color="auto" w:fill="FFFFFF"/>
        <w:spacing w:after="0"/>
        <w:rPr>
          <w:rStyle w:val="rvts5"/>
          <w:b/>
          <w:bCs/>
          <w:bdr w:val="none" w:sz="0" w:space="0" w:color="auto" w:frame="1"/>
        </w:rPr>
      </w:pPr>
    </w:p>
    <w:p w14:paraId="591C057A" w14:textId="45BCFAF4" w:rsidR="00BE074C" w:rsidRPr="000C25C2" w:rsidRDefault="00BA32F8" w:rsidP="00BE074C">
      <w:pPr>
        <w:pStyle w:val="NormalWeb"/>
        <w:shd w:val="clear" w:color="auto" w:fill="FFFFFF"/>
        <w:spacing w:after="0"/>
        <w:rPr>
          <w:sz w:val="20"/>
          <w:szCs w:val="20"/>
        </w:rPr>
      </w:pPr>
      <w:r>
        <w:rPr>
          <w:rStyle w:val="rvts5"/>
          <w:b/>
          <w:bCs/>
          <w:bdr w:val="none" w:sz="0" w:space="0" w:color="auto" w:frame="1"/>
        </w:rPr>
        <w:lastRenderedPageBreak/>
        <w:t xml:space="preserve">    Anexa Nr. 6</w:t>
      </w:r>
    </w:p>
    <w:p w14:paraId="230B01D9" w14:textId="77777777" w:rsidR="00BE074C" w:rsidRPr="000C25C2" w:rsidRDefault="00BE074C" w:rsidP="00BE074C">
      <w:pPr>
        <w:pStyle w:val="NormalWeb"/>
        <w:shd w:val="clear" w:color="auto" w:fill="FFFFFF"/>
        <w:spacing w:after="0"/>
        <w:rPr>
          <w:sz w:val="20"/>
          <w:szCs w:val="20"/>
        </w:rPr>
      </w:pPr>
      <w:r w:rsidRPr="000C25C2">
        <w:rPr>
          <w:rStyle w:val="rvts8"/>
          <w:bdr w:val="none" w:sz="0" w:space="0" w:color="auto" w:frame="1"/>
        </w:rPr>
        <w:t>    </w:t>
      </w:r>
      <w:r w:rsidRPr="000C25C2">
        <w:rPr>
          <w:rStyle w:val="rvts5"/>
          <w:b/>
          <w:bCs/>
          <w:bdr w:val="none" w:sz="0" w:space="0" w:color="auto" w:frame="1"/>
        </w:rPr>
        <w:t>la normele metodologice</w:t>
      </w:r>
    </w:p>
    <w:p w14:paraId="7852A437" w14:textId="77777777" w:rsidR="00BE074C" w:rsidRPr="000C25C2" w:rsidRDefault="00BE074C" w:rsidP="00BE074C">
      <w:pPr>
        <w:pStyle w:val="rvps1"/>
        <w:shd w:val="clear" w:color="auto" w:fill="FFFFFF"/>
        <w:spacing w:before="0" w:beforeAutospacing="0" w:after="0" w:afterAutospacing="0"/>
        <w:jc w:val="center"/>
        <w:rPr>
          <w:sz w:val="20"/>
          <w:szCs w:val="20"/>
        </w:rPr>
      </w:pPr>
      <w:r w:rsidRPr="000C25C2">
        <w:rPr>
          <w:rStyle w:val="rvts1"/>
          <w:b/>
          <w:bCs/>
          <w:sz w:val="20"/>
          <w:szCs w:val="20"/>
          <w:bdr w:val="none" w:sz="0" w:space="0" w:color="auto" w:frame="1"/>
        </w:rPr>
        <w:t>CONTRACT*)</w:t>
      </w:r>
    </w:p>
    <w:p w14:paraId="1572CFA3" w14:textId="77777777" w:rsidR="00BE074C" w:rsidRPr="000C25C2" w:rsidRDefault="00BE074C" w:rsidP="00BE074C">
      <w:pPr>
        <w:pStyle w:val="rvps1"/>
        <w:shd w:val="clear" w:color="auto" w:fill="FFFFFF"/>
        <w:spacing w:before="0" w:beforeAutospacing="0" w:after="0" w:afterAutospacing="0"/>
        <w:jc w:val="center"/>
        <w:rPr>
          <w:sz w:val="20"/>
          <w:szCs w:val="20"/>
        </w:rPr>
      </w:pPr>
      <w:r w:rsidRPr="000C25C2">
        <w:rPr>
          <w:rStyle w:val="rvts1"/>
          <w:b/>
          <w:bCs/>
          <w:sz w:val="20"/>
          <w:szCs w:val="20"/>
          <w:bdr w:val="none" w:sz="0" w:space="0" w:color="auto" w:frame="1"/>
        </w:rPr>
        <w:t>pentru asigurarea continuităţii asistenţei medicale primare în regim de gardă prin centrele de permanenţă</w:t>
      </w:r>
    </w:p>
    <w:p w14:paraId="70946B37" w14:textId="77777777" w:rsidR="00BE074C" w:rsidRPr="000C25C2" w:rsidRDefault="00BE074C" w:rsidP="00BE074C">
      <w:pPr>
        <w:pStyle w:val="rvps1"/>
        <w:shd w:val="clear" w:color="auto" w:fill="FFFFFF"/>
        <w:spacing w:before="0" w:beforeAutospacing="0" w:after="0" w:afterAutospacing="0"/>
        <w:jc w:val="center"/>
        <w:rPr>
          <w:sz w:val="20"/>
          <w:szCs w:val="20"/>
        </w:rPr>
      </w:pPr>
      <w:r w:rsidRPr="000C25C2">
        <w:rPr>
          <w:b/>
          <w:bCs/>
          <w:sz w:val="20"/>
          <w:szCs w:val="20"/>
          <w:bdr w:val="none" w:sz="0" w:space="0" w:color="auto" w:frame="1"/>
        </w:rPr>
        <w:br/>
      </w:r>
    </w:p>
    <w:p w14:paraId="08E2165E" w14:textId="77777777" w:rsidR="00BE074C" w:rsidRPr="000C25C2" w:rsidRDefault="00BE074C" w:rsidP="00BE074C">
      <w:pPr>
        <w:pStyle w:val="rvps1"/>
        <w:shd w:val="clear" w:color="auto" w:fill="FFFFFF"/>
        <w:spacing w:before="0" w:beforeAutospacing="0" w:after="0" w:afterAutospacing="0"/>
        <w:jc w:val="center"/>
        <w:rPr>
          <w:sz w:val="20"/>
          <w:szCs w:val="20"/>
        </w:rPr>
      </w:pPr>
      <w:r w:rsidRPr="000C25C2">
        <w:rPr>
          <w:rStyle w:val="rvts1"/>
          <w:b/>
          <w:bCs/>
          <w:sz w:val="20"/>
          <w:szCs w:val="20"/>
          <w:bdr w:val="none" w:sz="0" w:space="0" w:color="auto" w:frame="1"/>
        </w:rPr>
        <w:t>- model -</w:t>
      </w:r>
    </w:p>
    <w:p w14:paraId="6480D183" w14:textId="77777777" w:rsidR="00BE074C" w:rsidRPr="000C25C2" w:rsidRDefault="00BE074C" w:rsidP="00BE074C">
      <w:pPr>
        <w:pStyle w:val="rvps1"/>
        <w:shd w:val="clear" w:color="auto" w:fill="FFFFFF"/>
        <w:spacing w:before="0" w:beforeAutospacing="0" w:after="0" w:afterAutospacing="0"/>
        <w:jc w:val="center"/>
        <w:rPr>
          <w:sz w:val="20"/>
          <w:szCs w:val="20"/>
        </w:rPr>
      </w:pPr>
      <w:r w:rsidRPr="000C25C2">
        <w:rPr>
          <w:b/>
          <w:bCs/>
          <w:sz w:val="20"/>
          <w:szCs w:val="20"/>
          <w:bdr w:val="none" w:sz="0" w:space="0" w:color="auto" w:frame="1"/>
        </w:rPr>
        <w:br/>
      </w:r>
      <w:r w:rsidRPr="000C25C2">
        <w:rPr>
          <w:b/>
          <w:bCs/>
          <w:bdr w:val="none" w:sz="0" w:space="0" w:color="auto" w:frame="1"/>
        </w:rPr>
        <w:br/>
      </w:r>
    </w:p>
    <w:p w14:paraId="3CF285BA" w14:textId="77777777" w:rsidR="00BE074C" w:rsidRPr="000C25C2" w:rsidRDefault="00BE074C" w:rsidP="00BE074C">
      <w:pPr>
        <w:pStyle w:val="NormalWeb"/>
        <w:shd w:val="clear" w:color="auto" w:fill="FFFFFF"/>
        <w:spacing w:after="0"/>
        <w:rPr>
          <w:sz w:val="20"/>
          <w:szCs w:val="20"/>
        </w:rPr>
      </w:pPr>
      <w:bookmarkStart w:id="58" w:name="4995511"/>
      <w:bookmarkEnd w:id="58"/>
      <w:r w:rsidRPr="000C25C2">
        <w:rPr>
          <w:rStyle w:val="rvts8"/>
          <w:bdr w:val="none" w:sz="0" w:space="0" w:color="auto" w:frame="1"/>
        </w:rPr>
        <w:t>   </w:t>
      </w:r>
      <w:r w:rsidRPr="000C25C2">
        <w:rPr>
          <w:rStyle w:val="rvts5"/>
          <w:b/>
          <w:bCs/>
          <w:bdr w:val="none" w:sz="0" w:space="0" w:color="auto" w:frame="1"/>
        </w:rPr>
        <w:t> I. Părţile contractante</w:t>
      </w:r>
    </w:p>
    <w:p w14:paraId="3F010311" w14:textId="77777777" w:rsidR="00BE074C" w:rsidRPr="000C25C2" w:rsidRDefault="00BE074C" w:rsidP="00E64655">
      <w:pPr>
        <w:pStyle w:val="NormalWeb"/>
        <w:shd w:val="clear" w:color="auto" w:fill="FFFFFF"/>
        <w:spacing w:after="0"/>
        <w:jc w:val="both"/>
        <w:rPr>
          <w:sz w:val="20"/>
          <w:szCs w:val="20"/>
        </w:rPr>
      </w:pPr>
      <w:r w:rsidRPr="000C25C2">
        <w:rPr>
          <w:bdr w:val="none" w:sz="0" w:space="0" w:color="auto" w:frame="1"/>
        </w:rPr>
        <w:br/>
      </w:r>
    </w:p>
    <w:p w14:paraId="24DF7C7E"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Casa de Asigurări de Sănătate ......................, cu sediul în municipiul/oraşul ......................., str. ............. nr. ....., judeţul/sectorul ......................, telefon/fax ........................., reprezentată prin preşedinte - director general .........................,</w:t>
      </w:r>
    </w:p>
    <w:p w14:paraId="2CB7B508"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şi</w:t>
      </w:r>
    </w:p>
    <w:p w14:paraId="1EA8C3C8"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Cabinetul de medicină de familie ....................., organizat astfel:</w:t>
      </w:r>
    </w:p>
    <w:p w14:paraId="4B6B9B42"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 cabinetul medical individual ..............,............, reprezentat prin medicul titular .................;</w:t>
      </w:r>
    </w:p>
    <w:p w14:paraId="7A301761"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 cabinetul medical asociat sau grupat .............., reprezentat prin medicul delegat ...............;</w:t>
      </w:r>
    </w:p>
    <w:p w14:paraId="21FDCD5D"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 societatea civilă medicală ......................, reprezentată prin administratorul ......................;</w:t>
      </w:r>
    </w:p>
    <w:p w14:paraId="20BC3CA2"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 unitatea medico-sanitară cu personalitate juridică, înfiinţată potrivit </w:t>
      </w:r>
      <w:hyperlink r:id="rId8" w:history="1">
        <w:r w:rsidRPr="000C25C2">
          <w:rPr>
            <w:rStyle w:val="Hyperlink"/>
            <w:color w:val="auto"/>
            <w:bdr w:val="none" w:sz="0" w:space="0" w:color="auto" w:frame="1"/>
          </w:rPr>
          <w:t>Legii nr. 31/1990</w:t>
        </w:r>
      </w:hyperlink>
      <w:r w:rsidRPr="000C25C2">
        <w:rPr>
          <w:rStyle w:val="rvts8"/>
          <w:bdr w:val="none" w:sz="0" w:space="0" w:color="auto" w:frame="1"/>
        </w:rPr>
        <w:t> privind societăţile comerciale, republicată, cu modificările şi completările ulterioare, ................., reprezentată prin .....................,</w:t>
      </w:r>
    </w:p>
    <w:p w14:paraId="706ED024"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având sediul cabinetului de medicină de familie în municipiul/oraşul/comuna ........................, str. .............. nr. ...., bl. ...., sc. ......, et. ...., ap. ...., judeţul/sectorul ......................, str. ............... nr. ...., telefon .............., cont nr. ....................., deschis la Trezoreria Statului sau cont nr. deschis la Banca ..................., cod numeric personal al reprezentantului legal .................... sau cod unic de înregistrare ....................., care participă la constituirea echipelor de gardă pentru asigurarea continuităţii asistenţei medicale primare în regim de gardă prin Centrul de permanenţă ............., înfiinţat prin Decizia Direcţiei de Sănătate Publică ................. nr. .............</w:t>
      </w:r>
    </w:p>
    <w:p w14:paraId="6633E53E" w14:textId="77777777" w:rsidR="00BE074C" w:rsidRPr="000C25C2" w:rsidRDefault="00BE074C" w:rsidP="00E64655">
      <w:pPr>
        <w:pStyle w:val="NormalWeb"/>
        <w:shd w:val="clear" w:color="auto" w:fill="FFFFFF"/>
        <w:spacing w:after="0"/>
        <w:jc w:val="both"/>
        <w:rPr>
          <w:sz w:val="20"/>
          <w:szCs w:val="20"/>
        </w:rPr>
      </w:pPr>
      <w:r w:rsidRPr="000C25C2">
        <w:rPr>
          <w:bdr w:val="none" w:sz="0" w:space="0" w:color="auto" w:frame="1"/>
        </w:rPr>
        <w:br/>
      </w:r>
    </w:p>
    <w:p w14:paraId="6FEE7893" w14:textId="77777777" w:rsidR="00BE074C" w:rsidRPr="000C25C2" w:rsidRDefault="00BE074C" w:rsidP="00BE074C">
      <w:pPr>
        <w:pStyle w:val="NormalWeb"/>
        <w:shd w:val="clear" w:color="auto" w:fill="FFFFFF"/>
        <w:spacing w:after="0"/>
        <w:rPr>
          <w:sz w:val="20"/>
          <w:szCs w:val="20"/>
        </w:rPr>
      </w:pPr>
      <w:bookmarkStart w:id="59" w:name="4995512"/>
      <w:bookmarkEnd w:id="59"/>
      <w:r w:rsidRPr="000C25C2">
        <w:rPr>
          <w:rStyle w:val="rvts8"/>
          <w:bdr w:val="none" w:sz="0" w:space="0" w:color="auto" w:frame="1"/>
        </w:rPr>
        <w:t>    </w:t>
      </w:r>
      <w:r w:rsidRPr="000C25C2">
        <w:rPr>
          <w:rStyle w:val="rvts5"/>
          <w:b/>
          <w:bCs/>
          <w:bdr w:val="none" w:sz="0" w:space="0" w:color="auto" w:frame="1"/>
        </w:rPr>
        <w:t>II. Obiectul contractului</w:t>
      </w:r>
    </w:p>
    <w:p w14:paraId="2A94A5AD" w14:textId="77777777" w:rsidR="00BE074C" w:rsidRPr="000C25C2" w:rsidRDefault="00BE074C" w:rsidP="00BE074C">
      <w:pPr>
        <w:pStyle w:val="NormalWeb"/>
        <w:shd w:val="clear" w:color="auto" w:fill="FFFFFF"/>
        <w:spacing w:after="0"/>
        <w:rPr>
          <w:sz w:val="20"/>
          <w:szCs w:val="20"/>
        </w:rPr>
      </w:pPr>
      <w:r w:rsidRPr="000C25C2">
        <w:rPr>
          <w:bdr w:val="none" w:sz="0" w:space="0" w:color="auto" w:frame="1"/>
        </w:rPr>
        <w:br/>
      </w:r>
    </w:p>
    <w:p w14:paraId="23A4A482" w14:textId="39B34DD1" w:rsidR="00BE074C" w:rsidRPr="000C25C2" w:rsidRDefault="00BE074C" w:rsidP="00BE074C">
      <w:pPr>
        <w:pStyle w:val="NormalWeb"/>
        <w:shd w:val="clear" w:color="auto" w:fill="FFFFFF"/>
        <w:spacing w:after="0"/>
        <w:rPr>
          <w:sz w:val="20"/>
          <w:szCs w:val="20"/>
        </w:rPr>
      </w:pPr>
      <w:bookmarkStart w:id="60" w:name="4995513"/>
      <w:bookmarkEnd w:id="60"/>
      <w:r w:rsidRPr="000C25C2">
        <w:rPr>
          <w:rStyle w:val="rvts5"/>
          <w:b/>
          <w:bCs/>
          <w:bdr w:val="none" w:sz="0" w:space="0" w:color="auto" w:frame="1"/>
        </w:rPr>
        <w:t>    Art. 1</w:t>
      </w:r>
      <w:r w:rsidRPr="000C25C2">
        <w:rPr>
          <w:rStyle w:val="rvts8"/>
          <w:bdr w:val="none" w:sz="0" w:space="0" w:color="auto" w:frame="1"/>
        </w:rPr>
        <w:t> - Obiectul prezentului contract îl constituie asigurarea continuităţii asistenţei medicale primare în regim de gardă în medicina primară prin centrele de permanenţă, conform </w:t>
      </w:r>
      <w:hyperlink r:id="rId9" w:history="1">
        <w:r w:rsidRPr="00BA32F8">
          <w:rPr>
            <w:rStyle w:val="Hyperlink"/>
            <w:color w:val="auto"/>
            <w:u w:val="none"/>
            <w:bdr w:val="none" w:sz="0" w:space="0" w:color="auto" w:frame="1"/>
          </w:rPr>
          <w:t>Legii nr. 263/2004</w:t>
        </w:r>
      </w:hyperlink>
      <w:r w:rsidRPr="000C25C2">
        <w:rPr>
          <w:rStyle w:val="rvts8"/>
          <w:bdr w:val="none" w:sz="0" w:space="0" w:color="auto" w:frame="1"/>
        </w:rPr>
        <w:t> privind asigurarea continuităţii asistenţei medicale primare prin centrele de permanenţă, cu modificările ş</w:t>
      </w:r>
      <w:r w:rsidR="00BA32F8">
        <w:rPr>
          <w:rStyle w:val="rvts8"/>
          <w:bdr w:val="none" w:sz="0" w:space="0" w:color="auto" w:frame="1"/>
        </w:rPr>
        <w:t>i completările ulterioare</w:t>
      </w:r>
      <w:r w:rsidRPr="000C25C2">
        <w:rPr>
          <w:rStyle w:val="rvts8"/>
          <w:bdr w:val="none" w:sz="0" w:space="0" w:color="auto" w:frame="1"/>
        </w:rPr>
        <w:t xml:space="preserve"> şi </w:t>
      </w:r>
      <w:r w:rsidR="00BA32F8">
        <w:rPr>
          <w:rStyle w:val="rvts8"/>
          <w:bdr w:val="none" w:sz="0" w:space="0" w:color="auto" w:frame="1"/>
        </w:rPr>
        <w:t xml:space="preserve">a </w:t>
      </w:r>
      <w:hyperlink r:id="rId10" w:history="1">
        <w:r w:rsidRPr="00BA32F8">
          <w:rPr>
            <w:rStyle w:val="Hyperlink"/>
            <w:color w:val="auto"/>
            <w:u w:val="none"/>
            <w:bdr w:val="none" w:sz="0" w:space="0" w:color="auto" w:frame="1"/>
            <w:shd w:val="clear" w:color="auto" w:fill="FFFFFF"/>
          </w:rPr>
          <w:t>Normelor metodologice</w:t>
        </w:r>
      </w:hyperlink>
      <w:r w:rsidRPr="000C25C2">
        <w:rPr>
          <w:rStyle w:val="rvts8"/>
          <w:bdr w:val="none" w:sz="0" w:space="0" w:color="auto" w:frame="1"/>
        </w:rPr>
        <w:t> cu privire la asigurarea continuităţii asistenţei medicale primare prin centrele de permanenţă</w:t>
      </w:r>
      <w:r w:rsidR="00BA32F8">
        <w:rPr>
          <w:rStyle w:val="rvts8"/>
          <w:bdr w:val="none" w:sz="0" w:space="0" w:color="auto" w:frame="1"/>
        </w:rPr>
        <w:t>, aprobate prin Ordinul ministrului sănătății și al ministrului dezvoltării, lucrărilor publice și administrației nr. .......... din........</w:t>
      </w:r>
      <w:r w:rsidRPr="000C25C2">
        <w:rPr>
          <w:rStyle w:val="rvts8"/>
          <w:bdr w:val="none" w:sz="0" w:space="0" w:color="auto" w:frame="1"/>
        </w:rPr>
        <w:t>.</w:t>
      </w:r>
    </w:p>
    <w:p w14:paraId="7E47CDB7" w14:textId="77777777" w:rsidR="00BE074C" w:rsidRPr="000C25C2" w:rsidRDefault="00BE074C" w:rsidP="00BE074C">
      <w:pPr>
        <w:pStyle w:val="NormalWeb"/>
        <w:shd w:val="clear" w:color="auto" w:fill="FFFFFF"/>
        <w:spacing w:after="0"/>
        <w:rPr>
          <w:sz w:val="20"/>
          <w:szCs w:val="20"/>
        </w:rPr>
      </w:pPr>
      <w:r w:rsidRPr="000C25C2">
        <w:rPr>
          <w:bdr w:val="none" w:sz="0" w:space="0" w:color="auto" w:frame="1"/>
        </w:rPr>
        <w:br/>
      </w:r>
    </w:p>
    <w:p w14:paraId="23ABD20E" w14:textId="77777777" w:rsidR="00BE074C" w:rsidRPr="000C25C2" w:rsidRDefault="00BE074C" w:rsidP="00BE074C">
      <w:pPr>
        <w:pStyle w:val="NormalWeb"/>
        <w:shd w:val="clear" w:color="auto" w:fill="FFFFFF"/>
        <w:spacing w:after="0"/>
        <w:rPr>
          <w:sz w:val="20"/>
          <w:szCs w:val="20"/>
        </w:rPr>
      </w:pPr>
      <w:bookmarkStart w:id="61" w:name="4995514"/>
      <w:bookmarkEnd w:id="61"/>
      <w:r w:rsidRPr="000C25C2">
        <w:rPr>
          <w:rStyle w:val="rvts8"/>
          <w:bdr w:val="none" w:sz="0" w:space="0" w:color="auto" w:frame="1"/>
        </w:rPr>
        <w:t>    </w:t>
      </w:r>
      <w:r w:rsidRPr="000C25C2">
        <w:rPr>
          <w:rStyle w:val="rvts5"/>
          <w:b/>
          <w:bCs/>
          <w:bdr w:val="none" w:sz="0" w:space="0" w:color="auto" w:frame="1"/>
        </w:rPr>
        <w:t>III. Servicii medicale acordate</w:t>
      </w:r>
    </w:p>
    <w:p w14:paraId="11A61E35" w14:textId="77777777" w:rsidR="00BE074C" w:rsidRPr="000C25C2" w:rsidRDefault="00BE074C" w:rsidP="00BE074C">
      <w:pPr>
        <w:pStyle w:val="NormalWeb"/>
        <w:shd w:val="clear" w:color="auto" w:fill="FFFFFF"/>
        <w:spacing w:after="0"/>
        <w:rPr>
          <w:sz w:val="20"/>
          <w:szCs w:val="20"/>
        </w:rPr>
      </w:pPr>
      <w:r w:rsidRPr="000C25C2">
        <w:rPr>
          <w:bdr w:val="none" w:sz="0" w:space="0" w:color="auto" w:frame="1"/>
        </w:rPr>
        <w:br/>
      </w:r>
    </w:p>
    <w:p w14:paraId="2CE196CB" w14:textId="42B8680A" w:rsidR="00BE074C" w:rsidRPr="000C25C2" w:rsidRDefault="00BE074C" w:rsidP="00BE074C">
      <w:pPr>
        <w:pStyle w:val="NormalWeb"/>
        <w:shd w:val="clear" w:color="auto" w:fill="FFFFFF"/>
        <w:spacing w:after="0"/>
        <w:rPr>
          <w:sz w:val="20"/>
          <w:szCs w:val="20"/>
        </w:rPr>
      </w:pPr>
      <w:bookmarkStart w:id="62" w:name="4995515"/>
      <w:bookmarkEnd w:id="62"/>
      <w:r w:rsidRPr="000C25C2">
        <w:rPr>
          <w:rStyle w:val="rvts5"/>
          <w:b/>
          <w:bCs/>
          <w:bdr w:val="none" w:sz="0" w:space="0" w:color="auto" w:frame="1"/>
        </w:rPr>
        <w:t>    Art. 2</w:t>
      </w:r>
      <w:r w:rsidRPr="000C25C2">
        <w:rPr>
          <w:rStyle w:val="rvts8"/>
          <w:bdr w:val="none" w:sz="0" w:space="0" w:color="auto" w:frame="1"/>
        </w:rPr>
        <w:t> - Serviciile medicale acordate în cadrul centrului de permanenţă sunt cele prevăzute în Normele metodologice cu privire la asigurarea continuităţii asistenţei medicale primare prin centrele de permanenţă</w:t>
      </w:r>
      <w:r w:rsidR="00BA32F8">
        <w:rPr>
          <w:rStyle w:val="rvts8"/>
          <w:bdr w:val="none" w:sz="0" w:space="0" w:color="auto" w:frame="1"/>
        </w:rPr>
        <w:t>.</w:t>
      </w:r>
    </w:p>
    <w:p w14:paraId="4DC55D73" w14:textId="0D78B170" w:rsidR="00BE074C" w:rsidRPr="000C25C2" w:rsidRDefault="00BE074C" w:rsidP="00E64655">
      <w:pPr>
        <w:pStyle w:val="NormalWeb"/>
        <w:shd w:val="clear" w:color="auto" w:fill="FFFFFF"/>
        <w:spacing w:after="0"/>
        <w:jc w:val="both"/>
        <w:rPr>
          <w:sz w:val="20"/>
          <w:szCs w:val="20"/>
        </w:rPr>
      </w:pPr>
      <w:bookmarkStart w:id="63" w:name="4995516"/>
      <w:bookmarkEnd w:id="63"/>
      <w:r w:rsidRPr="000C25C2">
        <w:rPr>
          <w:rStyle w:val="rvts5"/>
          <w:b/>
          <w:bCs/>
          <w:bdr w:val="none" w:sz="0" w:space="0" w:color="auto" w:frame="1"/>
        </w:rPr>
        <w:lastRenderedPageBreak/>
        <w:t>    Art. 3</w:t>
      </w:r>
      <w:r w:rsidRPr="000C25C2">
        <w:rPr>
          <w:rStyle w:val="rvts8"/>
          <w:bdr w:val="none" w:sz="0" w:space="0" w:color="auto" w:frame="1"/>
        </w:rPr>
        <w:t> -  La asigurarea continuităţii asistenţei medicale primare în regim de gardă prin centrele de permanenţă participă:</w:t>
      </w:r>
    </w:p>
    <w:p w14:paraId="279EE43D"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1. Medic de familie:</w:t>
      </w:r>
    </w:p>
    <w:p w14:paraId="15A6BB60"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Numele .............................., prenumele .................................</w:t>
      </w:r>
    </w:p>
    <w:p w14:paraId="386F02BB"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Cod numeric personal ............................................................</w:t>
      </w:r>
    </w:p>
    <w:p w14:paraId="15C883E5"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Gradul profesional ..................................................................</w:t>
      </w:r>
    </w:p>
    <w:p w14:paraId="4878B85D" w14:textId="77777777" w:rsidR="00BE074C" w:rsidRPr="000C25C2" w:rsidRDefault="00BE074C" w:rsidP="00BE074C">
      <w:pPr>
        <w:pStyle w:val="NormalWeb"/>
        <w:shd w:val="clear" w:color="auto" w:fill="FFFFFF"/>
        <w:spacing w:after="0"/>
        <w:rPr>
          <w:sz w:val="20"/>
          <w:szCs w:val="20"/>
        </w:rPr>
      </w:pPr>
      <w:r w:rsidRPr="000C25C2">
        <w:rPr>
          <w:rStyle w:val="rvts8"/>
          <w:bdr w:val="none" w:sz="0" w:space="0" w:color="auto" w:frame="1"/>
        </w:rPr>
        <w:t>    Codul de parafă al medicului ...................................................</w:t>
      </w:r>
    </w:p>
    <w:p w14:paraId="5A45AF43" w14:textId="77777777" w:rsidR="00BE074C" w:rsidRPr="000C25C2" w:rsidRDefault="00BE074C" w:rsidP="00BE074C">
      <w:pPr>
        <w:pStyle w:val="NormalWeb"/>
        <w:shd w:val="clear" w:color="auto" w:fill="FFFFFF"/>
        <w:spacing w:after="0"/>
        <w:rPr>
          <w:sz w:val="20"/>
          <w:szCs w:val="20"/>
        </w:rPr>
      </w:pPr>
      <w:r w:rsidRPr="000C25C2">
        <w:rPr>
          <w:rStyle w:val="rvts8"/>
          <w:bdr w:val="none" w:sz="0" w:space="0" w:color="auto" w:frame="1"/>
        </w:rPr>
        <w:t>    2. Asistent medical:</w:t>
      </w:r>
    </w:p>
    <w:p w14:paraId="3E617143" w14:textId="77777777" w:rsidR="00BE074C" w:rsidRPr="000C25C2" w:rsidRDefault="00BE074C" w:rsidP="00BE074C">
      <w:pPr>
        <w:pStyle w:val="NormalWeb"/>
        <w:shd w:val="clear" w:color="auto" w:fill="FFFFFF"/>
        <w:spacing w:after="0"/>
        <w:rPr>
          <w:sz w:val="20"/>
          <w:szCs w:val="20"/>
        </w:rPr>
      </w:pPr>
      <w:r w:rsidRPr="000C25C2">
        <w:rPr>
          <w:rStyle w:val="rvts8"/>
          <w:bdr w:val="none" w:sz="0" w:space="0" w:color="auto" w:frame="1"/>
        </w:rPr>
        <w:t>    Numele ............................, prenumele ...................................</w:t>
      </w:r>
    </w:p>
    <w:p w14:paraId="3B42DB9A" w14:textId="77777777" w:rsidR="00BE074C" w:rsidRPr="000C25C2" w:rsidRDefault="00BE074C" w:rsidP="00BE074C">
      <w:pPr>
        <w:pStyle w:val="NormalWeb"/>
        <w:shd w:val="clear" w:color="auto" w:fill="FFFFFF"/>
        <w:spacing w:after="0"/>
        <w:rPr>
          <w:sz w:val="20"/>
          <w:szCs w:val="20"/>
        </w:rPr>
      </w:pPr>
      <w:r w:rsidRPr="000C25C2">
        <w:rPr>
          <w:rStyle w:val="rvts8"/>
          <w:bdr w:val="none" w:sz="0" w:space="0" w:color="auto" w:frame="1"/>
        </w:rPr>
        <w:t>    Cod numeric personal ............................................................</w:t>
      </w:r>
    </w:p>
    <w:p w14:paraId="0EEF68A2" w14:textId="77777777" w:rsidR="00BE074C" w:rsidRPr="000C25C2" w:rsidRDefault="00BE074C" w:rsidP="00BE074C">
      <w:pPr>
        <w:pStyle w:val="NormalWeb"/>
        <w:shd w:val="clear" w:color="auto" w:fill="FFFFFF"/>
        <w:spacing w:after="0"/>
        <w:rPr>
          <w:sz w:val="20"/>
          <w:szCs w:val="20"/>
        </w:rPr>
      </w:pPr>
      <w:r w:rsidRPr="000C25C2">
        <w:rPr>
          <w:bdr w:val="none" w:sz="0" w:space="0" w:color="auto" w:frame="1"/>
        </w:rPr>
        <w:br/>
      </w:r>
    </w:p>
    <w:p w14:paraId="118DBF7C" w14:textId="77777777" w:rsidR="00BE074C" w:rsidRPr="000C25C2" w:rsidRDefault="00BE074C" w:rsidP="00BE074C">
      <w:pPr>
        <w:pStyle w:val="NormalWeb"/>
        <w:shd w:val="clear" w:color="auto" w:fill="FFFFFF"/>
        <w:spacing w:after="0"/>
        <w:rPr>
          <w:sz w:val="20"/>
          <w:szCs w:val="20"/>
        </w:rPr>
      </w:pPr>
      <w:bookmarkStart w:id="64" w:name="4995517"/>
      <w:bookmarkEnd w:id="64"/>
      <w:r w:rsidRPr="000C25C2">
        <w:rPr>
          <w:rStyle w:val="rvts8"/>
          <w:bdr w:val="none" w:sz="0" w:space="0" w:color="auto" w:frame="1"/>
        </w:rPr>
        <w:t>    </w:t>
      </w:r>
      <w:r w:rsidRPr="000C25C2">
        <w:rPr>
          <w:rStyle w:val="rvts5"/>
          <w:b/>
          <w:bCs/>
          <w:bdr w:val="none" w:sz="0" w:space="0" w:color="auto" w:frame="1"/>
        </w:rPr>
        <w:t>IV. Durata contractului</w:t>
      </w:r>
    </w:p>
    <w:p w14:paraId="05F7A71B" w14:textId="77777777" w:rsidR="00BE074C" w:rsidRPr="000C25C2" w:rsidRDefault="00BE074C" w:rsidP="00BE074C">
      <w:pPr>
        <w:pStyle w:val="NormalWeb"/>
        <w:shd w:val="clear" w:color="auto" w:fill="FFFFFF"/>
        <w:spacing w:after="0"/>
        <w:rPr>
          <w:sz w:val="20"/>
          <w:szCs w:val="20"/>
        </w:rPr>
      </w:pPr>
      <w:r w:rsidRPr="000C25C2">
        <w:rPr>
          <w:bdr w:val="none" w:sz="0" w:space="0" w:color="auto" w:frame="1"/>
        </w:rPr>
        <w:br/>
      </w:r>
    </w:p>
    <w:p w14:paraId="08D26CFC" w14:textId="77777777" w:rsidR="00BE074C" w:rsidRPr="000C25C2" w:rsidRDefault="00BE074C" w:rsidP="00BE074C">
      <w:pPr>
        <w:pStyle w:val="NormalWeb"/>
        <w:shd w:val="clear" w:color="auto" w:fill="FFFFFF"/>
        <w:spacing w:after="0"/>
        <w:rPr>
          <w:sz w:val="20"/>
          <w:szCs w:val="20"/>
        </w:rPr>
      </w:pPr>
      <w:bookmarkStart w:id="65" w:name="4995518"/>
      <w:bookmarkEnd w:id="65"/>
      <w:r w:rsidRPr="000C25C2">
        <w:rPr>
          <w:rStyle w:val="rvts5"/>
          <w:b/>
          <w:bCs/>
          <w:bdr w:val="none" w:sz="0" w:space="0" w:color="auto" w:frame="1"/>
        </w:rPr>
        <w:t>    Art. 4</w:t>
      </w:r>
      <w:r w:rsidRPr="000C25C2">
        <w:rPr>
          <w:rStyle w:val="rvts8"/>
          <w:bdr w:val="none" w:sz="0" w:space="0" w:color="auto" w:frame="1"/>
        </w:rPr>
        <w:t xml:space="preserve"> - </w:t>
      </w:r>
      <w:r w:rsidRPr="000C25C2">
        <w:t xml:space="preserve">Art. 4 </w:t>
      </w:r>
      <w:r w:rsidRPr="000C25C2">
        <w:rPr>
          <w:rStyle w:val="ListLabel2"/>
        </w:rPr>
        <w:t xml:space="preserve"> </w:t>
      </w:r>
      <w:r w:rsidRPr="000C25C2">
        <w:t>Prezentul contract este valabil de la data încheierii până la 31 decembrie_________”</w:t>
      </w:r>
      <w:r w:rsidRPr="000C25C2">
        <w:rPr>
          <w:rStyle w:val="rvts8"/>
          <w:bdr w:val="none" w:sz="0" w:space="0" w:color="auto" w:frame="1"/>
        </w:rPr>
        <w:t>.</w:t>
      </w:r>
    </w:p>
    <w:p w14:paraId="0BABBF8A" w14:textId="77777777" w:rsidR="00BE074C" w:rsidRPr="000C25C2" w:rsidRDefault="00BE074C" w:rsidP="00BE074C">
      <w:pPr>
        <w:pStyle w:val="NormalWeb"/>
        <w:shd w:val="clear" w:color="auto" w:fill="FFFFFF"/>
        <w:spacing w:after="0"/>
        <w:rPr>
          <w:sz w:val="20"/>
          <w:szCs w:val="20"/>
        </w:rPr>
      </w:pPr>
      <w:r w:rsidRPr="000C25C2">
        <w:rPr>
          <w:bdr w:val="none" w:sz="0" w:space="0" w:color="auto" w:frame="1"/>
        </w:rPr>
        <w:br/>
      </w:r>
    </w:p>
    <w:p w14:paraId="56DFC941" w14:textId="77777777" w:rsidR="00BE074C" w:rsidRPr="000C25C2" w:rsidRDefault="00BE074C" w:rsidP="00BE074C">
      <w:pPr>
        <w:pStyle w:val="NormalWeb"/>
        <w:shd w:val="clear" w:color="auto" w:fill="FFFFFF"/>
        <w:spacing w:after="0"/>
        <w:rPr>
          <w:sz w:val="20"/>
          <w:szCs w:val="20"/>
        </w:rPr>
      </w:pPr>
      <w:bookmarkStart w:id="66" w:name="4995519"/>
      <w:bookmarkEnd w:id="66"/>
      <w:r w:rsidRPr="000C25C2">
        <w:rPr>
          <w:rStyle w:val="rvts8"/>
          <w:bdr w:val="none" w:sz="0" w:space="0" w:color="auto" w:frame="1"/>
        </w:rPr>
        <w:t>    </w:t>
      </w:r>
      <w:r w:rsidRPr="000C25C2">
        <w:rPr>
          <w:rStyle w:val="rvts5"/>
          <w:b/>
          <w:bCs/>
          <w:bdr w:val="none" w:sz="0" w:space="0" w:color="auto" w:frame="1"/>
        </w:rPr>
        <w:t>V. Obligaţiile părţilor</w:t>
      </w:r>
    </w:p>
    <w:p w14:paraId="62389E53" w14:textId="77777777" w:rsidR="00BE074C" w:rsidRPr="000C25C2" w:rsidRDefault="00BE074C" w:rsidP="00E64655">
      <w:pPr>
        <w:pStyle w:val="NormalWeb"/>
        <w:shd w:val="clear" w:color="auto" w:fill="FFFFFF"/>
        <w:spacing w:after="0"/>
        <w:jc w:val="both"/>
        <w:rPr>
          <w:sz w:val="20"/>
          <w:szCs w:val="20"/>
        </w:rPr>
      </w:pPr>
      <w:r w:rsidRPr="000C25C2">
        <w:rPr>
          <w:bdr w:val="none" w:sz="0" w:space="0" w:color="auto" w:frame="1"/>
        </w:rPr>
        <w:br/>
      </w:r>
    </w:p>
    <w:p w14:paraId="311EBC95" w14:textId="77777777" w:rsidR="00BE074C" w:rsidRPr="000C25C2" w:rsidRDefault="00BE074C" w:rsidP="00E64655">
      <w:pPr>
        <w:pStyle w:val="NormalWeb"/>
        <w:shd w:val="clear" w:color="auto" w:fill="FFFFFF"/>
        <w:spacing w:after="0"/>
        <w:jc w:val="both"/>
        <w:rPr>
          <w:sz w:val="20"/>
          <w:szCs w:val="20"/>
        </w:rPr>
      </w:pPr>
      <w:bookmarkStart w:id="67" w:name="4995520"/>
      <w:bookmarkEnd w:id="67"/>
      <w:r w:rsidRPr="000C25C2">
        <w:rPr>
          <w:rStyle w:val="rvts8"/>
          <w:bdr w:val="none" w:sz="0" w:space="0" w:color="auto" w:frame="1"/>
        </w:rPr>
        <w:t>    A. Obligaţiile casei de asigurări de sănătate </w:t>
      </w:r>
    </w:p>
    <w:p w14:paraId="03355F39" w14:textId="77777777" w:rsidR="00BE074C" w:rsidRPr="000C25C2" w:rsidRDefault="00BE074C" w:rsidP="00E64655">
      <w:pPr>
        <w:pStyle w:val="NormalWeb"/>
        <w:shd w:val="clear" w:color="auto" w:fill="FFFFFF"/>
        <w:spacing w:after="0"/>
        <w:jc w:val="both"/>
        <w:rPr>
          <w:sz w:val="20"/>
          <w:szCs w:val="20"/>
        </w:rPr>
      </w:pPr>
      <w:bookmarkStart w:id="68" w:name="4995521"/>
      <w:bookmarkEnd w:id="68"/>
      <w:r w:rsidRPr="000C25C2">
        <w:rPr>
          <w:rStyle w:val="rvts5"/>
          <w:b/>
          <w:bCs/>
          <w:bdr w:val="none" w:sz="0" w:space="0" w:color="auto" w:frame="1"/>
        </w:rPr>
        <w:t>    Art. 5</w:t>
      </w:r>
      <w:r w:rsidRPr="000C25C2">
        <w:rPr>
          <w:rStyle w:val="rvts8"/>
          <w:bdr w:val="none" w:sz="0" w:space="0" w:color="auto" w:frame="1"/>
        </w:rPr>
        <w:t> - Casa de asigurări de sănătate are următoarele obligaţii:</w:t>
      </w:r>
    </w:p>
    <w:p w14:paraId="2C3C92D2" w14:textId="77777777" w:rsidR="00B06642" w:rsidRPr="000C25C2" w:rsidRDefault="00B06642" w:rsidP="00B06642">
      <w:pPr>
        <w:pStyle w:val="NormalWeb"/>
        <w:shd w:val="clear" w:color="auto" w:fill="FFFFFF"/>
        <w:spacing w:after="0" w:line="240" w:lineRule="auto"/>
        <w:ind w:firstLine="720"/>
        <w:jc w:val="both"/>
      </w:pPr>
      <w:r w:rsidRPr="000C25C2">
        <w:rPr>
          <w:rStyle w:val="rvts8"/>
          <w:bdr w:val="none" w:sz="0" w:space="0" w:color="auto" w:frame="1"/>
        </w:rPr>
        <w:t>a) încheie contracte distincte cu cabinetele de medicină de familie ai căror titulari/reprezentanţi legali au constituit echipele de gardă pentru asigurarea continuităţii asistenţei medicale primare prin centrele de permanenţă, în limita sumelor primite prin transferuri din bugetul Ministerului Sănătăţii;</w:t>
      </w:r>
    </w:p>
    <w:p w14:paraId="2AD95443" w14:textId="025909EE" w:rsidR="00B06642" w:rsidRPr="000C25C2" w:rsidRDefault="00B06642" w:rsidP="00B06642">
      <w:pPr>
        <w:pStyle w:val="NormalWeb"/>
        <w:shd w:val="clear" w:color="auto" w:fill="FFFFFF"/>
        <w:spacing w:after="0" w:line="240" w:lineRule="auto"/>
        <w:ind w:firstLine="720"/>
        <w:jc w:val="both"/>
      </w:pPr>
      <w:r w:rsidRPr="000C25C2">
        <w:rPr>
          <w:rStyle w:val="rvts8"/>
          <w:bdr w:val="none" w:sz="0" w:space="0" w:color="auto" w:frame="1"/>
        </w:rPr>
        <w:t>  b) deconte</w:t>
      </w:r>
      <w:r>
        <w:rPr>
          <w:rStyle w:val="rvts8"/>
          <w:bdr w:val="none" w:sz="0" w:space="0" w:color="auto" w:frame="1"/>
        </w:rPr>
        <w:t>ază</w:t>
      </w:r>
      <w:r w:rsidRPr="000C25C2">
        <w:rPr>
          <w:rStyle w:val="rvts8"/>
          <w:bdr w:val="none" w:sz="0" w:space="0" w:color="auto" w:frame="1"/>
        </w:rPr>
        <w:t xml:space="preserve"> cabinetelor de medicină de familie cu care au încheiat contracte, în termen de 20 de zile calendaristice de la depunerea documentelor necesare decontării, contravaloarea orelor de gardă efectuate în centrele de permanenţă, </w:t>
      </w:r>
      <w:r w:rsidR="00DF5E90" w:rsidRPr="00260A50">
        <w:rPr>
          <w:rFonts w:cstheme="minorHAnsi"/>
          <w:sz w:val="23"/>
          <w:szCs w:val="23"/>
        </w:rPr>
        <w:t xml:space="preserve">cu </w:t>
      </w:r>
      <w:r w:rsidR="00DF5E90" w:rsidRPr="00DF5E90">
        <w:rPr>
          <w:rFonts w:cstheme="minorHAnsi"/>
          <w:sz w:val="23"/>
          <w:szCs w:val="23"/>
        </w:rPr>
        <w:t>sau fără</w:t>
      </w:r>
      <w:r w:rsidR="00DF5E90" w:rsidRPr="00260A50">
        <w:rPr>
          <w:rFonts w:cstheme="minorHAnsi"/>
          <w:sz w:val="23"/>
          <w:szCs w:val="23"/>
        </w:rPr>
        <w:t xml:space="preserve"> cheltuieli de administrare şi funcţionare, după caz</w:t>
      </w:r>
      <w:r>
        <w:rPr>
          <w:rStyle w:val="rvts8"/>
          <w:bdr w:val="none" w:sz="0" w:space="0" w:color="auto" w:frame="1"/>
        </w:rPr>
        <w:t>,</w:t>
      </w:r>
      <w:r w:rsidRPr="000C25C2">
        <w:rPr>
          <w:rStyle w:val="rvts8"/>
          <w:bdr w:val="none" w:sz="0" w:space="0" w:color="auto" w:frame="1"/>
        </w:rPr>
        <w:t xml:space="preserve"> cu cheltuieli pentru dotarea şi menţinerea trusei de urgenţă cu medicamente şi materiale sanitare, după caz;</w:t>
      </w:r>
    </w:p>
    <w:p w14:paraId="6E825D3D" w14:textId="77777777" w:rsidR="00B06642" w:rsidRPr="00601693" w:rsidRDefault="00B06642" w:rsidP="00B06642">
      <w:pPr>
        <w:pStyle w:val="NormalWeb"/>
        <w:shd w:val="clear" w:color="auto" w:fill="FFFFFF"/>
        <w:spacing w:after="0" w:line="240" w:lineRule="auto"/>
        <w:ind w:firstLine="720"/>
        <w:jc w:val="both"/>
      </w:pPr>
      <w:r w:rsidRPr="00601693">
        <w:rPr>
          <w:rStyle w:val="rvts8"/>
          <w:bdr w:val="none" w:sz="0" w:space="0" w:color="auto" w:frame="1"/>
        </w:rPr>
        <w:t xml:space="preserve">  c) efectuează, în comisii mixte </w:t>
      </w:r>
      <w:r w:rsidRPr="00601693">
        <w:rPr>
          <w:iCs/>
          <w:shd w:val="clear" w:color="auto" w:fill="FFFFFF"/>
        </w:rPr>
        <w:t>formate din reprezentanţi ai direcţiilor de sănătate publică şi ai caselor de asigurări de sănătate,</w:t>
      </w:r>
      <w:r w:rsidRPr="00601693">
        <w:rPr>
          <w:rStyle w:val="rvts8"/>
          <w:bdr w:val="none" w:sz="0" w:space="0" w:color="auto" w:frame="1"/>
        </w:rPr>
        <w:t xml:space="preserve"> în limita competenţelor, controlul privind </w:t>
      </w:r>
      <w:r w:rsidRPr="00601693">
        <w:rPr>
          <w:iCs/>
          <w:shd w:val="clear" w:color="auto" w:fill="FFFFFF"/>
        </w:rPr>
        <w:t>respectarea de către medicii şi asistenţii medicali a programului de gardă, conform programării avizate de către direcţiile de sănătate publică;</w:t>
      </w:r>
    </w:p>
    <w:p w14:paraId="1A3FD144" w14:textId="77777777" w:rsidR="00B06642" w:rsidRPr="000C25C2" w:rsidRDefault="00B06642" w:rsidP="00B06642">
      <w:pPr>
        <w:pStyle w:val="NormalWeb"/>
        <w:shd w:val="clear" w:color="auto" w:fill="FFFFFF"/>
        <w:spacing w:after="0" w:line="240" w:lineRule="auto"/>
        <w:ind w:firstLine="720"/>
        <w:jc w:val="both"/>
      </w:pPr>
      <w:r w:rsidRPr="000C25C2">
        <w:rPr>
          <w:rStyle w:val="rvts8"/>
          <w:bdr w:val="none" w:sz="0" w:space="0" w:color="auto" w:frame="1"/>
        </w:rPr>
        <w:t> d) înmâne</w:t>
      </w:r>
      <w:r>
        <w:rPr>
          <w:rStyle w:val="rvts8"/>
          <w:bdr w:val="none" w:sz="0" w:space="0" w:color="auto" w:frame="1"/>
        </w:rPr>
        <w:t>ază</w:t>
      </w:r>
      <w:r w:rsidRPr="000C25C2">
        <w:rPr>
          <w:rStyle w:val="rvts8"/>
          <w:bdr w:val="none" w:sz="0" w:space="0" w:color="auto" w:frame="1"/>
        </w:rPr>
        <w:t xml:space="preserve">, la momentul efectuării controlului, coordonatorului centrului de permanență sau, după caz, </w:t>
      </w:r>
      <w:r>
        <w:rPr>
          <w:rStyle w:val="rvts8"/>
          <w:bdr w:val="none" w:sz="0" w:space="0" w:color="auto" w:frame="1"/>
        </w:rPr>
        <w:t>comunică</w:t>
      </w:r>
      <w:r w:rsidRPr="000C25C2">
        <w:rPr>
          <w:rStyle w:val="rvts8"/>
          <w:bdr w:val="none" w:sz="0" w:space="0" w:color="auto" w:frame="1"/>
        </w:rPr>
        <w:t xml:space="preserve"> medicilor de familie titulari/reprezentantului legal al cabinetului de medicină de familie procesul-verbal şi/sau nota de constatare ca urmare a efectuării controlului</w:t>
      </w:r>
      <w:r>
        <w:rPr>
          <w:rStyle w:val="rvts8"/>
          <w:bdr w:val="none" w:sz="0" w:space="0" w:color="auto" w:frame="1"/>
        </w:rPr>
        <w:t>,</w:t>
      </w:r>
      <w:r w:rsidRPr="000C25C2">
        <w:rPr>
          <w:rStyle w:val="rvts8"/>
          <w:bdr w:val="none" w:sz="0" w:space="0" w:color="auto" w:frame="1"/>
        </w:rPr>
        <w:t xml:space="preserve"> în termen de 3 zile lucrătoare de la data efectuării acestuia.</w:t>
      </w:r>
    </w:p>
    <w:p w14:paraId="41D5AE6F" w14:textId="279F7AF3" w:rsidR="00BE074C" w:rsidRPr="000C25C2" w:rsidRDefault="00BE074C" w:rsidP="00E64655">
      <w:pPr>
        <w:pStyle w:val="NormalWeb"/>
        <w:shd w:val="clear" w:color="auto" w:fill="FFFFFF"/>
        <w:spacing w:after="0"/>
        <w:jc w:val="both"/>
        <w:rPr>
          <w:sz w:val="20"/>
          <w:szCs w:val="20"/>
        </w:rPr>
      </w:pPr>
    </w:p>
    <w:p w14:paraId="3D91A893" w14:textId="77777777" w:rsidR="00BE074C" w:rsidRPr="000C25C2" w:rsidRDefault="00BE074C" w:rsidP="00E64655">
      <w:pPr>
        <w:pStyle w:val="NormalWeb"/>
        <w:shd w:val="clear" w:color="auto" w:fill="FFFFFF"/>
        <w:spacing w:after="0"/>
        <w:jc w:val="both"/>
        <w:rPr>
          <w:sz w:val="20"/>
          <w:szCs w:val="20"/>
        </w:rPr>
      </w:pPr>
      <w:bookmarkStart w:id="69" w:name="4995522"/>
      <w:bookmarkEnd w:id="69"/>
      <w:r w:rsidRPr="000C25C2">
        <w:rPr>
          <w:rStyle w:val="rvts8"/>
          <w:bdr w:val="none" w:sz="0" w:space="0" w:color="auto" w:frame="1"/>
        </w:rPr>
        <w:t>    B. Obligaţiile cabinetelor de medicină de familie ai căror titulari au constituit echipele de gardă pentru asigurarea continuităţii asistenţei medicale în regim de gardă în centrele de permanenţă</w:t>
      </w:r>
    </w:p>
    <w:p w14:paraId="17FCEE7D" w14:textId="77777777" w:rsidR="00BE074C" w:rsidRPr="000C25C2" w:rsidRDefault="00BE074C" w:rsidP="00E64655">
      <w:pPr>
        <w:pStyle w:val="NormalWeb"/>
        <w:shd w:val="clear" w:color="auto" w:fill="FFFFFF"/>
        <w:spacing w:after="0"/>
        <w:jc w:val="both"/>
        <w:rPr>
          <w:sz w:val="20"/>
          <w:szCs w:val="20"/>
        </w:rPr>
      </w:pPr>
      <w:bookmarkStart w:id="70" w:name="4995523"/>
      <w:bookmarkEnd w:id="70"/>
      <w:r w:rsidRPr="000C25C2">
        <w:rPr>
          <w:rStyle w:val="rvts5"/>
          <w:b/>
          <w:bCs/>
          <w:bdr w:val="none" w:sz="0" w:space="0" w:color="auto" w:frame="1"/>
        </w:rPr>
        <w:t>    Art. 6</w:t>
      </w:r>
      <w:r w:rsidRPr="000C25C2">
        <w:rPr>
          <w:rStyle w:val="rvts8"/>
          <w:bdr w:val="none" w:sz="0" w:space="0" w:color="auto" w:frame="1"/>
        </w:rPr>
        <w:t> - Medicul de familie titular/Reprezentantul legal al cabinetului de medicină de familie care asigură continuitatea asistenţei medicale în regim de gardă prin centrele de permanenţă are următoarele obligaţii:</w:t>
      </w:r>
    </w:p>
    <w:p w14:paraId="0306C08A" w14:textId="77777777" w:rsidR="0026152B" w:rsidRDefault="0026152B" w:rsidP="0026152B">
      <w:pPr>
        <w:pStyle w:val="NormalWeb"/>
        <w:shd w:val="clear" w:color="auto" w:fill="FFFFFF"/>
        <w:spacing w:after="0"/>
        <w:rPr>
          <w:rFonts w:ascii="Arial" w:hAnsi="Arial" w:cs="Arial"/>
          <w:color w:val="000000"/>
          <w:sz w:val="20"/>
          <w:szCs w:val="20"/>
        </w:rPr>
      </w:pPr>
      <w:r>
        <w:rPr>
          <w:rStyle w:val="rvts8"/>
          <w:color w:val="000000"/>
          <w:bdr w:val="none" w:sz="0" w:space="0" w:color="auto" w:frame="1"/>
        </w:rPr>
        <w:t xml:space="preserve">          a) afişează la cabinetul medical în care îşi desfăşoară activitatea următoarele date:</w:t>
      </w:r>
    </w:p>
    <w:p w14:paraId="35150E81" w14:textId="77777777" w:rsidR="0026152B" w:rsidRDefault="0026152B" w:rsidP="0026152B">
      <w:pPr>
        <w:pStyle w:val="NormalWeb"/>
        <w:shd w:val="clear" w:color="auto" w:fill="FFFFFF"/>
        <w:spacing w:after="0"/>
        <w:rPr>
          <w:rFonts w:ascii="Arial" w:hAnsi="Arial" w:cs="Arial"/>
          <w:color w:val="000000"/>
          <w:sz w:val="20"/>
          <w:szCs w:val="20"/>
        </w:rPr>
      </w:pPr>
      <w:r>
        <w:rPr>
          <w:rStyle w:val="rvts8"/>
          <w:color w:val="000000"/>
          <w:bdr w:val="none" w:sz="0" w:space="0" w:color="auto" w:frame="1"/>
        </w:rPr>
        <w:t>                          i) centrul de permanenţă care asigură rezolvarea situaţiilor de urgenţă în afara programului de activitate;</w:t>
      </w:r>
    </w:p>
    <w:p w14:paraId="03DA3054" w14:textId="77777777" w:rsidR="0026152B" w:rsidRDefault="0026152B" w:rsidP="0026152B">
      <w:pPr>
        <w:pStyle w:val="NormalWeb"/>
        <w:shd w:val="clear" w:color="auto" w:fill="FFFFFF"/>
        <w:spacing w:after="0"/>
        <w:rPr>
          <w:rFonts w:ascii="Arial" w:hAnsi="Arial" w:cs="Arial"/>
          <w:color w:val="000000"/>
          <w:sz w:val="20"/>
          <w:szCs w:val="20"/>
        </w:rPr>
      </w:pPr>
      <w:r>
        <w:rPr>
          <w:rStyle w:val="rvts8"/>
          <w:color w:val="000000"/>
          <w:bdr w:val="none" w:sz="0" w:space="0" w:color="auto" w:frame="1"/>
        </w:rPr>
        <w:t>                         ii) numărul de telefon al centrului de permanenţă;</w:t>
      </w:r>
    </w:p>
    <w:p w14:paraId="647CB93D" w14:textId="4DFEAE55" w:rsidR="0026152B" w:rsidRDefault="0026152B" w:rsidP="0026152B">
      <w:pPr>
        <w:pStyle w:val="NormalWeb"/>
        <w:shd w:val="clear" w:color="auto" w:fill="FFFFFF"/>
        <w:spacing w:after="0"/>
        <w:rPr>
          <w:rFonts w:ascii="Arial" w:hAnsi="Arial" w:cs="Arial"/>
          <w:color w:val="000000"/>
          <w:sz w:val="20"/>
          <w:szCs w:val="20"/>
        </w:rPr>
      </w:pPr>
      <w:r>
        <w:rPr>
          <w:rStyle w:val="rvts8"/>
          <w:color w:val="000000"/>
          <w:bdr w:val="none" w:sz="0" w:space="0" w:color="auto" w:frame="1"/>
        </w:rPr>
        <w:t>                         iii) programul fiecăruia dintre medicii asociaţi</w:t>
      </w:r>
      <w:r w:rsidR="003E2835">
        <w:rPr>
          <w:rStyle w:val="rvts8"/>
          <w:color w:val="000000"/>
          <w:bdr w:val="none" w:sz="0" w:space="0" w:color="auto" w:frame="1"/>
        </w:rPr>
        <w:t xml:space="preserve"> care desfă</w:t>
      </w:r>
      <w:r w:rsidR="0074747E">
        <w:rPr>
          <w:rStyle w:val="rvts8"/>
          <w:color w:val="000000"/>
          <w:bdr w:val="none" w:sz="0" w:space="0" w:color="auto" w:frame="1"/>
        </w:rPr>
        <w:t>șoară activitate</w:t>
      </w:r>
      <w:r w:rsidR="003E2835">
        <w:rPr>
          <w:rStyle w:val="rvts8"/>
          <w:color w:val="000000"/>
          <w:bdr w:val="none" w:sz="0" w:space="0" w:color="auto" w:frame="1"/>
        </w:rPr>
        <w:t xml:space="preserve"> în cadrul centrului de permanență</w:t>
      </w:r>
      <w:r>
        <w:rPr>
          <w:rStyle w:val="rvts8"/>
          <w:color w:val="000000"/>
          <w:bdr w:val="none" w:sz="0" w:space="0" w:color="auto" w:frame="1"/>
        </w:rPr>
        <w:t>;</w:t>
      </w:r>
    </w:p>
    <w:p w14:paraId="1FDB583E" w14:textId="77777777" w:rsidR="0026152B" w:rsidRDefault="0026152B" w:rsidP="0026152B">
      <w:pPr>
        <w:pStyle w:val="NormalWeb"/>
        <w:shd w:val="clear" w:color="auto" w:fill="FFFFFF"/>
        <w:spacing w:after="0"/>
        <w:rPr>
          <w:rFonts w:ascii="Arial" w:hAnsi="Arial" w:cs="Arial"/>
          <w:color w:val="000000"/>
          <w:sz w:val="20"/>
          <w:szCs w:val="20"/>
        </w:rPr>
      </w:pPr>
      <w:r>
        <w:rPr>
          <w:rStyle w:val="rvts8"/>
          <w:color w:val="000000"/>
          <w:bdr w:val="none" w:sz="0" w:space="0" w:color="auto" w:frame="1"/>
        </w:rPr>
        <w:t>                         iv) numărul de apel telefonic unic 112 pentru apeluri de urgenţă;</w:t>
      </w:r>
    </w:p>
    <w:p w14:paraId="3CD4F866" w14:textId="77777777" w:rsidR="0026152B" w:rsidRPr="000C25C2" w:rsidRDefault="0026152B" w:rsidP="0026152B">
      <w:pPr>
        <w:pStyle w:val="NormalWeb"/>
        <w:spacing w:after="0" w:line="240" w:lineRule="auto"/>
        <w:ind w:firstLine="720"/>
        <w:jc w:val="both"/>
        <w:rPr>
          <w:rFonts w:eastAsia="Times New Roman"/>
        </w:rPr>
      </w:pPr>
      <w:r w:rsidRPr="000C25C2">
        <w:rPr>
          <w:rFonts w:eastAsia="Times New Roman"/>
        </w:rPr>
        <w:lastRenderedPageBreak/>
        <w:t xml:space="preserve"> b) </w:t>
      </w:r>
      <w:r>
        <w:t>respectă</w:t>
      </w:r>
      <w:r w:rsidRPr="000C25C2">
        <w:t xml:space="preserve">  programul  corespunzător  graficului  de  gărzi  întocmit</w:t>
      </w:r>
      <w:r>
        <w:t xml:space="preserve"> și avizat de direcția de sănătate publică</w:t>
      </w:r>
      <w:r w:rsidRPr="000C25C2">
        <w:t>. Schimbarea programului  de gardă  se  poate  face  numai  în  situații  deosebite, cu  înștiințarea, în scris, a  coordonatorului  centrului  de  permanență care va comunica direcțiilor de sănătate publică sau direcțiilor medicale din structura ministerelor și instituțiilor cu rețea sanitară proprie, după caz, spre avizare, graficul modificat</w:t>
      </w:r>
      <w:r w:rsidRPr="000C25C2">
        <w:rPr>
          <w:rFonts w:eastAsia="Times New Roman"/>
        </w:rPr>
        <w:t>;</w:t>
      </w:r>
    </w:p>
    <w:p w14:paraId="514A2B88" w14:textId="77777777" w:rsidR="0026152B" w:rsidRPr="000C25C2" w:rsidRDefault="0026152B" w:rsidP="0026152B">
      <w:pPr>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z w:val="24"/>
          <w:szCs w:val="24"/>
        </w:rPr>
        <w:t xml:space="preserve">c) </w:t>
      </w:r>
      <w:r w:rsidRPr="000C25C2">
        <w:rPr>
          <w:rStyle w:val="rvts8"/>
          <w:rFonts w:ascii="Times New Roman" w:hAnsi="Times New Roman" w:cs="Times New Roman"/>
          <w:sz w:val="24"/>
          <w:szCs w:val="24"/>
        </w:rPr>
        <w:t xml:space="preserve">întocmesc şi transmit coordonatorului centrului de permanenţă, până la data de 10 a lunii în curs, pentru luna precedentă, </w:t>
      </w:r>
      <w:r>
        <w:rPr>
          <w:rStyle w:val="rvts8"/>
          <w:rFonts w:ascii="Times New Roman" w:hAnsi="Times New Roman" w:cs="Times New Roman"/>
          <w:sz w:val="24"/>
          <w:szCs w:val="24"/>
        </w:rPr>
        <w:t>raportul</w:t>
      </w:r>
      <w:r w:rsidRPr="000C25C2">
        <w:rPr>
          <w:rStyle w:val="rvts8"/>
          <w:rFonts w:ascii="Times New Roman" w:hAnsi="Times New Roman" w:cs="Times New Roman"/>
          <w:sz w:val="24"/>
          <w:szCs w:val="24"/>
        </w:rPr>
        <w:t xml:space="preserve"> privind activitatea efectuată;</w:t>
      </w:r>
      <w:r w:rsidRPr="000C25C2">
        <w:rPr>
          <w:rFonts w:ascii="Times New Roman" w:hAnsi="Times New Roman" w:cs="Times New Roman"/>
          <w:sz w:val="24"/>
          <w:szCs w:val="24"/>
        </w:rPr>
        <w:t xml:space="preserve"> </w:t>
      </w:r>
    </w:p>
    <w:p w14:paraId="2574EF61" w14:textId="77777777" w:rsidR="0026152B" w:rsidRPr="000C25C2" w:rsidRDefault="0026152B" w:rsidP="0026152B">
      <w:pPr>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z w:val="24"/>
          <w:szCs w:val="24"/>
        </w:rPr>
        <w:t>d) țin  evidența  consumurilor  de  medicamente  și  materiale  sanitare  și  asigur</w:t>
      </w:r>
      <w:r>
        <w:rPr>
          <w:rFonts w:ascii="Times New Roman" w:hAnsi="Times New Roman" w:cs="Times New Roman"/>
          <w:sz w:val="24"/>
          <w:szCs w:val="24"/>
        </w:rPr>
        <w:t>ă</w:t>
      </w:r>
      <w:r w:rsidRPr="000C25C2">
        <w:rPr>
          <w:rFonts w:ascii="Times New Roman" w:hAnsi="Times New Roman" w:cs="Times New Roman"/>
          <w:sz w:val="24"/>
          <w:szCs w:val="24"/>
        </w:rPr>
        <w:t xml:space="preserve">  stocuri  suficiente  pentru </w:t>
      </w:r>
      <w:r>
        <w:rPr>
          <w:rFonts w:ascii="Times New Roman" w:hAnsi="Times New Roman" w:cs="Times New Roman"/>
          <w:sz w:val="24"/>
          <w:szCs w:val="24"/>
        </w:rPr>
        <w:t>desfășurarea activității în cadrul centrului de permanență</w:t>
      </w:r>
      <w:r w:rsidRPr="000C25C2">
        <w:rPr>
          <w:rFonts w:ascii="Times New Roman" w:hAnsi="Times New Roman" w:cs="Times New Roman"/>
          <w:sz w:val="24"/>
          <w:szCs w:val="24"/>
        </w:rPr>
        <w:t>;</w:t>
      </w:r>
    </w:p>
    <w:p w14:paraId="12101017" w14:textId="77777777" w:rsidR="0026152B" w:rsidRPr="000C25C2" w:rsidRDefault="0026152B" w:rsidP="0026152B">
      <w:pPr>
        <w:spacing w:after="0" w:line="240" w:lineRule="auto"/>
        <w:ind w:firstLine="720"/>
        <w:jc w:val="both"/>
        <w:rPr>
          <w:rStyle w:val="rvts8"/>
          <w:rFonts w:ascii="Times New Roman" w:hAnsi="Times New Roman" w:cs="Times New Roman"/>
          <w:sz w:val="24"/>
          <w:szCs w:val="24"/>
        </w:rPr>
      </w:pPr>
      <w:r w:rsidRPr="000C25C2">
        <w:rPr>
          <w:rFonts w:ascii="Times New Roman" w:hAnsi="Times New Roman" w:cs="Times New Roman"/>
          <w:sz w:val="24"/>
          <w:szCs w:val="24"/>
        </w:rPr>
        <w:t xml:space="preserve">e) </w:t>
      </w:r>
      <w:r w:rsidRPr="000C25C2">
        <w:rPr>
          <w:rStyle w:val="rvts8"/>
          <w:rFonts w:ascii="Times New Roman" w:hAnsi="Times New Roman" w:cs="Times New Roman"/>
          <w:sz w:val="24"/>
          <w:szCs w:val="24"/>
        </w:rPr>
        <w:t>transmit casei de asigurări de sănătate, în primele 10 zile lucrătoare ale lunii următoare, pentru luna precedentă, următoarele documente în vederea decontării activităţii medicale:</w:t>
      </w:r>
    </w:p>
    <w:p w14:paraId="0D461082" w14:textId="77777777" w:rsidR="0026152B" w:rsidRPr="000C25C2" w:rsidRDefault="0026152B" w:rsidP="0026152B">
      <w:pPr>
        <w:spacing w:after="0" w:line="240" w:lineRule="auto"/>
        <w:ind w:firstLine="720"/>
        <w:jc w:val="both"/>
        <w:rPr>
          <w:rFonts w:ascii="Times New Roman" w:hAnsi="Times New Roman" w:cs="Times New Roman"/>
          <w:sz w:val="24"/>
          <w:szCs w:val="24"/>
        </w:rPr>
      </w:pPr>
      <w:r w:rsidRPr="000C25C2">
        <w:rPr>
          <w:rStyle w:val="rvts8"/>
          <w:rFonts w:ascii="Times New Roman" w:hAnsi="Times New Roman" w:cs="Times New Roman"/>
          <w:sz w:val="24"/>
          <w:szCs w:val="24"/>
        </w:rPr>
        <w:t xml:space="preserve">      (i) </w:t>
      </w:r>
      <w:r w:rsidRPr="000C25C2">
        <w:rPr>
          <w:rFonts w:ascii="Times New Roman" w:hAnsi="Times New Roman" w:cs="Times New Roman"/>
          <w:sz w:val="24"/>
          <w:szCs w:val="24"/>
        </w:rPr>
        <w:t xml:space="preserve">Factura  electronică  cuprinzând  contravaloarea  orelor  de  gardă  efectuate, în </w:t>
      </w:r>
    </w:p>
    <w:p w14:paraId="53F41003" w14:textId="77777777" w:rsidR="0026152B" w:rsidRPr="000C25C2" w:rsidRDefault="0026152B" w:rsidP="0026152B">
      <w:pPr>
        <w:tabs>
          <w:tab w:val="left" w:pos="90"/>
          <w:tab w:val="left" w:pos="270"/>
          <w:tab w:val="left" w:pos="360"/>
          <w:tab w:val="left" w:pos="540"/>
        </w:tabs>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z w:val="24"/>
          <w:szCs w:val="24"/>
        </w:rPr>
        <w:t xml:space="preserve">      format electronic cu semnătură electronică extinsă/calificată;</w:t>
      </w:r>
    </w:p>
    <w:p w14:paraId="55171330" w14:textId="77777777" w:rsidR="0026152B" w:rsidRPr="000C25C2" w:rsidRDefault="0026152B" w:rsidP="0026152B">
      <w:pPr>
        <w:tabs>
          <w:tab w:val="left" w:pos="1080"/>
        </w:tabs>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z w:val="24"/>
          <w:szCs w:val="24"/>
        </w:rPr>
        <w:t xml:space="preserve">      (ii) Borderoul  centralizator  al  activității  desfășurate  în  centrul  de  permanență, în </w:t>
      </w:r>
    </w:p>
    <w:p w14:paraId="7147F8F1" w14:textId="77777777" w:rsidR="0026152B" w:rsidRDefault="0026152B" w:rsidP="0026152B">
      <w:pPr>
        <w:tabs>
          <w:tab w:val="left" w:pos="1080"/>
        </w:tabs>
        <w:spacing w:after="0" w:line="240" w:lineRule="auto"/>
        <w:ind w:firstLine="720"/>
        <w:jc w:val="both"/>
        <w:rPr>
          <w:rFonts w:ascii="Times New Roman" w:hAnsi="Times New Roman" w:cs="Times New Roman"/>
          <w:sz w:val="24"/>
          <w:szCs w:val="24"/>
        </w:rPr>
      </w:pPr>
      <w:r w:rsidRPr="000C25C2">
        <w:rPr>
          <w:rFonts w:ascii="Times New Roman" w:hAnsi="Times New Roman" w:cs="Times New Roman"/>
          <w:sz w:val="24"/>
          <w:szCs w:val="24"/>
        </w:rPr>
        <w:t xml:space="preserve">      format  electronic cu semnătură electronică extinsă/calificată</w:t>
      </w:r>
      <w:r>
        <w:rPr>
          <w:rFonts w:ascii="Times New Roman" w:hAnsi="Times New Roman" w:cs="Times New Roman"/>
          <w:sz w:val="24"/>
          <w:szCs w:val="24"/>
        </w:rPr>
        <w:t xml:space="preserve">, conform Anexei nr. 5 la </w:t>
      </w:r>
    </w:p>
    <w:p w14:paraId="712633F4" w14:textId="77777777" w:rsidR="0026152B" w:rsidRPr="000C25C2" w:rsidRDefault="0026152B" w:rsidP="0026152B">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prezentele norme;</w:t>
      </w:r>
    </w:p>
    <w:p w14:paraId="61A401F6" w14:textId="5B39C8BB" w:rsidR="0026152B" w:rsidRPr="000C25C2" w:rsidRDefault="0026152B" w:rsidP="0026152B">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f) acord</w:t>
      </w:r>
      <w:r>
        <w:rPr>
          <w:rFonts w:ascii="Times New Roman" w:eastAsia="Times New Roman" w:hAnsi="Times New Roman" w:cs="Times New Roman"/>
          <w:sz w:val="24"/>
          <w:szCs w:val="24"/>
        </w:rPr>
        <w:t>ă</w:t>
      </w:r>
      <w:r w:rsidRPr="000C25C2">
        <w:rPr>
          <w:rFonts w:ascii="Times New Roman" w:eastAsia="Times New Roman" w:hAnsi="Times New Roman" w:cs="Times New Roman"/>
          <w:sz w:val="24"/>
          <w:szCs w:val="24"/>
        </w:rPr>
        <w:t xml:space="preserve"> necondiţionat serviciile medicale prevăzute la art. 7</w:t>
      </w:r>
      <w:r>
        <w:rPr>
          <w:rFonts w:ascii="Times New Roman" w:eastAsia="Times New Roman" w:hAnsi="Times New Roman" w:cs="Times New Roman"/>
          <w:sz w:val="24"/>
          <w:szCs w:val="24"/>
        </w:rPr>
        <w:t xml:space="preserve"> din Normele medodologice privind asigurarea continuității asistenței medicale primare prin centrele de permanență,</w:t>
      </w:r>
      <w:r w:rsidRPr="000C25C2">
        <w:rPr>
          <w:rFonts w:ascii="Times New Roman" w:eastAsia="Times New Roman" w:hAnsi="Times New Roman" w:cs="Times New Roman"/>
          <w:sz w:val="24"/>
          <w:szCs w:val="24"/>
        </w:rPr>
        <w:t xml:space="preserve"> tuturor persoanelor care le solicită, pe toată durata gărzii, cu respectarea prevederilor legale în vigoare care reglementează activitatea medicală;</w:t>
      </w:r>
    </w:p>
    <w:p w14:paraId="6BEC30FA" w14:textId="77777777" w:rsidR="0026152B" w:rsidRPr="000C25C2" w:rsidRDefault="0026152B" w:rsidP="0026152B">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g) solicit</w:t>
      </w:r>
      <w:r>
        <w:rPr>
          <w:rFonts w:ascii="Times New Roman" w:eastAsia="Times New Roman" w:hAnsi="Times New Roman" w:cs="Times New Roman"/>
          <w:sz w:val="24"/>
          <w:szCs w:val="24"/>
        </w:rPr>
        <w:t>ă</w:t>
      </w:r>
      <w:r w:rsidRPr="000C25C2">
        <w:rPr>
          <w:rFonts w:ascii="Times New Roman" w:eastAsia="Times New Roman" w:hAnsi="Times New Roman" w:cs="Times New Roman"/>
          <w:sz w:val="24"/>
          <w:szCs w:val="24"/>
        </w:rPr>
        <w:t>, atunci când consideră că starea pacientului o impune, prin intermediul dispeceratului medical de urgenţă, intervenţia unui echipaj medical de urgenţă pentru rezolvarea cazului sau trimiterea unei ambulanţe de transport cu asistent medical, ambulanţier ori însoţitor, după caz;</w:t>
      </w:r>
    </w:p>
    <w:p w14:paraId="5F1FD543" w14:textId="77777777" w:rsidR="0026152B" w:rsidRPr="000C25C2" w:rsidRDefault="0026152B" w:rsidP="0026152B">
      <w:pPr>
        <w:spacing w:after="0" w:line="240" w:lineRule="auto"/>
        <w:ind w:firstLine="720"/>
        <w:jc w:val="both"/>
        <w:rPr>
          <w:rFonts w:ascii="Times New Roman" w:eastAsia="Times New Roman" w:hAnsi="Times New Roman" w:cs="Times New Roman"/>
          <w:sz w:val="24"/>
          <w:szCs w:val="24"/>
        </w:rPr>
      </w:pPr>
      <w:r w:rsidRPr="000C25C2">
        <w:rPr>
          <w:rFonts w:ascii="Times New Roman" w:eastAsia="Times New Roman" w:hAnsi="Times New Roman" w:cs="Times New Roman"/>
          <w:sz w:val="24"/>
          <w:szCs w:val="24"/>
        </w:rPr>
        <w:t xml:space="preserve"> h) complete</w:t>
      </w:r>
      <w:r>
        <w:rPr>
          <w:rFonts w:ascii="Times New Roman" w:eastAsia="Times New Roman" w:hAnsi="Times New Roman" w:cs="Times New Roman"/>
          <w:sz w:val="24"/>
          <w:szCs w:val="24"/>
        </w:rPr>
        <w:t>a</w:t>
      </w:r>
      <w:r w:rsidRPr="000C25C2">
        <w:rPr>
          <w:rFonts w:ascii="Times New Roman" w:eastAsia="Times New Roman" w:hAnsi="Times New Roman" w:cs="Times New Roman"/>
          <w:sz w:val="24"/>
          <w:szCs w:val="24"/>
        </w:rPr>
        <w:t>z</w:t>
      </w:r>
      <w:r>
        <w:rPr>
          <w:rFonts w:ascii="Times New Roman" w:eastAsia="Times New Roman" w:hAnsi="Times New Roman" w:cs="Times New Roman"/>
          <w:sz w:val="24"/>
          <w:szCs w:val="24"/>
        </w:rPr>
        <w:t>ă</w:t>
      </w:r>
      <w:r w:rsidRPr="000C25C2">
        <w:rPr>
          <w:rFonts w:ascii="Times New Roman" w:eastAsia="Times New Roman" w:hAnsi="Times New Roman" w:cs="Times New Roman"/>
          <w:sz w:val="24"/>
          <w:szCs w:val="24"/>
        </w:rPr>
        <w:t xml:space="preserve"> documentele şi rapoartele de activitate specifice centrului de permanenţă;</w:t>
      </w:r>
    </w:p>
    <w:p w14:paraId="634561A6" w14:textId="77777777" w:rsidR="0026152B" w:rsidRDefault="0026152B" w:rsidP="0026152B">
      <w:pPr>
        <w:pStyle w:val="NormalWeb"/>
        <w:shd w:val="clear" w:color="auto" w:fill="FFFFFF"/>
        <w:spacing w:after="0" w:line="240" w:lineRule="auto"/>
        <w:ind w:firstLine="720"/>
        <w:jc w:val="both"/>
        <w:rPr>
          <w:rStyle w:val="rvts8"/>
          <w:bdr w:val="none" w:sz="0" w:space="0" w:color="auto" w:frame="1"/>
        </w:rPr>
      </w:pPr>
      <w:r w:rsidRPr="000C25C2">
        <w:rPr>
          <w:rFonts w:eastAsia="Times New Roman"/>
        </w:rPr>
        <w:t xml:space="preserve"> i) respect</w:t>
      </w:r>
      <w:r>
        <w:rPr>
          <w:rFonts w:eastAsia="Times New Roman"/>
        </w:rPr>
        <w:t>ă</w:t>
      </w:r>
      <w:r w:rsidRPr="000C25C2">
        <w:rPr>
          <w:rFonts w:eastAsia="Times New Roman"/>
        </w:rPr>
        <w:t xml:space="preserve"> legislaţia privind prelucrarea datelor cu caracter personal</w:t>
      </w:r>
      <w:r w:rsidRPr="000C25C2">
        <w:rPr>
          <w:rStyle w:val="rvts8"/>
          <w:bdr w:val="none" w:sz="0" w:space="0" w:color="auto" w:frame="1"/>
        </w:rPr>
        <w:t>.</w:t>
      </w:r>
    </w:p>
    <w:p w14:paraId="5688DAAB" w14:textId="77777777" w:rsidR="0026152B" w:rsidRPr="000C25C2" w:rsidRDefault="0026152B" w:rsidP="0026152B">
      <w:pPr>
        <w:pStyle w:val="NormalWeb"/>
        <w:shd w:val="clear" w:color="auto" w:fill="FFFFFF"/>
        <w:spacing w:after="0" w:line="240" w:lineRule="auto"/>
        <w:ind w:firstLine="720"/>
        <w:jc w:val="both"/>
      </w:pPr>
    </w:p>
    <w:p w14:paraId="2880DE94" w14:textId="287CCB1D" w:rsidR="00BE074C" w:rsidRPr="000C25C2" w:rsidRDefault="00BE074C" w:rsidP="00BE074C">
      <w:pPr>
        <w:pStyle w:val="NormalWeb"/>
        <w:shd w:val="clear" w:color="auto" w:fill="FFFFFF"/>
        <w:spacing w:after="0"/>
        <w:rPr>
          <w:sz w:val="20"/>
          <w:szCs w:val="20"/>
        </w:rPr>
      </w:pPr>
      <w:r w:rsidRPr="000C25C2">
        <w:rPr>
          <w:rStyle w:val="rvts8"/>
          <w:bdr w:val="none" w:sz="0" w:space="0" w:color="auto" w:frame="1"/>
        </w:rPr>
        <w:t>  </w:t>
      </w:r>
      <w:r w:rsidRPr="000C25C2">
        <w:rPr>
          <w:rStyle w:val="rvts5"/>
          <w:b/>
          <w:bCs/>
          <w:bdr w:val="none" w:sz="0" w:space="0" w:color="auto" w:frame="1"/>
        </w:rPr>
        <w:t>VI. Modalităţi de plată</w:t>
      </w:r>
    </w:p>
    <w:p w14:paraId="72E78A16" w14:textId="0FCA84DC" w:rsidR="00BE074C" w:rsidRPr="000C25C2" w:rsidRDefault="00BE074C" w:rsidP="00BE074C">
      <w:pPr>
        <w:pStyle w:val="NormalWeb"/>
        <w:shd w:val="clear" w:color="auto" w:fill="FFFFFF"/>
        <w:spacing w:after="0"/>
        <w:rPr>
          <w:sz w:val="20"/>
          <w:szCs w:val="20"/>
        </w:rPr>
      </w:pPr>
    </w:p>
    <w:p w14:paraId="37A96248" w14:textId="77777777" w:rsidR="00BE074C" w:rsidRPr="000C25C2" w:rsidRDefault="00BE074C" w:rsidP="00E64655">
      <w:pPr>
        <w:pStyle w:val="NormalWeb"/>
        <w:shd w:val="clear" w:color="auto" w:fill="FFFFFF"/>
        <w:spacing w:after="0"/>
        <w:jc w:val="both"/>
        <w:rPr>
          <w:sz w:val="20"/>
          <w:szCs w:val="20"/>
        </w:rPr>
      </w:pPr>
      <w:bookmarkStart w:id="71" w:name="4995525"/>
      <w:bookmarkEnd w:id="71"/>
      <w:r w:rsidRPr="000C25C2">
        <w:rPr>
          <w:rStyle w:val="rvts5"/>
          <w:b/>
          <w:bCs/>
          <w:bdr w:val="none" w:sz="0" w:space="0" w:color="auto" w:frame="1"/>
        </w:rPr>
        <w:t>    Art. 7</w:t>
      </w:r>
      <w:r w:rsidRPr="000C25C2">
        <w:rPr>
          <w:rStyle w:val="rvts8"/>
          <w:bdr w:val="none" w:sz="0" w:space="0" w:color="auto" w:frame="1"/>
        </w:rPr>
        <w:t> - (1) Plata serviciului de gardă se face prin tarif orar separat, atât pentru medicii de familie, cât şi pentru asistenţii medicali.</w:t>
      </w:r>
    </w:p>
    <w:p w14:paraId="782C3A65"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(2) </w:t>
      </w:r>
      <w:r w:rsidRPr="000C25C2">
        <w:rPr>
          <w:rStyle w:val="rvts11"/>
          <w:bdr w:val="none" w:sz="0" w:space="0" w:color="auto" w:frame="1"/>
        </w:rPr>
        <w:t>Tariful orar pentru medicii de familie titulari de cabinet, precum şi pentru medicii angajaţi este de 40 lei/oră.</w:t>
      </w:r>
    </w:p>
    <w:p w14:paraId="53C93784"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(3) </w:t>
      </w:r>
      <w:r w:rsidRPr="000C25C2">
        <w:rPr>
          <w:rStyle w:val="rvts11"/>
          <w:bdr w:val="none" w:sz="0" w:space="0" w:color="auto" w:frame="1"/>
        </w:rPr>
        <w:t>Tariful orar pentru asistenţii medicali care desfăşoară serviciu în regim de gardă în cadrul centrelor de permanenţă se determină în funcţie de salariul negociat cu toate sporurile şi contribuţiile aferente şi nu poate fi mai mic de 20 lei/oră şi mai mare de 22,5 lei/oră.</w:t>
      </w:r>
    </w:p>
    <w:p w14:paraId="6963A27C"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(4) Pentru veniturile realizate se calculează şi se virează cotele aferente taxelor şi impozitelor potrivit reglementărilor legale în vigoare.</w:t>
      </w:r>
    </w:p>
    <w:p w14:paraId="2E5D5F97" w14:textId="2B20DD96"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(5) </w:t>
      </w:r>
      <w:r w:rsidR="00DF5E90" w:rsidRPr="000C25C2">
        <w:rPr>
          <w:rFonts w:eastAsia="Times New Roman"/>
        </w:rPr>
        <w:t xml:space="preserve">Medicii de familie/de medicină generală care participă la constituirea unui centru de permanenţă asigurând continuitatea asistenţei medicale primare în regim de gardă, în cabinetul propriu, în spaţiul pus la dispoziţie de unul dintre medicii asociați sau în spațiu asigurat de echipa medicală, suportă şi cheltuielile de administrare şi funcţionare ale cabinetului, precum şi costurile cu dotarea şi menţinerea trusei de urgenţă cu medicamente şi materiale sanitare, situaţie în care tariful orar prevăzut la alin. (1) se majorează cu 50%, adică 20 lei/oră, pentru fiecare medic de familie/medicină generală care îşi desfăşoară activitatea în acel cabinet, </w:t>
      </w:r>
      <w:r w:rsidR="00DF5E90" w:rsidRPr="00DE29A6">
        <w:rPr>
          <w:rFonts w:cstheme="minorHAnsi"/>
        </w:rPr>
        <w:t>indiferent dacă este titular, asociat, angajat sau medic cu contract de prestări servicii</w:t>
      </w:r>
      <w:r w:rsidR="00DF5E90" w:rsidRPr="00DE29A6">
        <w:rPr>
          <w:rFonts w:eastAsia="Times New Roman"/>
        </w:rPr>
        <w:t>.</w:t>
      </w:r>
      <w:r w:rsidR="00DF5E90" w:rsidRPr="000C25C2">
        <w:rPr>
          <w:rFonts w:eastAsia="Times New Roman"/>
        </w:rPr>
        <w:t xml:space="preserve"> Medicii asociați care participă la constituirea unui centru de permanenţă asigurând continuitatea asistenţei medicale primare în regim de gardă în spaţiul pus la dispoziţie de autorităţile locale suportă şi cheltuielile cu dotarea şi menţinerea trusei de urgenţă cu medicamente şi materiale sanitare, situaţie în care tariful orar de 40 lei/oră se majorează cu 4 lei/oră, pentru fiecare medic care îşi desfăşoară activitatea în acel centru de permanenţă, indiferent dacă este titular, asociat sau medic cu contract de prestări servicii</w:t>
      </w:r>
      <w:r w:rsidRPr="000C25C2">
        <w:rPr>
          <w:rStyle w:val="rvts11"/>
          <w:bdr w:val="none" w:sz="0" w:space="0" w:color="auto" w:frame="1"/>
        </w:rPr>
        <w:t>.</w:t>
      </w:r>
    </w:p>
    <w:p w14:paraId="4F28F6F3" w14:textId="77777777" w:rsidR="00BE074C" w:rsidRPr="000C25C2" w:rsidRDefault="00BE074C" w:rsidP="00E64655">
      <w:pPr>
        <w:pStyle w:val="NormalWeb"/>
        <w:shd w:val="clear" w:color="auto" w:fill="FFFFFF"/>
        <w:spacing w:after="0"/>
        <w:jc w:val="both"/>
        <w:rPr>
          <w:sz w:val="20"/>
          <w:szCs w:val="20"/>
        </w:rPr>
      </w:pPr>
      <w:bookmarkStart w:id="72" w:name="4995526"/>
      <w:bookmarkEnd w:id="72"/>
      <w:r w:rsidRPr="000C25C2">
        <w:rPr>
          <w:rStyle w:val="rvts5"/>
          <w:b/>
          <w:bCs/>
          <w:bdr w:val="none" w:sz="0" w:space="0" w:color="auto" w:frame="1"/>
        </w:rPr>
        <w:t>    Art. 8</w:t>
      </w:r>
      <w:r w:rsidRPr="000C25C2">
        <w:rPr>
          <w:rStyle w:val="rvts8"/>
          <w:bdr w:val="none" w:sz="0" w:space="0" w:color="auto" w:frame="1"/>
        </w:rPr>
        <w:t xml:space="preserve"> - (1) Medicii de familie care asigură continuitatea asistenţei medicale în regim de gardă în centrele de permanenţă beneficiază de un venit care se constituie din sumele obţinute prin înmulţirea valorii de referinţă a tarifului orar, ajustate calităţii de coordonator al centrului de permanenţă, după caz, cu procentul </w:t>
      </w:r>
      <w:r w:rsidRPr="000C25C2">
        <w:rPr>
          <w:rStyle w:val="rvts8"/>
          <w:bdr w:val="none" w:sz="0" w:space="0" w:color="auto" w:frame="1"/>
        </w:rPr>
        <w:lastRenderedPageBreak/>
        <w:t>corespunzător cheltuielilor de administrare şi funcţionare, după caz, şi cu procentul corespunzător cheltuielilor cu dotarea şi menţinerea trusei de urgenţă cu medicamente şi materiale sanitare, după caz, cu numărul total de ore de gardă efectuate de către fiecare medic de familie în parte, în luna pentru care se face plata.</w:t>
      </w:r>
    </w:p>
    <w:p w14:paraId="7196B2F9"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(2) Pentru medicul de familie care îndeplineşte rolul de coordonator al centrului de permanenţă tariful orar se majorează cu 15%.</w:t>
      </w:r>
    </w:p>
    <w:p w14:paraId="3D5CED79"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(3) Decontarea activităţii medicale desfăşurate în cadrul centrului de permanenţă se face lunar, în termen de maximum 20 de zile calendaristice de la primirea documentelor, la data de ......................................... .</w:t>
      </w:r>
    </w:p>
    <w:p w14:paraId="310F0DE7"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(4) În cazul în care un medic lipseşte nemotivat sau fără să anunţe schimbarea gărzii, va fi sancţionat cu contravaloarea orelor de gardă ce trebuiau efectuate, precum şi cu sumele aferente cheltuielilor, după caz.</w:t>
      </w:r>
    </w:p>
    <w:p w14:paraId="299533AE" w14:textId="6757A983" w:rsidR="00BE074C" w:rsidRPr="000C25C2" w:rsidRDefault="00BE074C" w:rsidP="00E64655">
      <w:pPr>
        <w:pStyle w:val="NormalWeb"/>
        <w:shd w:val="clear" w:color="auto" w:fill="FFFFFF"/>
        <w:spacing w:after="0"/>
        <w:jc w:val="both"/>
        <w:rPr>
          <w:sz w:val="20"/>
          <w:szCs w:val="20"/>
        </w:rPr>
      </w:pPr>
    </w:p>
    <w:p w14:paraId="5BEC6F1A" w14:textId="77777777" w:rsidR="00BE074C" w:rsidRPr="000C25C2" w:rsidRDefault="00BE074C" w:rsidP="00E64655">
      <w:pPr>
        <w:pStyle w:val="NormalWeb"/>
        <w:shd w:val="clear" w:color="auto" w:fill="FFFFFF"/>
        <w:spacing w:after="0"/>
        <w:jc w:val="both"/>
        <w:rPr>
          <w:sz w:val="20"/>
          <w:szCs w:val="20"/>
        </w:rPr>
      </w:pPr>
      <w:bookmarkStart w:id="73" w:name="4995527"/>
      <w:bookmarkEnd w:id="73"/>
      <w:r w:rsidRPr="000C25C2">
        <w:rPr>
          <w:rStyle w:val="rvts8"/>
          <w:bdr w:val="none" w:sz="0" w:space="0" w:color="auto" w:frame="1"/>
        </w:rPr>
        <w:t>    </w:t>
      </w:r>
      <w:r w:rsidRPr="000C25C2">
        <w:rPr>
          <w:rStyle w:val="rvts5"/>
          <w:b/>
          <w:bCs/>
          <w:bdr w:val="none" w:sz="0" w:space="0" w:color="auto" w:frame="1"/>
        </w:rPr>
        <w:t>VII. Controlul modului de organizare, derulare, monitorizare şi raportare a activităţii desfăşurate în cadrul centrelor de permanenţă</w:t>
      </w:r>
    </w:p>
    <w:p w14:paraId="09C2DF38" w14:textId="2D21D56B" w:rsidR="0026152B" w:rsidRPr="000C25C2" w:rsidRDefault="00BE074C" w:rsidP="00DB25F3">
      <w:pPr>
        <w:pStyle w:val="NormalWeb"/>
        <w:shd w:val="clear" w:color="auto" w:fill="FFFFFF"/>
        <w:spacing w:after="0"/>
        <w:jc w:val="both"/>
      </w:pPr>
      <w:r w:rsidRPr="000C25C2">
        <w:rPr>
          <w:bdr w:val="none" w:sz="0" w:space="0" w:color="auto" w:frame="1"/>
        </w:rPr>
        <w:br/>
      </w:r>
      <w:bookmarkStart w:id="74" w:name="4995528"/>
      <w:bookmarkEnd w:id="74"/>
      <w:r w:rsidRPr="000C25C2">
        <w:rPr>
          <w:rStyle w:val="rvts5"/>
          <w:b/>
          <w:bCs/>
          <w:bdr w:val="none" w:sz="0" w:space="0" w:color="auto" w:frame="1"/>
        </w:rPr>
        <w:t>    Art. 9</w:t>
      </w:r>
      <w:r w:rsidRPr="000C25C2">
        <w:rPr>
          <w:rStyle w:val="rvts8"/>
          <w:bdr w:val="none" w:sz="0" w:space="0" w:color="auto" w:frame="1"/>
        </w:rPr>
        <w:t xml:space="preserve"> - </w:t>
      </w:r>
      <w:r w:rsidR="0026152B" w:rsidRPr="000C25C2">
        <w:rPr>
          <w:rStyle w:val="rvts8"/>
          <w:bdr w:val="none" w:sz="0" w:space="0" w:color="auto" w:frame="1"/>
        </w:rPr>
        <w:t>(1) </w:t>
      </w:r>
      <w:r w:rsidR="0026152B" w:rsidRPr="000C25C2">
        <w:rPr>
          <w:rStyle w:val="rvts10"/>
          <w:bdr w:val="none" w:sz="0" w:space="0" w:color="auto" w:frame="1"/>
        </w:rPr>
        <w:t>Controlul privind respectarea asigurării continuităţii asistenţei medicale primare în regim de gardă în centrele de permanenţă se exercită cel puţin anual de comisii mixte formate din reprezentanţi ai direcţiilor de sănătate publică şi ai casei de asigurări de sănătate, în funcţie de domeniul de competenţă.</w:t>
      </w:r>
    </w:p>
    <w:p w14:paraId="13FA2CBB" w14:textId="77777777" w:rsidR="0026152B" w:rsidRPr="000C25C2" w:rsidRDefault="0026152B" w:rsidP="00DB25F3">
      <w:pPr>
        <w:pStyle w:val="NormalWeb"/>
        <w:shd w:val="clear" w:color="auto" w:fill="FFFFFF"/>
        <w:spacing w:after="0" w:line="240" w:lineRule="auto"/>
        <w:ind w:hanging="180"/>
        <w:jc w:val="both"/>
      </w:pPr>
      <w:r w:rsidRPr="000C25C2">
        <w:rPr>
          <w:rStyle w:val="rvts8"/>
          <w:bdr w:val="none" w:sz="0" w:space="0" w:color="auto" w:frame="1"/>
        </w:rPr>
        <w:t>    (2) Controlul prevăzut la alin. (1) va urmări, în principal, următoarele:</w:t>
      </w:r>
    </w:p>
    <w:p w14:paraId="7F92BD0C" w14:textId="77777777" w:rsidR="0026152B" w:rsidRPr="000C25C2" w:rsidRDefault="0026152B" w:rsidP="0026152B">
      <w:pPr>
        <w:pStyle w:val="NormalWeb"/>
        <w:shd w:val="clear" w:color="auto" w:fill="FFFFFF"/>
        <w:spacing w:after="0" w:line="240" w:lineRule="auto"/>
        <w:ind w:firstLine="720"/>
        <w:jc w:val="both"/>
      </w:pPr>
      <w:r w:rsidRPr="000C25C2">
        <w:rPr>
          <w:rStyle w:val="rvts8"/>
          <w:bdr w:val="none" w:sz="0" w:space="0" w:color="auto" w:frame="1"/>
        </w:rPr>
        <w:t xml:space="preserve">    a) respectarea </w:t>
      </w:r>
      <w:r w:rsidRPr="005B4A05">
        <w:rPr>
          <w:iCs/>
          <w:shd w:val="clear" w:color="auto" w:fill="FFFFFF"/>
        </w:rPr>
        <w:t>de către medicii şi asistenţii medicali a programului de gardă, conform programării avizate de către direcţiile de sănătate publică</w:t>
      </w:r>
      <w:r w:rsidRPr="000C25C2">
        <w:rPr>
          <w:rStyle w:val="rvts8"/>
          <w:bdr w:val="none" w:sz="0" w:space="0" w:color="auto" w:frame="1"/>
        </w:rPr>
        <w:t>;</w:t>
      </w:r>
    </w:p>
    <w:p w14:paraId="3B6B81A0" w14:textId="77777777" w:rsidR="0026152B" w:rsidRPr="000C25C2" w:rsidRDefault="0026152B" w:rsidP="0026152B">
      <w:pPr>
        <w:pStyle w:val="NormalWeb"/>
        <w:shd w:val="clear" w:color="auto" w:fill="FFFFFF"/>
        <w:spacing w:after="0" w:line="240" w:lineRule="auto"/>
        <w:ind w:firstLine="720"/>
        <w:jc w:val="both"/>
      </w:pPr>
      <w:r w:rsidRPr="000C25C2">
        <w:rPr>
          <w:rStyle w:val="rvts8"/>
          <w:bdr w:val="none" w:sz="0" w:space="0" w:color="auto" w:frame="1"/>
        </w:rPr>
        <w:t>    b) identificarea eventualelor disfuncţionalităţi în activitatea centrului de permanenţă;</w:t>
      </w:r>
    </w:p>
    <w:p w14:paraId="2658B22A" w14:textId="77777777" w:rsidR="0026152B" w:rsidRPr="000C25C2" w:rsidRDefault="0026152B" w:rsidP="0026152B">
      <w:pPr>
        <w:pStyle w:val="NormalWeb"/>
        <w:shd w:val="clear" w:color="auto" w:fill="FFFFFF"/>
        <w:spacing w:after="0" w:line="240" w:lineRule="auto"/>
        <w:ind w:firstLine="720"/>
        <w:jc w:val="both"/>
        <w:rPr>
          <w:rStyle w:val="rvts8"/>
          <w:bdr w:val="none" w:sz="0" w:space="0" w:color="auto" w:frame="1"/>
        </w:rPr>
      </w:pPr>
      <w:r w:rsidRPr="000C25C2">
        <w:rPr>
          <w:rStyle w:val="rvts8"/>
          <w:bdr w:val="none" w:sz="0" w:space="0" w:color="auto" w:frame="1"/>
        </w:rPr>
        <w:t>    c) verificarea stocurilor de medicamente.</w:t>
      </w:r>
    </w:p>
    <w:p w14:paraId="33B7C356" w14:textId="77777777" w:rsidR="0026152B" w:rsidRPr="000C25C2" w:rsidRDefault="0026152B" w:rsidP="0026152B">
      <w:pPr>
        <w:pStyle w:val="NormalWeb"/>
        <w:shd w:val="clear" w:color="auto" w:fill="FFFFFF"/>
        <w:spacing w:after="0" w:line="240" w:lineRule="auto"/>
        <w:ind w:firstLine="720"/>
        <w:jc w:val="both"/>
      </w:pPr>
      <w:r>
        <w:rPr>
          <w:rStyle w:val="rvts8"/>
          <w:bdr w:val="none" w:sz="0" w:space="0" w:color="auto" w:frame="1"/>
        </w:rPr>
        <w:t xml:space="preserve">    d</w:t>
      </w:r>
      <w:r w:rsidRPr="000C25C2">
        <w:rPr>
          <w:rStyle w:val="rvts8"/>
          <w:bdr w:val="none" w:sz="0" w:space="0" w:color="auto" w:frame="1"/>
        </w:rPr>
        <w:t xml:space="preserve">) </w:t>
      </w:r>
      <w:r>
        <w:rPr>
          <w:rStyle w:val="rvts8"/>
          <w:bdr w:val="none" w:sz="0" w:space="0" w:color="auto" w:frame="1"/>
        </w:rPr>
        <w:t>respectarea</w:t>
      </w:r>
      <w:r w:rsidRPr="000C25C2">
        <w:rPr>
          <w:rStyle w:val="rvts8"/>
          <w:bdr w:val="none" w:sz="0" w:space="0" w:color="auto" w:frame="1"/>
        </w:rPr>
        <w:t xml:space="preserve"> condiţiilor minime de spaţiu şi a circuitelor funcţionale, a condițiilor igienico-sanitare precum şi a dotării minime necesare</w:t>
      </w:r>
      <w:r>
        <w:rPr>
          <w:rStyle w:val="rvts8"/>
          <w:bdr w:val="none" w:sz="0" w:space="0" w:color="auto" w:frame="1"/>
        </w:rPr>
        <w:t>.</w:t>
      </w:r>
    </w:p>
    <w:p w14:paraId="707E28AE" w14:textId="27ABF603" w:rsidR="00BE074C" w:rsidRPr="000C25C2" w:rsidRDefault="00BE074C" w:rsidP="0026152B">
      <w:pPr>
        <w:pStyle w:val="NormalWeb"/>
        <w:shd w:val="clear" w:color="auto" w:fill="FFFFFF"/>
        <w:spacing w:after="0"/>
        <w:jc w:val="both"/>
        <w:rPr>
          <w:sz w:val="20"/>
          <w:szCs w:val="20"/>
        </w:rPr>
      </w:pPr>
    </w:p>
    <w:p w14:paraId="32EB8576" w14:textId="77777777" w:rsidR="00BE074C" w:rsidRPr="000C25C2" w:rsidRDefault="00BE074C" w:rsidP="00E64655">
      <w:pPr>
        <w:pStyle w:val="NormalWeb"/>
        <w:shd w:val="clear" w:color="auto" w:fill="FFFFFF"/>
        <w:spacing w:after="0"/>
        <w:jc w:val="both"/>
        <w:rPr>
          <w:sz w:val="20"/>
          <w:szCs w:val="20"/>
        </w:rPr>
      </w:pPr>
      <w:bookmarkStart w:id="75" w:name="4995529"/>
      <w:bookmarkEnd w:id="75"/>
      <w:r w:rsidRPr="000C25C2">
        <w:rPr>
          <w:rStyle w:val="rvts8"/>
          <w:bdr w:val="none" w:sz="0" w:space="0" w:color="auto" w:frame="1"/>
        </w:rPr>
        <w:t>    </w:t>
      </w:r>
      <w:r w:rsidRPr="000C25C2">
        <w:rPr>
          <w:rStyle w:val="rvts5"/>
          <w:b/>
          <w:bCs/>
          <w:bdr w:val="none" w:sz="0" w:space="0" w:color="auto" w:frame="1"/>
        </w:rPr>
        <w:t>VIII. Răspunderea contractuală</w:t>
      </w:r>
    </w:p>
    <w:p w14:paraId="106BC93A" w14:textId="46C921C8" w:rsidR="00BE074C" w:rsidRPr="000C25C2" w:rsidRDefault="00BE074C" w:rsidP="00E64655">
      <w:pPr>
        <w:pStyle w:val="NormalWeb"/>
        <w:shd w:val="clear" w:color="auto" w:fill="FFFFFF"/>
        <w:spacing w:after="0"/>
        <w:jc w:val="both"/>
        <w:rPr>
          <w:sz w:val="20"/>
          <w:szCs w:val="20"/>
        </w:rPr>
      </w:pPr>
    </w:p>
    <w:p w14:paraId="3DFABBE4" w14:textId="07394BEF" w:rsidR="004947A0" w:rsidRPr="004947A0" w:rsidRDefault="00BE074C" w:rsidP="004947A0">
      <w:pPr>
        <w:pStyle w:val="NormalWeb"/>
        <w:shd w:val="clear" w:color="auto" w:fill="FFFFFF"/>
        <w:spacing w:after="0"/>
        <w:rPr>
          <w:rFonts w:ascii="Arial" w:eastAsia="Times New Roman" w:hAnsi="Arial" w:cs="Arial"/>
          <w:sz w:val="20"/>
          <w:szCs w:val="20"/>
          <w:lang w:eastAsia="ro-RO"/>
        </w:rPr>
      </w:pPr>
      <w:bookmarkStart w:id="76" w:name="4995530"/>
      <w:bookmarkEnd w:id="76"/>
      <w:r w:rsidRPr="000C25C2">
        <w:rPr>
          <w:rStyle w:val="rvts5"/>
          <w:b/>
          <w:bCs/>
          <w:bdr w:val="none" w:sz="0" w:space="0" w:color="auto" w:frame="1"/>
        </w:rPr>
        <w:t>    Art. 10</w:t>
      </w:r>
      <w:r w:rsidRPr="000C25C2">
        <w:rPr>
          <w:rStyle w:val="rvts8"/>
          <w:bdr w:val="none" w:sz="0" w:space="0" w:color="auto" w:frame="1"/>
        </w:rPr>
        <w:t xml:space="preserve"> - </w:t>
      </w:r>
      <w:r w:rsidR="004947A0" w:rsidRPr="004947A0">
        <w:rPr>
          <w:rFonts w:eastAsia="Times New Roman"/>
          <w:i/>
          <w:iCs/>
          <w:color w:val="008000"/>
          <w:bdr w:val="none" w:sz="0" w:space="0" w:color="auto" w:frame="1"/>
          <w:lang w:eastAsia="ro-RO"/>
        </w:rPr>
        <w:t> </w:t>
      </w:r>
      <w:r w:rsidR="004947A0" w:rsidRPr="004947A0">
        <w:rPr>
          <w:rFonts w:eastAsia="Times New Roman"/>
          <w:iCs/>
          <w:bdr w:val="none" w:sz="0" w:space="0" w:color="auto" w:frame="1"/>
          <w:lang w:eastAsia="ro-RO"/>
        </w:rPr>
        <w:t>(</w:t>
      </w:r>
      <w:r w:rsidR="004947A0">
        <w:rPr>
          <w:rFonts w:eastAsia="Times New Roman"/>
          <w:iCs/>
          <w:bdr w:val="none" w:sz="0" w:space="0" w:color="auto" w:frame="1"/>
          <w:lang w:eastAsia="ro-RO"/>
        </w:rPr>
        <w:t>1</w:t>
      </w:r>
      <w:r w:rsidR="004947A0" w:rsidRPr="004947A0">
        <w:rPr>
          <w:rFonts w:eastAsia="Times New Roman"/>
          <w:iCs/>
          <w:bdr w:val="none" w:sz="0" w:space="0" w:color="auto" w:frame="1"/>
          <w:lang w:eastAsia="ro-RO"/>
        </w:rPr>
        <w:t>) În cazul în care se constată de către comisiile mixte de control, formate din reprezentanţi ai direcţiilor de sănătate publică şi ai caselor de asigurări de sănătate, nerespectarea de către medicii şi asistenţii medicali a programului de gardă, conform programării avizate de către direcţiile de sănătate publică, aceştia vor fi sancţionaţi cu contravaloarea orelor de gardă ce trebuiau efectuate.</w:t>
      </w:r>
    </w:p>
    <w:p w14:paraId="5706E667" w14:textId="5892E022" w:rsidR="004947A0" w:rsidRPr="004947A0" w:rsidRDefault="00DB25F3" w:rsidP="00DB25F3">
      <w:pPr>
        <w:shd w:val="clear" w:color="auto" w:fill="FFFFFF"/>
        <w:tabs>
          <w:tab w:val="left" w:pos="0"/>
        </w:tabs>
        <w:spacing w:after="0" w:line="240" w:lineRule="auto"/>
        <w:rPr>
          <w:rFonts w:ascii="Arial" w:eastAsia="Times New Roman" w:hAnsi="Arial" w:cs="Arial"/>
          <w:sz w:val="20"/>
          <w:szCs w:val="20"/>
          <w:lang w:eastAsia="ro-RO"/>
        </w:rPr>
      </w:pPr>
      <w:r>
        <w:rPr>
          <w:rFonts w:ascii="Times New Roman" w:eastAsia="Times New Roman" w:hAnsi="Times New Roman" w:cs="Times New Roman"/>
          <w:iCs/>
          <w:sz w:val="24"/>
          <w:szCs w:val="24"/>
          <w:bdr w:val="none" w:sz="0" w:space="0" w:color="auto" w:frame="1"/>
          <w:lang w:eastAsia="ro-RO"/>
        </w:rPr>
        <w:t> </w:t>
      </w:r>
      <w:r w:rsidR="004947A0">
        <w:rPr>
          <w:rFonts w:ascii="Times New Roman" w:eastAsia="Times New Roman" w:hAnsi="Times New Roman" w:cs="Times New Roman"/>
          <w:iCs/>
          <w:sz w:val="24"/>
          <w:szCs w:val="24"/>
          <w:bdr w:val="none" w:sz="0" w:space="0" w:color="auto" w:frame="1"/>
          <w:lang w:eastAsia="ro-RO"/>
        </w:rPr>
        <w:t>(2</w:t>
      </w:r>
      <w:r w:rsidR="004947A0" w:rsidRPr="004947A0">
        <w:rPr>
          <w:rFonts w:ascii="Times New Roman" w:eastAsia="Times New Roman" w:hAnsi="Times New Roman" w:cs="Times New Roman"/>
          <w:iCs/>
          <w:sz w:val="24"/>
          <w:szCs w:val="24"/>
          <w:bdr w:val="none" w:sz="0" w:space="0" w:color="auto" w:frame="1"/>
          <w:lang w:eastAsia="ro-RO"/>
        </w:rPr>
        <w:t>) Constatarea repetată a nerespectării programului de gardă, respectiv 2 absenţe nemotivate într-un interval de 12 luni, de către medici şi asistenţi medicali, se sancţionează prin excluderea medicului/asistentului medical după caz, din cadrul echipei de gardă care asigură continuitatea asistenţei medicale la centrul de permanenţă</w:t>
      </w:r>
      <w:r w:rsidR="004947A0" w:rsidRPr="004947A0">
        <w:rPr>
          <w:rFonts w:ascii="Times New Roman" w:eastAsia="Times New Roman" w:hAnsi="Times New Roman" w:cs="Times New Roman"/>
          <w:i/>
          <w:iCs/>
          <w:sz w:val="24"/>
          <w:szCs w:val="24"/>
          <w:bdr w:val="none" w:sz="0" w:space="0" w:color="auto" w:frame="1"/>
          <w:lang w:eastAsia="ro-RO"/>
        </w:rPr>
        <w:t>.</w:t>
      </w:r>
    </w:p>
    <w:p w14:paraId="121362E1" w14:textId="57178FF6"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w:t>
      </w:r>
    </w:p>
    <w:p w14:paraId="0CC51D0B" w14:textId="15E9D626" w:rsidR="00BE074C" w:rsidRPr="000C25C2" w:rsidRDefault="00BE074C" w:rsidP="00E64655">
      <w:pPr>
        <w:pStyle w:val="NormalWeb"/>
        <w:shd w:val="clear" w:color="auto" w:fill="FFFFFF"/>
        <w:spacing w:after="0"/>
        <w:jc w:val="both"/>
        <w:rPr>
          <w:sz w:val="20"/>
          <w:szCs w:val="20"/>
        </w:rPr>
      </w:pPr>
    </w:p>
    <w:p w14:paraId="00F7F788" w14:textId="21DEDBCC" w:rsidR="00BE074C" w:rsidRPr="000C25C2" w:rsidRDefault="00BE074C" w:rsidP="00E64655">
      <w:pPr>
        <w:pStyle w:val="NormalWeb"/>
        <w:shd w:val="clear" w:color="auto" w:fill="FFFFFF"/>
        <w:spacing w:after="0"/>
        <w:jc w:val="both"/>
        <w:rPr>
          <w:sz w:val="20"/>
          <w:szCs w:val="20"/>
        </w:rPr>
      </w:pPr>
      <w:bookmarkStart w:id="77" w:name="4995531"/>
      <w:bookmarkEnd w:id="77"/>
      <w:r w:rsidRPr="000C25C2">
        <w:rPr>
          <w:rStyle w:val="rvts8"/>
          <w:bdr w:val="none" w:sz="0" w:space="0" w:color="auto" w:frame="1"/>
        </w:rPr>
        <w:t>    </w:t>
      </w:r>
      <w:r w:rsidRPr="000C25C2">
        <w:rPr>
          <w:rStyle w:val="rvts5"/>
          <w:b/>
          <w:bCs/>
          <w:bdr w:val="none" w:sz="0" w:space="0" w:color="auto" w:frame="1"/>
        </w:rPr>
        <w:t xml:space="preserve">IX. </w:t>
      </w:r>
      <w:r w:rsidR="004947A0">
        <w:rPr>
          <w:rStyle w:val="rvts5"/>
          <w:b/>
          <w:bCs/>
          <w:bdr w:val="none" w:sz="0" w:space="0" w:color="auto" w:frame="1"/>
        </w:rPr>
        <w:t>Forța majoră</w:t>
      </w:r>
    </w:p>
    <w:p w14:paraId="43DFC94A" w14:textId="1F6F8FBC" w:rsidR="00BE074C" w:rsidRPr="000C25C2" w:rsidRDefault="00BE074C" w:rsidP="00E64655">
      <w:pPr>
        <w:pStyle w:val="NormalWeb"/>
        <w:shd w:val="clear" w:color="auto" w:fill="FFFFFF"/>
        <w:spacing w:after="0"/>
        <w:jc w:val="both"/>
        <w:rPr>
          <w:sz w:val="20"/>
          <w:szCs w:val="20"/>
        </w:rPr>
      </w:pPr>
    </w:p>
    <w:p w14:paraId="7B39EE27" w14:textId="43033F7B" w:rsidR="00BE074C" w:rsidRPr="000C25C2" w:rsidRDefault="00BE074C" w:rsidP="00E64655">
      <w:pPr>
        <w:pStyle w:val="NormalWeb"/>
        <w:shd w:val="clear" w:color="auto" w:fill="FFFFFF"/>
        <w:spacing w:after="0"/>
        <w:jc w:val="both"/>
        <w:rPr>
          <w:sz w:val="20"/>
          <w:szCs w:val="20"/>
        </w:rPr>
      </w:pPr>
      <w:bookmarkStart w:id="78" w:name="4995532"/>
      <w:bookmarkEnd w:id="78"/>
      <w:r w:rsidRPr="000C25C2">
        <w:rPr>
          <w:rStyle w:val="rvts5"/>
          <w:b/>
          <w:bCs/>
          <w:bdr w:val="none" w:sz="0" w:space="0" w:color="auto" w:frame="1"/>
        </w:rPr>
        <w:t>    Art. 11</w:t>
      </w:r>
      <w:r w:rsidRPr="000C25C2">
        <w:rPr>
          <w:rStyle w:val="rvts8"/>
          <w:bdr w:val="none" w:sz="0" w:space="0" w:color="auto" w:frame="1"/>
        </w:rPr>
        <w:t> </w:t>
      </w:r>
      <w:r w:rsidR="004947A0">
        <w:rPr>
          <w:rStyle w:val="rvts8"/>
          <w:bdr w:val="none" w:sz="0" w:space="0" w:color="auto" w:frame="1"/>
        </w:rPr>
        <w:t>–</w:t>
      </w:r>
      <w:r w:rsidRPr="000C25C2">
        <w:rPr>
          <w:rStyle w:val="rvts8"/>
          <w:bdr w:val="none" w:sz="0" w:space="0" w:color="auto" w:frame="1"/>
        </w:rPr>
        <w:t xml:space="preserve"> </w:t>
      </w:r>
      <w:r w:rsidR="004947A0">
        <w:rPr>
          <w:rStyle w:val="rvts8"/>
          <w:bdr w:val="none" w:sz="0" w:space="0" w:color="auto" w:frame="1"/>
        </w:rPr>
        <w:t xml:space="preserve">(1) </w:t>
      </w:r>
      <w:r w:rsidRPr="000C25C2">
        <w:rPr>
          <w:rStyle w:val="rvts8"/>
          <w:bdr w:val="none" w:sz="0" w:space="0" w:color="auto" w:frame="1"/>
        </w:rPr>
        <w:t>Orice împrejurare independentă de voinţa părţilor, intervenită după data semnării contractului şi care împiedică executarea acestuia, este considerată ca forţă majoră şi exonerează de răspundere partea care o invocă. Sunt considerate ca fiind forţă majoră, în sensul acestei clauze, împrejurări ca: război, revoluţie, cutremur, mari inundaţii, embargo.</w:t>
      </w:r>
    </w:p>
    <w:p w14:paraId="78724467" w14:textId="7777F259"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w:t>
      </w:r>
      <w:r w:rsidR="004947A0">
        <w:rPr>
          <w:rStyle w:val="rvts8"/>
          <w:bdr w:val="none" w:sz="0" w:space="0" w:color="auto" w:frame="1"/>
        </w:rPr>
        <w:t>(2)</w:t>
      </w:r>
      <w:r w:rsidRPr="000C25C2">
        <w:rPr>
          <w:rStyle w:val="rvts8"/>
          <w:bdr w:val="none" w:sz="0" w:space="0" w:color="auto" w:frame="1"/>
        </w:rPr>
        <w:t xml:space="preserve"> Partea care invocă forţa majoră trebuie să anunţe cealaltă parte în termen de 5 zile de la data apariţiei respectivului caz de forţă majoră şi să prezinte un act confirmativ eliberat de autoritatea competentă, prin care să certifice realitatea şi exactitatea faptelor care au condus la invocarea forţei majore, şi, de asemenea, de la încetarea acestui caz.</w:t>
      </w:r>
    </w:p>
    <w:p w14:paraId="52B71588" w14:textId="28521F84"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xml:space="preserve">    </w:t>
      </w:r>
      <w:r w:rsidR="004947A0">
        <w:rPr>
          <w:rStyle w:val="rvts8"/>
          <w:bdr w:val="none" w:sz="0" w:space="0" w:color="auto" w:frame="1"/>
        </w:rPr>
        <w:t xml:space="preserve">(3) </w:t>
      </w:r>
      <w:r w:rsidRPr="000C25C2">
        <w:rPr>
          <w:rStyle w:val="rvts8"/>
          <w:bdr w:val="none" w:sz="0" w:space="0" w:color="auto" w:frame="1"/>
        </w:rPr>
        <w:t>Dacă nu procedează la anunţarea, în termenele prevăzute mai sus, a începerii şi încetării cazului de forţă majoră, partea care îl invocă suportă toate daunele provocate celeilalte părţi prin neanunţarea în termen.</w:t>
      </w:r>
    </w:p>
    <w:p w14:paraId="54C1F4D2" w14:textId="77777777" w:rsidR="00BE074C" w:rsidRPr="000C25C2" w:rsidRDefault="00BE074C" w:rsidP="00E64655">
      <w:pPr>
        <w:pStyle w:val="NormalWeb"/>
        <w:shd w:val="clear" w:color="auto" w:fill="FFFFFF"/>
        <w:spacing w:after="0"/>
        <w:jc w:val="both"/>
        <w:rPr>
          <w:sz w:val="20"/>
          <w:szCs w:val="20"/>
        </w:rPr>
      </w:pPr>
      <w:r w:rsidRPr="000C25C2">
        <w:rPr>
          <w:bdr w:val="none" w:sz="0" w:space="0" w:color="auto" w:frame="1"/>
        </w:rPr>
        <w:lastRenderedPageBreak/>
        <w:br/>
      </w:r>
    </w:p>
    <w:p w14:paraId="2FDA0424" w14:textId="77777777" w:rsidR="00BE074C" w:rsidRPr="000C25C2" w:rsidRDefault="00BE074C" w:rsidP="00E64655">
      <w:pPr>
        <w:pStyle w:val="NormalWeb"/>
        <w:shd w:val="clear" w:color="auto" w:fill="FFFFFF"/>
        <w:spacing w:after="0"/>
        <w:jc w:val="both"/>
        <w:rPr>
          <w:sz w:val="20"/>
          <w:szCs w:val="20"/>
        </w:rPr>
      </w:pPr>
      <w:bookmarkStart w:id="79" w:name="4995533"/>
      <w:bookmarkEnd w:id="79"/>
      <w:r w:rsidRPr="000C25C2">
        <w:rPr>
          <w:rStyle w:val="rvts8"/>
          <w:bdr w:val="none" w:sz="0" w:space="0" w:color="auto" w:frame="1"/>
        </w:rPr>
        <w:t>    </w:t>
      </w:r>
      <w:r w:rsidRPr="000C25C2">
        <w:rPr>
          <w:rStyle w:val="rvts5"/>
          <w:b/>
          <w:bCs/>
          <w:bdr w:val="none" w:sz="0" w:space="0" w:color="auto" w:frame="1"/>
        </w:rPr>
        <w:t>X. Încetarea, rezilierea şi suspendarea contractului</w:t>
      </w:r>
    </w:p>
    <w:p w14:paraId="5E296143" w14:textId="77777777" w:rsidR="00C12B0E" w:rsidRDefault="00BE074C" w:rsidP="00C12B0E">
      <w:pPr>
        <w:pStyle w:val="ListParagraph"/>
        <w:tabs>
          <w:tab w:val="left" w:pos="1134"/>
        </w:tabs>
        <w:spacing w:after="0" w:line="240" w:lineRule="auto"/>
        <w:ind w:left="0" w:firstLine="720"/>
        <w:jc w:val="both"/>
        <w:rPr>
          <w:rFonts w:ascii="Times New Roman" w:hAnsi="Times New Roman" w:cs="Times New Roman"/>
          <w:spacing w:val="-3"/>
          <w:sz w:val="24"/>
          <w:szCs w:val="24"/>
        </w:rPr>
      </w:pPr>
      <w:r w:rsidRPr="000C25C2">
        <w:rPr>
          <w:bdr w:val="none" w:sz="0" w:space="0" w:color="auto" w:frame="1"/>
        </w:rPr>
        <w:br/>
      </w:r>
      <w:r w:rsidR="00DF5E90" w:rsidRPr="00DF5E90">
        <w:rPr>
          <w:rStyle w:val="rvts5"/>
          <w:rFonts w:ascii="Times New Roman" w:hAnsi="Times New Roman" w:cs="Times New Roman"/>
          <w:b/>
          <w:bCs/>
          <w:sz w:val="24"/>
          <w:szCs w:val="24"/>
          <w:bdr w:val="none" w:sz="0" w:space="0" w:color="auto" w:frame="1"/>
        </w:rPr>
        <w:t>    Art. 12</w:t>
      </w:r>
      <w:r w:rsidR="00DF5E90" w:rsidRPr="00DF5E90">
        <w:rPr>
          <w:rStyle w:val="rvts8"/>
          <w:rFonts w:ascii="Times New Roman" w:hAnsi="Times New Roman" w:cs="Times New Roman"/>
          <w:sz w:val="24"/>
          <w:szCs w:val="24"/>
          <w:bdr w:val="none" w:sz="0" w:space="0" w:color="auto" w:frame="1"/>
        </w:rPr>
        <w:t xml:space="preserve">  - </w:t>
      </w:r>
      <w:r w:rsidR="00DF5E90" w:rsidRPr="00DF5E90">
        <w:rPr>
          <w:rFonts w:ascii="Times New Roman" w:hAnsi="Times New Roman" w:cs="Times New Roman"/>
          <w:sz w:val="24"/>
          <w:szCs w:val="24"/>
        </w:rPr>
        <w:t>Contractul de asigurare a continuităţii asistenţei medicale primare în regim de gardă prin centrele de permanenţă se suspendă la data la care a intervenit una dintre următoarele situaţii:</w:t>
      </w:r>
      <w:r w:rsidR="00C12B0E" w:rsidRPr="00C12B0E">
        <w:rPr>
          <w:rFonts w:ascii="Times New Roman" w:hAnsi="Times New Roman" w:cs="Times New Roman"/>
          <w:spacing w:val="-3"/>
          <w:sz w:val="24"/>
          <w:szCs w:val="24"/>
        </w:rPr>
        <w:t xml:space="preserve"> </w:t>
      </w:r>
    </w:p>
    <w:p w14:paraId="5B9CCA9D" w14:textId="77777777" w:rsidR="00DF5E90" w:rsidRPr="00C12B0E" w:rsidRDefault="00DF5E90" w:rsidP="00DF5E90">
      <w:pPr>
        <w:pStyle w:val="ListParagraph"/>
        <w:numPr>
          <w:ilvl w:val="0"/>
          <w:numId w:val="16"/>
        </w:numPr>
        <w:tabs>
          <w:tab w:val="left" w:pos="851"/>
        </w:tabs>
        <w:spacing w:after="0" w:line="240" w:lineRule="auto"/>
        <w:ind w:left="0" w:firstLine="567"/>
        <w:jc w:val="both"/>
        <w:rPr>
          <w:rFonts w:ascii="Times New Roman" w:hAnsi="Times New Roman" w:cs="Times New Roman"/>
          <w:sz w:val="24"/>
          <w:szCs w:val="24"/>
        </w:rPr>
      </w:pPr>
      <w:r w:rsidRPr="00DF5E90">
        <w:rPr>
          <w:rFonts w:ascii="Times New Roman" w:hAnsi="Times New Roman" w:cs="Times New Roman"/>
          <w:sz w:val="24"/>
          <w:szCs w:val="24"/>
        </w:rPr>
        <w:t xml:space="preserve">de la data la care casa de asigurări de sănătate este înştiinţată de decizia direcției de sănătate publică de suspendare a activităţii centrului de permanenţă; </w:t>
      </w:r>
      <w:r w:rsidRPr="00DF5E90">
        <w:rPr>
          <w:rFonts w:ascii="Times New Roman" w:hAnsi="Times New Roman" w:cs="Times New Roman"/>
          <w:iCs/>
          <w:sz w:val="24"/>
          <w:szCs w:val="24"/>
        </w:rPr>
        <w:t>suspendarea operează până la data comunicării de către</w:t>
      </w:r>
      <w:r w:rsidRPr="00DF5E90">
        <w:rPr>
          <w:rFonts w:ascii="Times New Roman" w:hAnsi="Times New Roman" w:cs="Times New Roman"/>
          <w:sz w:val="24"/>
          <w:szCs w:val="24"/>
        </w:rPr>
        <w:t xml:space="preserve"> direcția de sănătate publică a deciziei de reluare a activității centrului de permanenţă;</w:t>
      </w:r>
      <w:r w:rsidRPr="00DF5E90">
        <w:rPr>
          <w:rFonts w:ascii="Times New Roman" w:hAnsi="Times New Roman" w:cs="Times New Roman"/>
          <w:iCs/>
          <w:sz w:val="24"/>
          <w:szCs w:val="24"/>
        </w:rPr>
        <w:t xml:space="preserve"> </w:t>
      </w:r>
    </w:p>
    <w:p w14:paraId="2915C25A" w14:textId="3727C857" w:rsidR="00DF5E90" w:rsidRPr="00DF5E90" w:rsidRDefault="00DF5E90" w:rsidP="00DF5E90">
      <w:pPr>
        <w:pStyle w:val="ListParagraph"/>
        <w:numPr>
          <w:ilvl w:val="0"/>
          <w:numId w:val="1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DF5E90">
        <w:rPr>
          <w:rFonts w:ascii="Times New Roman" w:hAnsi="Times New Roman" w:cs="Times New Roman"/>
          <w:sz w:val="24"/>
          <w:szCs w:val="24"/>
        </w:rPr>
        <w:t xml:space="preserve">la solicitarea </w:t>
      </w:r>
      <w:r w:rsidR="00C12B0E">
        <w:rPr>
          <w:rFonts w:ascii="Times New Roman" w:hAnsi="Times New Roman" w:cs="Times New Roman"/>
          <w:sz w:val="24"/>
          <w:szCs w:val="24"/>
        </w:rPr>
        <w:t>medicului de familie / medicului de medicină generală</w:t>
      </w:r>
      <w:r w:rsidRPr="00DF5E90">
        <w:rPr>
          <w:rFonts w:ascii="Times New Roman" w:hAnsi="Times New Roman" w:cs="Times New Roman"/>
          <w:sz w:val="24"/>
          <w:szCs w:val="24"/>
        </w:rPr>
        <w:t>, pentru motive obiective, independente de voinţa acestuia şi care determină imposibilitatea desfăşurării activităţii centrului de permanență pe o perioadă limitată de timp, după caz pe bază de documente justificative;</w:t>
      </w:r>
    </w:p>
    <w:p w14:paraId="59DDA97A" w14:textId="16B295EF" w:rsidR="00BE074C" w:rsidRPr="00DF5E90" w:rsidRDefault="00DF5E90" w:rsidP="00DF5E90">
      <w:pPr>
        <w:pStyle w:val="NormalWeb"/>
        <w:shd w:val="clear" w:color="auto" w:fill="FFFFFF"/>
        <w:spacing w:after="0"/>
        <w:jc w:val="both"/>
      </w:pPr>
      <w:r w:rsidRPr="00DF5E90">
        <w:t xml:space="preserve">          d) în cazurile de forţă majoră confirmate de autorităţile publice competente, până la încetarea cazului de forţă majoră, dar nu mai mult de 6 luni, sau până la data ajungerii la termen a contractului</w:t>
      </w:r>
      <w:r>
        <w:t>.</w:t>
      </w:r>
    </w:p>
    <w:p w14:paraId="27BB8357" w14:textId="76B4DACC" w:rsidR="00BE074C" w:rsidRPr="000C25C2" w:rsidRDefault="005233EA" w:rsidP="00E64655">
      <w:pPr>
        <w:pStyle w:val="NormalWeb"/>
        <w:shd w:val="clear" w:color="auto" w:fill="FFFFFF"/>
        <w:spacing w:after="0"/>
        <w:jc w:val="both"/>
        <w:rPr>
          <w:sz w:val="20"/>
          <w:szCs w:val="20"/>
        </w:rPr>
      </w:pPr>
      <w:bookmarkStart w:id="80" w:name="4995534"/>
      <w:bookmarkEnd w:id="80"/>
      <w:r>
        <w:rPr>
          <w:rStyle w:val="rvts5"/>
          <w:b/>
          <w:bCs/>
          <w:bdr w:val="none" w:sz="0" w:space="0" w:color="auto" w:frame="1"/>
        </w:rPr>
        <w:t>    Art. 13</w:t>
      </w:r>
      <w:r w:rsidR="00BE074C" w:rsidRPr="000C25C2">
        <w:rPr>
          <w:rStyle w:val="rvts8"/>
          <w:bdr w:val="none" w:sz="0" w:space="0" w:color="auto" w:frame="1"/>
        </w:rPr>
        <w:t> - Contractul de asigurare a continuităţii asistenţei medicale primare în regim de gardă prin centrele de permanenţă încetează în următoarele condiţii:</w:t>
      </w:r>
    </w:p>
    <w:p w14:paraId="5FAA6829"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a) prin desfiinţarea convenţiei de asociere dintre medicii care au organizat echipele de gardă;</w:t>
      </w:r>
    </w:p>
    <w:p w14:paraId="276AD8A5"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b) prin acordul de voinţă al părţilor;</w:t>
      </w:r>
    </w:p>
    <w:p w14:paraId="4905ED0F"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c) dacă medicul titular al cabinetului de medicină de familie renunţă sau pierde calitatea de membru al Colegiului Medicilor din România;</w:t>
      </w:r>
    </w:p>
    <w:p w14:paraId="03643E5B"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d) prin denunţarea unilaterală a contractului de către reprezentantul legal al cabinetului de medicină de familie, printr-o notificare scrisă, cu 30 de zile calendaristice anterior datei de la care se doreşte încetarea contractului, cu indicarea temeiului legal;</w:t>
      </w:r>
    </w:p>
    <w:p w14:paraId="37B8DDBC"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e) dacă a survenit îmbolnăvirea sau decesul titularului cabinetului de medicină de familie.</w:t>
      </w:r>
    </w:p>
    <w:p w14:paraId="4A1F435F" w14:textId="4C87D10E" w:rsidR="00BE074C" w:rsidRPr="000C25C2" w:rsidRDefault="005233EA" w:rsidP="00E64655">
      <w:pPr>
        <w:pStyle w:val="NormalWeb"/>
        <w:shd w:val="clear" w:color="auto" w:fill="FFFFFF"/>
        <w:spacing w:after="0"/>
        <w:jc w:val="both"/>
        <w:rPr>
          <w:sz w:val="20"/>
          <w:szCs w:val="20"/>
        </w:rPr>
      </w:pPr>
      <w:bookmarkStart w:id="81" w:name="4995535"/>
      <w:bookmarkEnd w:id="81"/>
      <w:r>
        <w:rPr>
          <w:rStyle w:val="rvts5"/>
          <w:b/>
          <w:bCs/>
          <w:bdr w:val="none" w:sz="0" w:space="0" w:color="auto" w:frame="1"/>
        </w:rPr>
        <w:t>    Art. 14</w:t>
      </w:r>
      <w:r w:rsidR="00BE074C" w:rsidRPr="000C25C2">
        <w:rPr>
          <w:rStyle w:val="rvts8"/>
          <w:bdr w:val="none" w:sz="0" w:space="0" w:color="auto" w:frame="1"/>
        </w:rPr>
        <w:t> - (1) Contractul de asigurare a continuităţii asistenţei medicale primare în regim de gardă prin centrele de permanenţă se reziliază de plin drept la data producerii următoarelor situaţii:</w:t>
      </w:r>
    </w:p>
    <w:p w14:paraId="2C6877B1" w14:textId="0C3D7C3D" w:rsidR="00BE074C" w:rsidRPr="00950B42" w:rsidRDefault="00BE074C" w:rsidP="00E64655">
      <w:pPr>
        <w:pStyle w:val="NormalWeb"/>
        <w:shd w:val="clear" w:color="auto" w:fill="FFFFFF"/>
        <w:spacing w:after="0"/>
        <w:jc w:val="both"/>
        <w:rPr>
          <w:sz w:val="20"/>
          <w:szCs w:val="20"/>
        </w:rPr>
      </w:pPr>
      <w:r w:rsidRPr="00950B42">
        <w:rPr>
          <w:rStyle w:val="rvts8"/>
          <w:bdr w:val="none" w:sz="0" w:space="0" w:color="auto" w:frame="1"/>
        </w:rPr>
        <w:t xml:space="preserve">    a) </w:t>
      </w:r>
      <w:r w:rsidR="00950B42" w:rsidRPr="00950B42">
        <w:rPr>
          <w:rStyle w:val="rvts8"/>
          <w:bdr w:val="none" w:sz="0" w:space="0" w:color="auto" w:frame="1"/>
        </w:rPr>
        <w:t xml:space="preserve">constatarea </w:t>
      </w:r>
      <w:r w:rsidR="00950B42" w:rsidRPr="00950B42">
        <w:rPr>
          <w:iCs/>
          <w:shd w:val="clear" w:color="auto" w:fill="FFFFFF"/>
        </w:rPr>
        <w:t xml:space="preserve">repetată a nerespectării programului de gardă, respectiv 2 absenţe nemotivate într-un interval de 12 luni, </w:t>
      </w:r>
    </w:p>
    <w:p w14:paraId="3EC49585" w14:textId="4AD84E3E"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b) dacă din motive imputabile medicului acesta îşi întrerupe activitatea</w:t>
      </w:r>
      <w:r w:rsidR="00950B42">
        <w:rPr>
          <w:rStyle w:val="rvts8"/>
          <w:bdr w:val="none" w:sz="0" w:space="0" w:color="auto" w:frame="1"/>
        </w:rPr>
        <w:t xml:space="preserve"> / demisie</w:t>
      </w:r>
      <w:r w:rsidRPr="000C25C2">
        <w:rPr>
          <w:rStyle w:val="rvts8"/>
          <w:bdr w:val="none" w:sz="0" w:space="0" w:color="auto" w:frame="1"/>
        </w:rPr>
        <w:t>.</w:t>
      </w:r>
    </w:p>
    <w:p w14:paraId="16A8EF74" w14:textId="2547A3C5"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xml:space="preserve">    (2) Contractul pentru asigurarea continuităţii asistenţei medicale primare în regim de gardă prin centrele de permanenţă se reziliază de plin drept printr-o notificare scrisă a caselor de asigurări de sănătate, în termen de maximum 10 zile calendaristice de la data constatării </w:t>
      </w:r>
      <w:r w:rsidR="00950B42">
        <w:rPr>
          <w:rStyle w:val="rvts8"/>
          <w:bdr w:val="none" w:sz="0" w:space="0" w:color="auto" w:frame="1"/>
        </w:rPr>
        <w:t xml:space="preserve">uneia din </w:t>
      </w:r>
      <w:r w:rsidRPr="000C25C2">
        <w:rPr>
          <w:rStyle w:val="rvts8"/>
          <w:bdr w:val="none" w:sz="0" w:space="0" w:color="auto" w:frame="1"/>
        </w:rPr>
        <w:t>următoarel</w:t>
      </w:r>
      <w:r w:rsidR="00950B42">
        <w:rPr>
          <w:rStyle w:val="rvts8"/>
          <w:bdr w:val="none" w:sz="0" w:space="0" w:color="auto" w:frame="1"/>
        </w:rPr>
        <w:t>e</w:t>
      </w:r>
      <w:r w:rsidRPr="000C25C2">
        <w:rPr>
          <w:rStyle w:val="rvts8"/>
          <w:bdr w:val="none" w:sz="0" w:space="0" w:color="auto" w:frame="1"/>
        </w:rPr>
        <w:t xml:space="preserve"> situaţii:</w:t>
      </w:r>
    </w:p>
    <w:p w14:paraId="33C8F9B3" w14:textId="5FD28B2F" w:rsidR="00DF5E90" w:rsidRPr="00DF5E90" w:rsidRDefault="00DF5E90" w:rsidP="00DF5E90">
      <w:pPr>
        <w:pStyle w:val="ListParagraph"/>
        <w:spacing w:after="0" w:line="240" w:lineRule="auto"/>
        <w:ind w:left="0"/>
        <w:jc w:val="both"/>
        <w:rPr>
          <w:rFonts w:ascii="Times New Roman" w:hAnsi="Times New Roman" w:cs="Times New Roman"/>
          <w:sz w:val="23"/>
          <w:szCs w:val="23"/>
        </w:rPr>
      </w:pPr>
      <w:r w:rsidRPr="00DF5E90">
        <w:rPr>
          <w:rStyle w:val="rvts8"/>
          <w:rFonts w:ascii="Times New Roman" w:hAnsi="Times New Roman" w:cs="Times New Roman"/>
          <w:bdr w:val="none" w:sz="0" w:space="0" w:color="auto" w:frame="1"/>
        </w:rPr>
        <w:t xml:space="preserve">    </w:t>
      </w:r>
      <w:r w:rsidR="00BE074C" w:rsidRPr="00DF5E90">
        <w:rPr>
          <w:rStyle w:val="rvts8"/>
          <w:rFonts w:ascii="Times New Roman" w:hAnsi="Times New Roman" w:cs="Times New Roman"/>
          <w:bdr w:val="none" w:sz="0" w:space="0" w:color="auto" w:frame="1"/>
        </w:rPr>
        <w:t xml:space="preserve"> a) </w:t>
      </w:r>
      <w:r w:rsidRPr="00DF5E90">
        <w:rPr>
          <w:rFonts w:ascii="Times New Roman" w:hAnsi="Times New Roman" w:cs="Times New Roman"/>
          <w:sz w:val="23"/>
          <w:szCs w:val="23"/>
        </w:rPr>
        <w:t>expirarea perioadei de 30 de zile calendaristice de la încetarea valabilităţii/ retragerea/anularea de către organele în drept a autorizaţiei sanitare de funcţionare.</w:t>
      </w:r>
    </w:p>
    <w:p w14:paraId="4088E419" w14:textId="19141DD3"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b) nerespectarea termenelor de depunere a facturilor însoţite de documentele privind activităţile realizate conform prezentului contract, în vederea decontării de către casele de asigurări de sănătate a activităţii realizate, pentru o perioadă de două luni consecutive în cadrul unui trimestru, respectiv 3 luni într-un an;</w:t>
      </w:r>
    </w:p>
    <w:p w14:paraId="5EA35A6A" w14:textId="48627AFB"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c) refuzul cabinetului de a pune la dispoziţia organelor de control a actelor privind activitatea desfăşurată în centrul de permanenţă.</w:t>
      </w:r>
    </w:p>
    <w:p w14:paraId="04595A21" w14:textId="6D0B121D" w:rsidR="00BE074C" w:rsidRPr="000C25C2" w:rsidRDefault="00BE074C" w:rsidP="00E64655">
      <w:pPr>
        <w:pStyle w:val="NormalWeb"/>
        <w:shd w:val="clear" w:color="auto" w:fill="FFFFFF"/>
        <w:spacing w:after="0"/>
        <w:jc w:val="both"/>
        <w:rPr>
          <w:sz w:val="20"/>
          <w:szCs w:val="20"/>
        </w:rPr>
      </w:pPr>
      <w:bookmarkStart w:id="82" w:name="4995536"/>
      <w:bookmarkEnd w:id="82"/>
      <w:r w:rsidRPr="000C25C2">
        <w:rPr>
          <w:rStyle w:val="rvts8"/>
          <w:bdr w:val="none" w:sz="0" w:space="0" w:color="auto" w:frame="1"/>
        </w:rPr>
        <w:t xml:space="preserve">    </w:t>
      </w:r>
    </w:p>
    <w:p w14:paraId="18628D9A" w14:textId="77777777" w:rsidR="00BE074C" w:rsidRPr="000C25C2" w:rsidRDefault="00BE074C" w:rsidP="00E64655">
      <w:pPr>
        <w:pStyle w:val="NormalWeb"/>
        <w:shd w:val="clear" w:color="auto" w:fill="FFFFFF"/>
        <w:spacing w:after="0"/>
        <w:jc w:val="both"/>
        <w:rPr>
          <w:sz w:val="20"/>
          <w:szCs w:val="20"/>
        </w:rPr>
      </w:pPr>
      <w:bookmarkStart w:id="83" w:name="4995537"/>
      <w:bookmarkEnd w:id="83"/>
      <w:r w:rsidRPr="000C25C2">
        <w:rPr>
          <w:rStyle w:val="rvts8"/>
          <w:bdr w:val="none" w:sz="0" w:space="0" w:color="auto" w:frame="1"/>
        </w:rPr>
        <w:t>    </w:t>
      </w:r>
      <w:r w:rsidRPr="000C25C2">
        <w:rPr>
          <w:rStyle w:val="rvts5"/>
          <w:b/>
          <w:bCs/>
          <w:bdr w:val="none" w:sz="0" w:space="0" w:color="auto" w:frame="1"/>
        </w:rPr>
        <w:t>XI. Corespondenţa</w:t>
      </w:r>
    </w:p>
    <w:p w14:paraId="17DF0538" w14:textId="6B52A016" w:rsidR="00BE074C" w:rsidRPr="000C25C2" w:rsidRDefault="00BE074C" w:rsidP="00E64655">
      <w:pPr>
        <w:pStyle w:val="NormalWeb"/>
        <w:shd w:val="clear" w:color="auto" w:fill="FFFFFF"/>
        <w:spacing w:after="0"/>
        <w:jc w:val="both"/>
        <w:rPr>
          <w:sz w:val="20"/>
          <w:szCs w:val="20"/>
        </w:rPr>
      </w:pPr>
    </w:p>
    <w:p w14:paraId="61D7F8A1" w14:textId="70C28C8E" w:rsidR="00BE074C" w:rsidRPr="000C25C2" w:rsidRDefault="005233EA" w:rsidP="00E64655">
      <w:pPr>
        <w:pStyle w:val="NormalWeb"/>
        <w:shd w:val="clear" w:color="auto" w:fill="FFFFFF"/>
        <w:spacing w:after="0"/>
        <w:jc w:val="both"/>
        <w:rPr>
          <w:sz w:val="20"/>
          <w:szCs w:val="20"/>
        </w:rPr>
      </w:pPr>
      <w:bookmarkStart w:id="84" w:name="4995538"/>
      <w:bookmarkEnd w:id="84"/>
      <w:r>
        <w:rPr>
          <w:rStyle w:val="rvts5"/>
          <w:b/>
          <w:bCs/>
          <w:bdr w:val="none" w:sz="0" w:space="0" w:color="auto" w:frame="1"/>
        </w:rPr>
        <w:t>    Art. 15</w:t>
      </w:r>
      <w:r w:rsidR="00950B42">
        <w:rPr>
          <w:rStyle w:val="rvts5"/>
          <w:b/>
          <w:bCs/>
          <w:bdr w:val="none" w:sz="0" w:space="0" w:color="auto" w:frame="1"/>
        </w:rPr>
        <w:t xml:space="preserve"> </w:t>
      </w:r>
      <w:r w:rsidR="00950B42">
        <w:rPr>
          <w:rStyle w:val="rvts8"/>
          <w:bdr w:val="none" w:sz="0" w:space="0" w:color="auto" w:frame="1"/>
        </w:rPr>
        <w:t>–</w:t>
      </w:r>
      <w:r w:rsidR="00BE074C" w:rsidRPr="000C25C2">
        <w:rPr>
          <w:rStyle w:val="rvts8"/>
          <w:bdr w:val="none" w:sz="0" w:space="0" w:color="auto" w:frame="1"/>
        </w:rPr>
        <w:t xml:space="preserve"> </w:t>
      </w:r>
      <w:r w:rsidR="00950B42">
        <w:rPr>
          <w:rStyle w:val="rvts8"/>
          <w:bdr w:val="none" w:sz="0" w:space="0" w:color="auto" w:frame="1"/>
        </w:rPr>
        <w:t xml:space="preserve">(1) </w:t>
      </w:r>
      <w:r w:rsidRPr="00F81BA2">
        <w:rPr>
          <w:rFonts w:cstheme="minorHAnsi"/>
        </w:rPr>
        <w:t xml:space="preserve">Corespondenţa legată de derularea prezentului contract se efectuează în scris, prin scrisori recomandate cu confirmare de primire, prin fax, </w:t>
      </w:r>
      <w:r w:rsidRPr="005233EA">
        <w:rPr>
          <w:rFonts w:cstheme="minorHAnsi"/>
        </w:rPr>
        <w:t>prin poşta electronică</w:t>
      </w:r>
      <w:r w:rsidRPr="00F81BA2">
        <w:rPr>
          <w:rFonts w:cstheme="minorHAnsi"/>
        </w:rPr>
        <w:t xml:space="preserve"> sau direct la sediul părţilor</w:t>
      </w:r>
      <w:r w:rsidR="00BE074C" w:rsidRPr="000C25C2">
        <w:rPr>
          <w:rStyle w:val="rvts8"/>
          <w:bdr w:val="none" w:sz="0" w:space="0" w:color="auto" w:frame="1"/>
        </w:rPr>
        <w:t>.</w:t>
      </w:r>
    </w:p>
    <w:p w14:paraId="356A16AD" w14:textId="2602610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xml:space="preserve">    </w:t>
      </w:r>
      <w:r w:rsidR="00F4524E">
        <w:rPr>
          <w:rStyle w:val="rvts8"/>
          <w:bdr w:val="none" w:sz="0" w:space="0" w:color="auto" w:frame="1"/>
        </w:rPr>
        <w:t xml:space="preserve">(2) </w:t>
      </w:r>
      <w:r w:rsidRPr="000C25C2">
        <w:rPr>
          <w:rStyle w:val="rvts8"/>
          <w:bdr w:val="none" w:sz="0" w:space="0" w:color="auto" w:frame="1"/>
        </w:rPr>
        <w:t>Fiecare parte contractantă este obligată ca în termen de 3 zile lucrătoare din momentul în care intervin modificări ale datelor ce figurează în prezentul contract să notifice celeilalte părţi contractante schimbarea survenită.</w:t>
      </w:r>
    </w:p>
    <w:p w14:paraId="41F4AAB0" w14:textId="77777777" w:rsidR="00BE074C" w:rsidRPr="000C25C2" w:rsidRDefault="00BE074C" w:rsidP="00E64655">
      <w:pPr>
        <w:pStyle w:val="NormalWeb"/>
        <w:shd w:val="clear" w:color="auto" w:fill="FFFFFF"/>
        <w:spacing w:after="0"/>
        <w:jc w:val="both"/>
        <w:rPr>
          <w:sz w:val="20"/>
          <w:szCs w:val="20"/>
        </w:rPr>
      </w:pPr>
      <w:r w:rsidRPr="000C25C2">
        <w:rPr>
          <w:bdr w:val="none" w:sz="0" w:space="0" w:color="auto" w:frame="1"/>
        </w:rPr>
        <w:br/>
      </w:r>
    </w:p>
    <w:p w14:paraId="6244F27C" w14:textId="77777777" w:rsidR="00BE074C" w:rsidRPr="000C25C2" w:rsidRDefault="00BE074C" w:rsidP="00E64655">
      <w:pPr>
        <w:pStyle w:val="NormalWeb"/>
        <w:shd w:val="clear" w:color="auto" w:fill="FFFFFF"/>
        <w:spacing w:after="0"/>
        <w:jc w:val="both"/>
        <w:rPr>
          <w:sz w:val="20"/>
          <w:szCs w:val="20"/>
        </w:rPr>
      </w:pPr>
      <w:bookmarkStart w:id="85" w:name="4995539"/>
      <w:bookmarkEnd w:id="85"/>
      <w:r w:rsidRPr="000C25C2">
        <w:rPr>
          <w:rStyle w:val="rvts8"/>
          <w:bdr w:val="none" w:sz="0" w:space="0" w:color="auto" w:frame="1"/>
        </w:rPr>
        <w:t>    </w:t>
      </w:r>
      <w:r w:rsidRPr="000C25C2">
        <w:rPr>
          <w:rStyle w:val="rvts5"/>
          <w:b/>
          <w:bCs/>
          <w:bdr w:val="none" w:sz="0" w:space="0" w:color="auto" w:frame="1"/>
        </w:rPr>
        <w:t>XII. Modificarea contractului</w:t>
      </w:r>
    </w:p>
    <w:p w14:paraId="0A176301" w14:textId="05C01DF0" w:rsidR="00BE074C" w:rsidRPr="000C25C2" w:rsidRDefault="00BE074C" w:rsidP="00E64655">
      <w:pPr>
        <w:pStyle w:val="NormalWeb"/>
        <w:shd w:val="clear" w:color="auto" w:fill="FFFFFF"/>
        <w:spacing w:after="0"/>
        <w:jc w:val="both"/>
        <w:rPr>
          <w:sz w:val="20"/>
          <w:szCs w:val="20"/>
        </w:rPr>
      </w:pPr>
    </w:p>
    <w:p w14:paraId="3E3DDCAE" w14:textId="27F4D435" w:rsidR="00BE074C" w:rsidRPr="000C25C2" w:rsidRDefault="005233EA" w:rsidP="00E64655">
      <w:pPr>
        <w:pStyle w:val="NormalWeb"/>
        <w:shd w:val="clear" w:color="auto" w:fill="FFFFFF"/>
        <w:spacing w:after="0"/>
        <w:jc w:val="both"/>
        <w:rPr>
          <w:sz w:val="20"/>
          <w:szCs w:val="20"/>
        </w:rPr>
      </w:pPr>
      <w:bookmarkStart w:id="86" w:name="4995540"/>
      <w:bookmarkEnd w:id="86"/>
      <w:r>
        <w:rPr>
          <w:rStyle w:val="rvts5"/>
          <w:b/>
          <w:bCs/>
          <w:bdr w:val="none" w:sz="0" w:space="0" w:color="auto" w:frame="1"/>
        </w:rPr>
        <w:lastRenderedPageBreak/>
        <w:t>    Art. 16</w:t>
      </w:r>
      <w:r w:rsidR="00BE074C" w:rsidRPr="000C25C2">
        <w:rPr>
          <w:rStyle w:val="rvts8"/>
          <w:bdr w:val="none" w:sz="0" w:space="0" w:color="auto" w:frame="1"/>
        </w:rPr>
        <w:t> - În condiţiile apariţiei unor noi acte normative în materie, care intră în vigoare pe durata derulării prezentului contract, clauzele contrare se vor modifica şi se vor completa în mod corespunzător</w:t>
      </w:r>
      <w:r w:rsidR="00F4524E">
        <w:rPr>
          <w:rStyle w:val="rvts8"/>
          <w:bdr w:val="none" w:sz="0" w:space="0" w:color="auto" w:frame="1"/>
        </w:rPr>
        <w:t>, prin act adițional</w:t>
      </w:r>
      <w:r w:rsidR="00BE074C" w:rsidRPr="000C25C2">
        <w:rPr>
          <w:rStyle w:val="rvts8"/>
          <w:bdr w:val="none" w:sz="0" w:space="0" w:color="auto" w:frame="1"/>
        </w:rPr>
        <w:t>.</w:t>
      </w:r>
    </w:p>
    <w:p w14:paraId="6647C558" w14:textId="23542D5D" w:rsidR="00BE074C" w:rsidRPr="000C25C2" w:rsidRDefault="00BE074C" w:rsidP="00E64655">
      <w:pPr>
        <w:pStyle w:val="NormalWeb"/>
        <w:shd w:val="clear" w:color="auto" w:fill="FFFFFF"/>
        <w:spacing w:after="0"/>
        <w:jc w:val="both"/>
        <w:rPr>
          <w:sz w:val="20"/>
          <w:szCs w:val="20"/>
        </w:rPr>
      </w:pPr>
      <w:bookmarkStart w:id="87" w:name="4995541"/>
      <w:bookmarkEnd w:id="87"/>
      <w:r w:rsidRPr="000C25C2">
        <w:rPr>
          <w:rStyle w:val="rvts5"/>
          <w:b/>
          <w:bCs/>
          <w:bdr w:val="none" w:sz="0" w:space="0" w:color="auto" w:frame="1"/>
        </w:rPr>
        <w:t>    Art. 17</w:t>
      </w:r>
      <w:r w:rsidRPr="000C25C2">
        <w:rPr>
          <w:rStyle w:val="rvts8"/>
          <w:bdr w:val="none" w:sz="0" w:space="0" w:color="auto" w:frame="1"/>
        </w:rPr>
        <w:t xml:space="preserve"> - Dacă o clauză a acestui contract </w:t>
      </w:r>
      <w:r w:rsidR="00F4524E">
        <w:rPr>
          <w:rStyle w:val="rvts8"/>
          <w:bdr w:val="none" w:sz="0" w:space="0" w:color="auto" w:frame="1"/>
        </w:rPr>
        <w:t xml:space="preserve">este </w:t>
      </w:r>
      <w:r w:rsidRPr="000C25C2">
        <w:rPr>
          <w:rStyle w:val="rvts8"/>
          <w:bdr w:val="none" w:sz="0" w:space="0" w:color="auto" w:frame="1"/>
        </w:rPr>
        <w:t>declarată nulă, celelalte prevederi ale contractului nu vor fi afectate de această nulitate.</w:t>
      </w:r>
    </w:p>
    <w:p w14:paraId="6A6A9B68" w14:textId="096BC487" w:rsidR="00BE074C" w:rsidRPr="000C25C2" w:rsidRDefault="00BE074C" w:rsidP="00E64655">
      <w:pPr>
        <w:pStyle w:val="NormalWeb"/>
        <w:shd w:val="clear" w:color="auto" w:fill="FFFFFF"/>
        <w:spacing w:after="0"/>
        <w:jc w:val="both"/>
        <w:rPr>
          <w:sz w:val="20"/>
          <w:szCs w:val="20"/>
        </w:rPr>
      </w:pPr>
      <w:bookmarkStart w:id="88" w:name="4995542"/>
      <w:bookmarkEnd w:id="88"/>
      <w:r w:rsidRPr="000C25C2">
        <w:rPr>
          <w:rStyle w:val="rvts5"/>
          <w:b/>
          <w:bCs/>
          <w:bdr w:val="none" w:sz="0" w:space="0" w:color="auto" w:frame="1"/>
        </w:rPr>
        <w:t>    Art. 18</w:t>
      </w:r>
      <w:r w:rsidRPr="000C25C2">
        <w:rPr>
          <w:rStyle w:val="rvts8"/>
          <w:bdr w:val="none" w:sz="0" w:space="0" w:color="auto" w:frame="1"/>
        </w:rPr>
        <w:t> - Litigiile născute în legătură cu încheierea, executarea, modificarea şi încetarea ori alte pretenţii decurgând din prezentul contract vor fi supuse unei proceduri prealabile de soluţionare pe cale amiabilă.</w:t>
      </w:r>
    </w:p>
    <w:p w14:paraId="15773B88"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Prezentul contract privind asigurarea continuităţii asistenţei medicale primare în regim de gardă prin centrele de permanenţă a fost încheiat astăzi, ............., în două exemplare a câte ........ pagini fiecare, câte unul pentru fiecare parte contractantă.</w:t>
      </w:r>
    </w:p>
    <w:p w14:paraId="440CB5A5" w14:textId="364925A7" w:rsidR="00BE074C" w:rsidRPr="000C25C2" w:rsidRDefault="00BE074C" w:rsidP="00E64655">
      <w:pPr>
        <w:pStyle w:val="NormalWeb"/>
        <w:shd w:val="clear" w:color="auto" w:fill="FFFFFF"/>
        <w:spacing w:after="0"/>
        <w:jc w:val="both"/>
        <w:rPr>
          <w:sz w:val="20"/>
          <w:szCs w:val="20"/>
        </w:rPr>
      </w:pPr>
      <w:r w:rsidRPr="000C25C2">
        <w:rPr>
          <w:bdr w:val="none" w:sz="0" w:space="0" w:color="auto" w:frame="1"/>
        </w:rPr>
        <w:br/>
      </w:r>
      <w:bookmarkStart w:id="89" w:name="4995543"/>
      <w:bookmarkEnd w:id="89"/>
      <w:r w:rsidRPr="000C25C2">
        <w:rPr>
          <w:rStyle w:val="rvts8"/>
          <w:bdr w:val="none" w:sz="0" w:space="0" w:color="auto" w:frame="1"/>
        </w:rPr>
        <w:t>    </w:t>
      </w:r>
      <w:r w:rsidRPr="000C25C2">
        <w:rPr>
          <w:rStyle w:val="rvts5"/>
          <w:b/>
          <w:bCs/>
          <w:bdr w:val="none" w:sz="0" w:space="0" w:color="auto" w:frame="1"/>
        </w:rPr>
        <w:t>XIII.</w:t>
      </w:r>
      <w:r w:rsidRPr="000C25C2">
        <w:rPr>
          <w:rStyle w:val="rvts8"/>
          <w:bdr w:val="none" w:sz="0" w:space="0" w:color="auto" w:frame="1"/>
        </w:rPr>
        <w:t> </w:t>
      </w:r>
      <w:r w:rsidRPr="000C25C2">
        <w:rPr>
          <w:rStyle w:val="rvts5"/>
          <w:b/>
          <w:bCs/>
          <w:bdr w:val="none" w:sz="0" w:space="0" w:color="auto" w:frame="1"/>
        </w:rPr>
        <w:t>Alte clauze</w:t>
      </w:r>
      <w:r w:rsidRPr="000C25C2">
        <w:rPr>
          <w:rStyle w:val="rvts8"/>
          <w:bdr w:val="none" w:sz="0" w:space="0" w:color="auto" w:frame="1"/>
        </w:rPr>
        <w:t>*) ............................................................................................................</w:t>
      </w:r>
    </w:p>
    <w:p w14:paraId="36A161E5"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_____________</w:t>
      </w:r>
    </w:p>
    <w:p w14:paraId="683557B2" w14:textId="77777777" w:rsidR="00BE074C" w:rsidRPr="000C25C2" w:rsidRDefault="00BE074C" w:rsidP="00E64655">
      <w:pPr>
        <w:pStyle w:val="NormalWeb"/>
        <w:shd w:val="clear" w:color="auto" w:fill="FFFFFF"/>
        <w:spacing w:after="0"/>
        <w:jc w:val="both"/>
        <w:rPr>
          <w:sz w:val="20"/>
          <w:szCs w:val="20"/>
        </w:rPr>
      </w:pPr>
      <w:r w:rsidRPr="000C25C2">
        <w:rPr>
          <w:rStyle w:val="rvts8"/>
          <w:bdr w:val="none" w:sz="0" w:space="0" w:color="auto" w:frame="1"/>
        </w:rPr>
        <w:t>    *) În cuprinsul contractelor pot fi prevăzute clauze suplimentare, negociate între părţile contractante, în limita prevederilor legale în vigoare.</w:t>
      </w:r>
    </w:p>
    <w:p w14:paraId="617228C5" w14:textId="77777777" w:rsidR="00BE074C" w:rsidRPr="000C25C2" w:rsidRDefault="00BE074C" w:rsidP="00BE074C">
      <w:pPr>
        <w:pStyle w:val="NormalWeb"/>
        <w:shd w:val="clear" w:color="auto" w:fill="FFFFFF"/>
        <w:spacing w:after="0"/>
        <w:rPr>
          <w:sz w:val="20"/>
          <w:szCs w:val="20"/>
        </w:rPr>
      </w:pPr>
      <w:r w:rsidRPr="000C25C2">
        <w:rPr>
          <w:bdr w:val="none" w:sz="0" w:space="0" w:color="auto" w:frame="1"/>
        </w:rPr>
        <w:br/>
      </w:r>
    </w:p>
    <w:tbl>
      <w:tblPr>
        <w:tblW w:w="10310" w:type="dxa"/>
        <w:tblCellMar>
          <w:left w:w="0" w:type="dxa"/>
          <w:right w:w="0" w:type="dxa"/>
        </w:tblCellMar>
        <w:tblLook w:val="04A0" w:firstRow="1" w:lastRow="0" w:firstColumn="1" w:lastColumn="0" w:noHBand="0" w:noVBand="1"/>
      </w:tblPr>
      <w:tblGrid>
        <w:gridCol w:w="5992"/>
        <w:gridCol w:w="4318"/>
      </w:tblGrid>
      <w:tr w:rsidR="00E64655" w:rsidRPr="000C25C2" w14:paraId="50D20EF0" w14:textId="77777777" w:rsidTr="00EA260C">
        <w:trPr>
          <w:trHeight w:val="259"/>
        </w:trPr>
        <w:tc>
          <w:tcPr>
            <w:tcW w:w="5992" w:type="dxa"/>
            <w:tcBorders>
              <w:top w:val="nil"/>
              <w:left w:val="nil"/>
              <w:bottom w:val="nil"/>
              <w:right w:val="nil"/>
            </w:tcBorders>
            <w:hideMark/>
          </w:tcPr>
          <w:p w14:paraId="7392F6FD" w14:textId="77777777" w:rsidR="00BE074C" w:rsidRPr="000C25C2" w:rsidRDefault="00BE074C" w:rsidP="00EA260C">
            <w:pPr>
              <w:pStyle w:val="rvps1"/>
              <w:spacing w:before="0" w:beforeAutospacing="0" w:after="0" w:afterAutospacing="0"/>
              <w:jc w:val="center"/>
            </w:pPr>
            <w:r w:rsidRPr="000C25C2">
              <w:rPr>
                <w:rStyle w:val="rvts8"/>
                <w:bdr w:val="none" w:sz="0" w:space="0" w:color="auto" w:frame="1"/>
              </w:rPr>
              <w:t>Casa de Asigurări de Sănătate</w:t>
            </w:r>
          </w:p>
        </w:tc>
        <w:tc>
          <w:tcPr>
            <w:tcW w:w="4318" w:type="dxa"/>
            <w:tcBorders>
              <w:top w:val="nil"/>
              <w:left w:val="nil"/>
              <w:bottom w:val="nil"/>
              <w:right w:val="nil"/>
            </w:tcBorders>
            <w:hideMark/>
          </w:tcPr>
          <w:p w14:paraId="681A378D" w14:textId="77777777" w:rsidR="00BE074C" w:rsidRPr="000C25C2" w:rsidRDefault="00BE074C" w:rsidP="00EA260C">
            <w:pPr>
              <w:pStyle w:val="rvps1"/>
              <w:spacing w:before="0" w:beforeAutospacing="0" w:after="0" w:afterAutospacing="0"/>
              <w:jc w:val="center"/>
            </w:pPr>
            <w:r w:rsidRPr="000C25C2">
              <w:rPr>
                <w:rStyle w:val="rvts8"/>
                <w:bdr w:val="none" w:sz="0" w:space="0" w:color="auto" w:frame="1"/>
              </w:rPr>
              <w:t>Cabinet medicină de familie</w:t>
            </w:r>
          </w:p>
        </w:tc>
      </w:tr>
      <w:tr w:rsidR="00E64655" w:rsidRPr="000C25C2" w14:paraId="48AB8D3B" w14:textId="77777777" w:rsidTr="00EA260C">
        <w:trPr>
          <w:trHeight w:val="270"/>
        </w:trPr>
        <w:tc>
          <w:tcPr>
            <w:tcW w:w="5992" w:type="dxa"/>
            <w:tcBorders>
              <w:top w:val="nil"/>
              <w:left w:val="nil"/>
              <w:bottom w:val="nil"/>
              <w:right w:val="nil"/>
            </w:tcBorders>
            <w:hideMark/>
          </w:tcPr>
          <w:p w14:paraId="2593EA8D" w14:textId="720BCFDA" w:rsidR="00BE074C" w:rsidRPr="000C25C2" w:rsidRDefault="005233EA" w:rsidP="00EA260C">
            <w:pPr>
              <w:pStyle w:val="rvps1"/>
              <w:spacing w:before="0" w:beforeAutospacing="0" w:after="0" w:afterAutospacing="0"/>
              <w:jc w:val="center"/>
            </w:pPr>
            <w:r>
              <w:rPr>
                <w:rStyle w:val="rvts5"/>
                <w:b/>
                <w:bCs/>
                <w:bdr w:val="none" w:sz="0" w:space="0" w:color="auto" w:frame="1"/>
              </w:rPr>
              <w:t>D</w:t>
            </w:r>
            <w:r w:rsidR="00BE074C" w:rsidRPr="000C25C2">
              <w:rPr>
                <w:rStyle w:val="rvts5"/>
                <w:b/>
                <w:bCs/>
                <w:bdr w:val="none" w:sz="0" w:space="0" w:color="auto" w:frame="1"/>
              </w:rPr>
              <w:t>irector general,</w:t>
            </w:r>
          </w:p>
        </w:tc>
        <w:tc>
          <w:tcPr>
            <w:tcW w:w="4318" w:type="dxa"/>
            <w:tcBorders>
              <w:top w:val="nil"/>
              <w:left w:val="nil"/>
              <w:bottom w:val="nil"/>
              <w:right w:val="nil"/>
            </w:tcBorders>
            <w:hideMark/>
          </w:tcPr>
          <w:p w14:paraId="3699E323" w14:textId="77777777" w:rsidR="00BE074C" w:rsidRPr="000C25C2" w:rsidRDefault="00BE074C" w:rsidP="00EA260C">
            <w:pPr>
              <w:pStyle w:val="rvps1"/>
              <w:spacing w:before="0" w:beforeAutospacing="0" w:after="0" w:afterAutospacing="0"/>
              <w:jc w:val="center"/>
            </w:pPr>
            <w:r w:rsidRPr="000C25C2">
              <w:rPr>
                <w:rStyle w:val="rvts5"/>
                <w:b/>
                <w:bCs/>
                <w:bdr w:val="none" w:sz="0" w:space="0" w:color="auto" w:frame="1"/>
              </w:rPr>
              <w:t>Reprezentant legal,</w:t>
            </w:r>
          </w:p>
        </w:tc>
      </w:tr>
      <w:tr w:rsidR="00E64655" w:rsidRPr="000C25C2" w14:paraId="5D7A433C" w14:textId="77777777" w:rsidTr="00EA260C">
        <w:trPr>
          <w:trHeight w:val="259"/>
        </w:trPr>
        <w:tc>
          <w:tcPr>
            <w:tcW w:w="5992" w:type="dxa"/>
            <w:tcBorders>
              <w:top w:val="nil"/>
              <w:left w:val="nil"/>
              <w:bottom w:val="nil"/>
              <w:right w:val="nil"/>
            </w:tcBorders>
            <w:hideMark/>
          </w:tcPr>
          <w:p w14:paraId="7855F044" w14:textId="77777777" w:rsidR="00BE074C" w:rsidRPr="000C25C2" w:rsidRDefault="00BE074C" w:rsidP="00EA260C">
            <w:pPr>
              <w:pStyle w:val="rvps1"/>
              <w:spacing w:before="0" w:beforeAutospacing="0" w:after="0" w:afterAutospacing="0"/>
              <w:jc w:val="center"/>
            </w:pPr>
            <w:r w:rsidRPr="000C25C2">
              <w:rPr>
                <w:rStyle w:val="rvts8"/>
                <w:bdr w:val="none" w:sz="0" w:space="0" w:color="auto" w:frame="1"/>
              </w:rPr>
              <w:t>..................................................................................</w:t>
            </w:r>
          </w:p>
        </w:tc>
        <w:tc>
          <w:tcPr>
            <w:tcW w:w="4318" w:type="dxa"/>
            <w:tcBorders>
              <w:top w:val="nil"/>
              <w:left w:val="nil"/>
              <w:bottom w:val="nil"/>
              <w:right w:val="nil"/>
            </w:tcBorders>
            <w:hideMark/>
          </w:tcPr>
          <w:p w14:paraId="13EF46C2" w14:textId="77777777" w:rsidR="00BE074C" w:rsidRPr="000C25C2" w:rsidRDefault="00BE074C" w:rsidP="00EA260C">
            <w:pPr>
              <w:pStyle w:val="rvps1"/>
              <w:spacing w:before="0" w:beforeAutospacing="0" w:after="0" w:afterAutospacing="0"/>
              <w:jc w:val="center"/>
            </w:pPr>
            <w:r w:rsidRPr="000C25C2">
              <w:rPr>
                <w:rStyle w:val="rvts8"/>
                <w:bdr w:val="none" w:sz="0" w:space="0" w:color="auto" w:frame="1"/>
              </w:rPr>
              <w:t>..........................................</w:t>
            </w:r>
          </w:p>
        </w:tc>
      </w:tr>
      <w:tr w:rsidR="00E64655" w:rsidRPr="000C25C2" w14:paraId="0512C8BC" w14:textId="77777777" w:rsidTr="00EA260C">
        <w:trPr>
          <w:trHeight w:val="259"/>
        </w:trPr>
        <w:tc>
          <w:tcPr>
            <w:tcW w:w="5992" w:type="dxa"/>
            <w:tcBorders>
              <w:top w:val="nil"/>
              <w:left w:val="nil"/>
              <w:bottom w:val="nil"/>
              <w:right w:val="nil"/>
            </w:tcBorders>
            <w:hideMark/>
          </w:tcPr>
          <w:p w14:paraId="36724EEE" w14:textId="77777777" w:rsidR="00BE074C" w:rsidRPr="000C25C2" w:rsidRDefault="00BE074C" w:rsidP="00EA260C">
            <w:pPr>
              <w:pStyle w:val="rvps1"/>
              <w:spacing w:before="0" w:beforeAutospacing="0" w:after="0" w:afterAutospacing="0"/>
              <w:jc w:val="center"/>
            </w:pPr>
            <w:r w:rsidRPr="000C25C2">
              <w:rPr>
                <w:rStyle w:val="rvts5"/>
                <w:b/>
                <w:bCs/>
                <w:bdr w:val="none" w:sz="0" w:space="0" w:color="auto" w:frame="1"/>
              </w:rPr>
              <w:t>Director executiv al Direcţiei economice,</w:t>
            </w:r>
          </w:p>
        </w:tc>
        <w:tc>
          <w:tcPr>
            <w:tcW w:w="4318" w:type="dxa"/>
            <w:tcBorders>
              <w:top w:val="nil"/>
              <w:left w:val="nil"/>
              <w:bottom w:val="nil"/>
              <w:right w:val="nil"/>
            </w:tcBorders>
            <w:hideMark/>
          </w:tcPr>
          <w:p w14:paraId="5A4ADD25" w14:textId="77777777" w:rsidR="00BE074C" w:rsidRPr="000C25C2" w:rsidRDefault="00BE074C" w:rsidP="00EA260C">
            <w:pPr>
              <w:pStyle w:val="rvps1"/>
              <w:spacing w:before="0" w:beforeAutospacing="0" w:after="0" w:afterAutospacing="0"/>
              <w:jc w:val="center"/>
            </w:pPr>
            <w:r w:rsidRPr="000C25C2">
              <w:rPr>
                <w:b/>
                <w:bCs/>
                <w:bdr w:val="none" w:sz="0" w:space="0" w:color="auto" w:frame="1"/>
              </w:rPr>
              <w:br/>
            </w:r>
          </w:p>
        </w:tc>
      </w:tr>
      <w:tr w:rsidR="00E64655" w:rsidRPr="000C25C2" w14:paraId="19457A96" w14:textId="77777777" w:rsidTr="00EA260C">
        <w:trPr>
          <w:trHeight w:val="259"/>
        </w:trPr>
        <w:tc>
          <w:tcPr>
            <w:tcW w:w="5992" w:type="dxa"/>
            <w:tcBorders>
              <w:top w:val="nil"/>
              <w:left w:val="nil"/>
              <w:bottom w:val="nil"/>
              <w:right w:val="nil"/>
            </w:tcBorders>
            <w:hideMark/>
          </w:tcPr>
          <w:p w14:paraId="3CAB842D" w14:textId="77777777" w:rsidR="00BE074C" w:rsidRPr="000C25C2" w:rsidRDefault="00BE074C" w:rsidP="00EA260C">
            <w:pPr>
              <w:pStyle w:val="rvps1"/>
              <w:spacing w:before="0" w:beforeAutospacing="0" w:after="0" w:afterAutospacing="0"/>
              <w:jc w:val="center"/>
            </w:pPr>
            <w:r w:rsidRPr="000C25C2">
              <w:rPr>
                <w:rStyle w:val="rvts8"/>
                <w:bdr w:val="none" w:sz="0" w:space="0" w:color="auto" w:frame="1"/>
              </w:rPr>
              <w:t>..................................................................................</w:t>
            </w:r>
          </w:p>
        </w:tc>
        <w:tc>
          <w:tcPr>
            <w:tcW w:w="4318" w:type="dxa"/>
            <w:tcBorders>
              <w:top w:val="nil"/>
              <w:left w:val="nil"/>
              <w:bottom w:val="nil"/>
              <w:right w:val="nil"/>
            </w:tcBorders>
            <w:hideMark/>
          </w:tcPr>
          <w:p w14:paraId="1AFA8ED0" w14:textId="77777777" w:rsidR="00BE074C" w:rsidRPr="000C25C2" w:rsidRDefault="00BE074C" w:rsidP="00EA260C">
            <w:pPr>
              <w:pStyle w:val="rvps1"/>
              <w:spacing w:before="0" w:beforeAutospacing="0" w:after="0" w:afterAutospacing="0"/>
              <w:jc w:val="center"/>
            </w:pPr>
            <w:r w:rsidRPr="000C25C2">
              <w:rPr>
                <w:bdr w:val="none" w:sz="0" w:space="0" w:color="auto" w:frame="1"/>
              </w:rPr>
              <w:br/>
            </w:r>
          </w:p>
        </w:tc>
      </w:tr>
      <w:tr w:rsidR="00E64655" w:rsidRPr="000C25C2" w14:paraId="7B4583CC" w14:textId="77777777" w:rsidTr="00EA260C">
        <w:trPr>
          <w:trHeight w:val="270"/>
        </w:trPr>
        <w:tc>
          <w:tcPr>
            <w:tcW w:w="5992" w:type="dxa"/>
            <w:tcBorders>
              <w:top w:val="nil"/>
              <w:left w:val="nil"/>
              <w:bottom w:val="nil"/>
              <w:right w:val="nil"/>
            </w:tcBorders>
            <w:hideMark/>
          </w:tcPr>
          <w:p w14:paraId="197C88BD" w14:textId="77777777" w:rsidR="00BE074C" w:rsidRPr="000C25C2" w:rsidRDefault="00BE074C" w:rsidP="00EA260C">
            <w:pPr>
              <w:pStyle w:val="rvps1"/>
              <w:spacing w:before="0" w:beforeAutospacing="0" w:after="0" w:afterAutospacing="0"/>
              <w:jc w:val="center"/>
            </w:pPr>
            <w:r w:rsidRPr="000C25C2">
              <w:rPr>
                <w:rStyle w:val="rvts5"/>
                <w:b/>
                <w:bCs/>
                <w:bdr w:val="none" w:sz="0" w:space="0" w:color="auto" w:frame="1"/>
              </w:rPr>
              <w:t>Director executiv al Direcţiei relaţii contractuale,</w:t>
            </w:r>
          </w:p>
        </w:tc>
        <w:tc>
          <w:tcPr>
            <w:tcW w:w="4318" w:type="dxa"/>
            <w:tcBorders>
              <w:top w:val="nil"/>
              <w:left w:val="nil"/>
              <w:bottom w:val="nil"/>
              <w:right w:val="nil"/>
            </w:tcBorders>
            <w:hideMark/>
          </w:tcPr>
          <w:p w14:paraId="59966FA2" w14:textId="77777777" w:rsidR="00BE074C" w:rsidRPr="000C25C2" w:rsidRDefault="00BE074C" w:rsidP="00EA260C">
            <w:pPr>
              <w:pStyle w:val="rvps1"/>
              <w:spacing w:before="0" w:beforeAutospacing="0" w:after="0" w:afterAutospacing="0"/>
              <w:jc w:val="center"/>
            </w:pPr>
            <w:r w:rsidRPr="000C25C2">
              <w:rPr>
                <w:b/>
                <w:bCs/>
                <w:bdr w:val="none" w:sz="0" w:space="0" w:color="auto" w:frame="1"/>
              </w:rPr>
              <w:br/>
            </w:r>
          </w:p>
        </w:tc>
      </w:tr>
      <w:tr w:rsidR="00E64655" w:rsidRPr="000C25C2" w14:paraId="6CE80185" w14:textId="77777777" w:rsidTr="00EA260C">
        <w:trPr>
          <w:trHeight w:val="259"/>
        </w:trPr>
        <w:tc>
          <w:tcPr>
            <w:tcW w:w="5992" w:type="dxa"/>
            <w:tcBorders>
              <w:top w:val="nil"/>
              <w:left w:val="nil"/>
              <w:bottom w:val="nil"/>
              <w:right w:val="nil"/>
            </w:tcBorders>
            <w:hideMark/>
          </w:tcPr>
          <w:p w14:paraId="34DE232B" w14:textId="77777777" w:rsidR="00BE074C" w:rsidRPr="000C25C2" w:rsidRDefault="00BE074C" w:rsidP="00EA260C">
            <w:pPr>
              <w:pStyle w:val="rvps1"/>
              <w:spacing w:before="0" w:beforeAutospacing="0" w:after="0" w:afterAutospacing="0"/>
              <w:jc w:val="center"/>
            </w:pPr>
            <w:r w:rsidRPr="000C25C2">
              <w:rPr>
                <w:rStyle w:val="rvts8"/>
                <w:bdr w:val="none" w:sz="0" w:space="0" w:color="auto" w:frame="1"/>
              </w:rPr>
              <w:t>..................................................................................</w:t>
            </w:r>
          </w:p>
        </w:tc>
        <w:tc>
          <w:tcPr>
            <w:tcW w:w="4318" w:type="dxa"/>
            <w:tcBorders>
              <w:top w:val="nil"/>
              <w:left w:val="nil"/>
              <w:bottom w:val="nil"/>
              <w:right w:val="nil"/>
            </w:tcBorders>
            <w:hideMark/>
          </w:tcPr>
          <w:p w14:paraId="48F7FE6A" w14:textId="77777777" w:rsidR="00BE074C" w:rsidRPr="000C25C2" w:rsidRDefault="00BE074C" w:rsidP="00EA260C">
            <w:pPr>
              <w:pStyle w:val="rvps1"/>
              <w:spacing w:before="0" w:beforeAutospacing="0" w:after="0" w:afterAutospacing="0"/>
              <w:jc w:val="center"/>
            </w:pPr>
            <w:r w:rsidRPr="000C25C2">
              <w:rPr>
                <w:bdr w:val="none" w:sz="0" w:space="0" w:color="auto" w:frame="1"/>
              </w:rPr>
              <w:br/>
            </w:r>
          </w:p>
        </w:tc>
      </w:tr>
      <w:tr w:rsidR="00E64655" w:rsidRPr="000C25C2" w14:paraId="2FA13CFB" w14:textId="77777777" w:rsidTr="00EA260C">
        <w:trPr>
          <w:trHeight w:val="259"/>
        </w:trPr>
        <w:tc>
          <w:tcPr>
            <w:tcW w:w="5992" w:type="dxa"/>
            <w:tcBorders>
              <w:top w:val="nil"/>
              <w:left w:val="nil"/>
              <w:bottom w:val="nil"/>
              <w:right w:val="nil"/>
            </w:tcBorders>
            <w:hideMark/>
          </w:tcPr>
          <w:p w14:paraId="1B8F436E" w14:textId="77777777" w:rsidR="00BE074C" w:rsidRPr="000C25C2" w:rsidRDefault="00BE074C" w:rsidP="00EA260C">
            <w:pPr>
              <w:pStyle w:val="rvps1"/>
              <w:spacing w:before="0" w:beforeAutospacing="0" w:after="0" w:afterAutospacing="0"/>
              <w:jc w:val="center"/>
            </w:pPr>
            <w:r w:rsidRPr="000C25C2">
              <w:rPr>
                <w:rStyle w:val="rvts12"/>
                <w:u w:val="single"/>
                <w:bdr w:val="none" w:sz="0" w:space="0" w:color="auto" w:frame="1"/>
              </w:rPr>
              <w:t>Vizat</w:t>
            </w:r>
          </w:p>
        </w:tc>
        <w:tc>
          <w:tcPr>
            <w:tcW w:w="4318" w:type="dxa"/>
            <w:tcBorders>
              <w:top w:val="nil"/>
              <w:left w:val="nil"/>
              <w:bottom w:val="nil"/>
              <w:right w:val="nil"/>
            </w:tcBorders>
            <w:hideMark/>
          </w:tcPr>
          <w:p w14:paraId="621A8D07" w14:textId="77777777" w:rsidR="00BE074C" w:rsidRPr="000C25C2" w:rsidRDefault="00BE074C" w:rsidP="00EA260C">
            <w:pPr>
              <w:pStyle w:val="rvps1"/>
              <w:spacing w:before="0" w:beforeAutospacing="0" w:after="0" w:afterAutospacing="0"/>
              <w:jc w:val="center"/>
            </w:pPr>
            <w:r w:rsidRPr="000C25C2">
              <w:rPr>
                <w:u w:val="single"/>
                <w:bdr w:val="none" w:sz="0" w:space="0" w:color="auto" w:frame="1"/>
              </w:rPr>
              <w:br/>
            </w:r>
          </w:p>
        </w:tc>
      </w:tr>
      <w:tr w:rsidR="00E64655" w:rsidRPr="000C25C2" w14:paraId="315D289C" w14:textId="77777777" w:rsidTr="00EA260C">
        <w:trPr>
          <w:trHeight w:val="270"/>
        </w:trPr>
        <w:tc>
          <w:tcPr>
            <w:tcW w:w="5992" w:type="dxa"/>
            <w:tcBorders>
              <w:top w:val="nil"/>
              <w:left w:val="nil"/>
              <w:bottom w:val="nil"/>
              <w:right w:val="nil"/>
            </w:tcBorders>
            <w:hideMark/>
          </w:tcPr>
          <w:p w14:paraId="57AD3130" w14:textId="77777777" w:rsidR="00BE074C" w:rsidRPr="000C25C2" w:rsidRDefault="00BE074C" w:rsidP="00EA260C">
            <w:pPr>
              <w:pStyle w:val="rvps1"/>
              <w:spacing w:before="0" w:beforeAutospacing="0" w:after="0" w:afterAutospacing="0"/>
              <w:jc w:val="center"/>
            </w:pPr>
            <w:r w:rsidRPr="000C25C2">
              <w:rPr>
                <w:rStyle w:val="rvts8"/>
                <w:bdr w:val="none" w:sz="0" w:space="0" w:color="auto" w:frame="1"/>
              </w:rPr>
              <w:t>Compartiment juridic şi contencios</w:t>
            </w:r>
          </w:p>
        </w:tc>
        <w:tc>
          <w:tcPr>
            <w:tcW w:w="4318" w:type="dxa"/>
            <w:tcBorders>
              <w:top w:val="nil"/>
              <w:left w:val="nil"/>
              <w:bottom w:val="nil"/>
              <w:right w:val="nil"/>
            </w:tcBorders>
            <w:hideMark/>
          </w:tcPr>
          <w:p w14:paraId="2A44EDA2" w14:textId="77777777" w:rsidR="00BE074C" w:rsidRPr="000C25C2" w:rsidRDefault="00BE074C" w:rsidP="00EA260C">
            <w:pPr>
              <w:pStyle w:val="rvps1"/>
              <w:spacing w:before="0" w:beforeAutospacing="0" w:after="0" w:afterAutospacing="0"/>
              <w:jc w:val="center"/>
            </w:pPr>
            <w:r w:rsidRPr="000C25C2">
              <w:rPr>
                <w:bdr w:val="none" w:sz="0" w:space="0" w:color="auto" w:frame="1"/>
              </w:rPr>
              <w:br/>
            </w:r>
          </w:p>
        </w:tc>
      </w:tr>
    </w:tbl>
    <w:p w14:paraId="5DEBAA75" w14:textId="2F364A9D" w:rsidR="00BE074C" w:rsidRDefault="00BE074C" w:rsidP="00BE074C">
      <w:pPr>
        <w:pStyle w:val="NormalWeb"/>
        <w:shd w:val="clear" w:color="auto" w:fill="FFFFFF"/>
        <w:spacing w:after="0"/>
        <w:rPr>
          <w:sz w:val="20"/>
          <w:szCs w:val="20"/>
        </w:rPr>
      </w:pPr>
    </w:p>
    <w:p w14:paraId="15AD7004" w14:textId="77777777" w:rsidR="00DB25F3" w:rsidRDefault="00DB25F3" w:rsidP="00BE074C">
      <w:pPr>
        <w:pStyle w:val="NormalWeb"/>
        <w:shd w:val="clear" w:color="auto" w:fill="FFFFFF"/>
        <w:spacing w:after="0"/>
        <w:rPr>
          <w:sz w:val="20"/>
          <w:szCs w:val="20"/>
        </w:rPr>
      </w:pPr>
    </w:p>
    <w:p w14:paraId="39AF0000" w14:textId="77777777" w:rsidR="00DB25F3" w:rsidRPr="000C25C2" w:rsidRDefault="00DB25F3" w:rsidP="00BE074C">
      <w:pPr>
        <w:pStyle w:val="NormalWeb"/>
        <w:shd w:val="clear" w:color="auto" w:fill="FFFFFF"/>
        <w:spacing w:after="0"/>
        <w:rPr>
          <w:sz w:val="20"/>
          <w:szCs w:val="20"/>
        </w:rPr>
      </w:pPr>
    </w:p>
    <w:p w14:paraId="34F736C7" w14:textId="77777777" w:rsidR="00BE074C" w:rsidRPr="000C25C2" w:rsidRDefault="00BE074C" w:rsidP="00BE074C">
      <w:pPr>
        <w:pStyle w:val="NormalWeb"/>
        <w:shd w:val="clear" w:color="auto" w:fill="FFFFFF"/>
        <w:spacing w:after="0"/>
        <w:rPr>
          <w:sz w:val="20"/>
          <w:szCs w:val="20"/>
        </w:rPr>
      </w:pPr>
      <w:r w:rsidRPr="000C25C2">
        <w:rPr>
          <w:rStyle w:val="rvts8"/>
          <w:bdr w:val="none" w:sz="0" w:space="0" w:color="auto" w:frame="1"/>
        </w:rPr>
        <w:t>    NOTĂ:</w:t>
      </w:r>
    </w:p>
    <w:p w14:paraId="0AFD35D4" w14:textId="77777777" w:rsidR="00BE074C" w:rsidRPr="000C25C2" w:rsidRDefault="00BE074C" w:rsidP="00BE074C">
      <w:pPr>
        <w:pStyle w:val="rvps4"/>
        <w:shd w:val="clear" w:color="auto" w:fill="FFFFFF"/>
        <w:spacing w:before="0" w:beforeAutospacing="0" w:after="0" w:afterAutospacing="0"/>
        <w:rPr>
          <w:sz w:val="20"/>
          <w:szCs w:val="20"/>
        </w:rPr>
      </w:pPr>
      <w:r w:rsidRPr="000C25C2">
        <w:rPr>
          <w:rStyle w:val="rvts8"/>
          <w:bdr w:val="none" w:sz="0" w:space="0" w:color="auto" w:frame="1"/>
        </w:rPr>
        <w:t>    Un exemplar al prezentului contract se depune şi la primăriile unităţilor administrativ-teritoriale direct implicate.</w:t>
      </w:r>
    </w:p>
    <w:p w14:paraId="2F06CF12" w14:textId="77777777" w:rsidR="00BE074C" w:rsidRPr="000C25C2" w:rsidRDefault="00BE074C" w:rsidP="00BE074C">
      <w:pPr>
        <w:pStyle w:val="rvps5"/>
        <w:shd w:val="clear" w:color="auto" w:fill="FFFFFF"/>
        <w:spacing w:before="0" w:beforeAutospacing="0" w:after="0" w:afterAutospacing="0"/>
        <w:jc w:val="center"/>
        <w:rPr>
          <w:sz w:val="20"/>
          <w:szCs w:val="20"/>
        </w:rPr>
      </w:pPr>
      <w:r w:rsidRPr="000C25C2">
        <w:rPr>
          <w:rStyle w:val="rvts8"/>
          <w:bdr w:val="none" w:sz="0" w:space="0" w:color="auto" w:frame="1"/>
        </w:rPr>
        <w:t>_____________</w:t>
      </w:r>
    </w:p>
    <w:p w14:paraId="3342C333" w14:textId="77777777" w:rsidR="00BE074C" w:rsidRPr="000C25C2" w:rsidRDefault="00BE074C" w:rsidP="00BE074C">
      <w:pPr>
        <w:spacing w:after="0"/>
        <w:ind w:firstLine="720"/>
        <w:jc w:val="both"/>
        <w:rPr>
          <w:rStyle w:val="rvts7"/>
          <w:rFonts w:ascii="Times New Roman" w:hAnsi="Times New Roman" w:cs="Times New Roman"/>
          <w:bdr w:val="none" w:sz="0" w:space="0" w:color="auto" w:frame="1"/>
        </w:rPr>
      </w:pPr>
      <w:r w:rsidRPr="000C25C2">
        <w:rPr>
          <w:rFonts w:ascii="Times New Roman" w:hAnsi="Times New Roman" w:cs="Times New Roman"/>
          <w:sz w:val="27"/>
          <w:szCs w:val="27"/>
          <w:bdr w:val="none" w:sz="0" w:space="0" w:color="auto" w:frame="1"/>
        </w:rPr>
        <w:br/>
      </w:r>
    </w:p>
    <w:sectPr w:rsidR="00BE074C" w:rsidRPr="000C25C2" w:rsidSect="00876160">
      <w:headerReference w:type="even" r:id="rId11"/>
      <w:headerReference w:type="default" r:id="rId12"/>
      <w:footerReference w:type="even" r:id="rId13"/>
      <w:footerReference w:type="default" r:id="rId14"/>
      <w:headerReference w:type="first" r:id="rId15"/>
      <w:footerReference w:type="first" r:id="rId16"/>
      <w:pgSz w:w="11900" w:h="16840"/>
      <w:pgMar w:top="630" w:right="650" w:bottom="720" w:left="1084" w:header="0" w:footer="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B2D49" w14:textId="77777777" w:rsidR="00E21341" w:rsidRDefault="00E21341">
      <w:pPr>
        <w:spacing w:after="0" w:line="240" w:lineRule="auto"/>
      </w:pPr>
      <w:r>
        <w:separator/>
      </w:r>
    </w:p>
  </w:endnote>
  <w:endnote w:type="continuationSeparator" w:id="0">
    <w:p w14:paraId="7DA57026" w14:textId="77777777" w:rsidR="00E21341" w:rsidRDefault="00E2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01CFB" w14:textId="77777777" w:rsidR="008F5860" w:rsidRDefault="008F586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01CFC" w14:textId="2976DCD6" w:rsidR="008F5860" w:rsidRDefault="008F5860">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13724C">
      <w:rPr>
        <w:noProof/>
        <w:color w:val="000000"/>
      </w:rPr>
      <w:t>1</w:t>
    </w:r>
    <w:r>
      <w:rPr>
        <w:color w:val="000000"/>
      </w:rPr>
      <w:fldChar w:fldCharType="end"/>
    </w:r>
  </w:p>
  <w:p w14:paraId="1F301CFD" w14:textId="77777777" w:rsidR="008F5860" w:rsidRDefault="008F586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01CFF" w14:textId="77777777" w:rsidR="008F5860" w:rsidRDefault="008F586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73B8A" w14:textId="77777777" w:rsidR="00E21341" w:rsidRDefault="00E21341">
      <w:pPr>
        <w:spacing w:after="0" w:line="240" w:lineRule="auto"/>
      </w:pPr>
      <w:r>
        <w:separator/>
      </w:r>
    </w:p>
  </w:footnote>
  <w:footnote w:type="continuationSeparator" w:id="0">
    <w:p w14:paraId="730E9D35" w14:textId="77777777" w:rsidR="00E21341" w:rsidRDefault="00E21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01CF9" w14:textId="77777777" w:rsidR="008F5860" w:rsidRDefault="008F586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01CFA" w14:textId="77777777" w:rsidR="008F5860" w:rsidRDefault="008F586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01CFE" w14:textId="77777777" w:rsidR="008F5860" w:rsidRDefault="008F586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6539D"/>
    <w:multiLevelType w:val="hybridMultilevel"/>
    <w:tmpl w:val="51F0B708"/>
    <w:lvl w:ilvl="0" w:tplc="478E8FF6">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5D5C82"/>
    <w:multiLevelType w:val="multilevel"/>
    <w:tmpl w:val="5D8AD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9E38E7"/>
    <w:multiLevelType w:val="multilevel"/>
    <w:tmpl w:val="4CEED1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BD61AD"/>
    <w:multiLevelType w:val="hybridMultilevel"/>
    <w:tmpl w:val="0AA81E1A"/>
    <w:lvl w:ilvl="0" w:tplc="0A3859B4">
      <w:start w:val="1"/>
      <w:numFmt w:val="decimal"/>
      <w:lvlText w:val="Art. %1. -"/>
      <w:lvlJc w:val="left"/>
      <w:pPr>
        <w:ind w:left="0" w:firstLine="568"/>
      </w:pPr>
      <w:rPr>
        <w:rFonts w:ascii="Trebuchet MS" w:hAnsi="Trebuchet MS" w:hint="default"/>
        <w:b/>
        <w:sz w:val="22"/>
        <w:szCs w:val="22"/>
      </w:rPr>
    </w:lvl>
    <w:lvl w:ilvl="1" w:tplc="76BCB07C">
      <w:start w:val="1"/>
      <w:numFmt w:val="lowerLetter"/>
      <w:lvlText w:val="%2)"/>
      <w:lvlJc w:val="left"/>
      <w:pPr>
        <w:ind w:left="2149" w:hanging="720"/>
      </w:pPr>
      <w:rPr>
        <w:rFonts w:hint="default"/>
      </w:rPr>
    </w:lvl>
    <w:lvl w:ilvl="2" w:tplc="3188A0DE">
      <w:start w:val="1"/>
      <w:numFmt w:val="decimal"/>
      <w:lvlText w:val="(%3)"/>
      <w:lvlJc w:val="left"/>
      <w:pPr>
        <w:ind w:left="2689" w:hanging="360"/>
      </w:pPr>
      <w:rPr>
        <w:rFonts w:hint="default"/>
      </w:r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CD558E4"/>
    <w:multiLevelType w:val="multilevel"/>
    <w:tmpl w:val="CEA6670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F2D376D"/>
    <w:multiLevelType w:val="hybridMultilevel"/>
    <w:tmpl w:val="0400CE7C"/>
    <w:lvl w:ilvl="0" w:tplc="FE9650FA">
      <w:start w:val="4"/>
      <w:numFmt w:val="bullet"/>
      <w:lvlText w:val="-"/>
      <w:lvlJc w:val="left"/>
      <w:pPr>
        <w:ind w:left="720" w:hanging="360"/>
      </w:pPr>
      <w:rPr>
        <w:rFonts w:ascii="Times New Roman" w:eastAsiaTheme="minorHAnsi"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4E46FFE"/>
    <w:multiLevelType w:val="hybridMultilevel"/>
    <w:tmpl w:val="AE08ED52"/>
    <w:lvl w:ilvl="0" w:tplc="24841E30">
      <w:start w:val="1"/>
      <w:numFmt w:val="lowerLetter"/>
      <w:lvlText w:val="%1)"/>
      <w:lvlJc w:val="left"/>
      <w:pPr>
        <w:ind w:left="720" w:hanging="360"/>
      </w:pPr>
      <w:rPr>
        <w:rFonts w:eastAsiaTheme="minorHAnsi"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46FFB"/>
    <w:multiLevelType w:val="hybridMultilevel"/>
    <w:tmpl w:val="68B2CEAC"/>
    <w:lvl w:ilvl="0" w:tplc="5FCA635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35B23A25"/>
    <w:multiLevelType w:val="multilevel"/>
    <w:tmpl w:val="AC920856"/>
    <w:lvl w:ilvl="0">
      <w:start w:val="1"/>
      <w:numFmt w:val="decimal"/>
      <w:lvlText w:val="%1."/>
      <w:lvlJc w:val="left"/>
      <w:pPr>
        <w:ind w:left="720" w:hanging="360"/>
      </w:pPr>
    </w:lvl>
    <w:lvl w:ilvl="1">
      <w:start w:val="1"/>
      <w:numFmt w:val="bullet"/>
      <w:lvlText w:val="-"/>
      <w:lvlJc w:val="left"/>
      <w:pPr>
        <w:ind w:left="1800" w:hanging="72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F45A75"/>
    <w:multiLevelType w:val="multilevel"/>
    <w:tmpl w:val="0C4072AA"/>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D2507F1"/>
    <w:multiLevelType w:val="multilevel"/>
    <w:tmpl w:val="93582B8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FC4044"/>
    <w:multiLevelType w:val="multilevel"/>
    <w:tmpl w:val="5860DA1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D27B96"/>
    <w:multiLevelType w:val="hybridMultilevel"/>
    <w:tmpl w:val="DD103148"/>
    <w:lvl w:ilvl="0" w:tplc="3596214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57785071"/>
    <w:multiLevelType w:val="hybridMultilevel"/>
    <w:tmpl w:val="1AE657CE"/>
    <w:lvl w:ilvl="0" w:tplc="37EE1544">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5BD40DA7"/>
    <w:multiLevelType w:val="multilevel"/>
    <w:tmpl w:val="02AA79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4E02664"/>
    <w:multiLevelType w:val="multilevel"/>
    <w:tmpl w:val="03E248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4"/>
  </w:num>
  <w:num w:numId="3">
    <w:abstractNumId w:val="10"/>
  </w:num>
  <w:num w:numId="4">
    <w:abstractNumId w:val="11"/>
  </w:num>
  <w:num w:numId="5">
    <w:abstractNumId w:val="4"/>
  </w:num>
  <w:num w:numId="6">
    <w:abstractNumId w:val="9"/>
  </w:num>
  <w:num w:numId="7">
    <w:abstractNumId w:val="8"/>
  </w:num>
  <w:num w:numId="8">
    <w:abstractNumId w:val="1"/>
  </w:num>
  <w:num w:numId="9">
    <w:abstractNumId w:val="15"/>
  </w:num>
  <w:num w:numId="10">
    <w:abstractNumId w:val="5"/>
  </w:num>
  <w:num w:numId="11">
    <w:abstractNumId w:val="12"/>
  </w:num>
  <w:num w:numId="12">
    <w:abstractNumId w:val="0"/>
  </w:num>
  <w:num w:numId="13">
    <w:abstractNumId w:val="3"/>
  </w:num>
  <w:num w:numId="14">
    <w:abstractNumId w:val="6"/>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EE"/>
    <w:rsid w:val="00001A78"/>
    <w:rsid w:val="0000492D"/>
    <w:rsid w:val="00005866"/>
    <w:rsid w:val="00007CC6"/>
    <w:rsid w:val="000158C0"/>
    <w:rsid w:val="00016927"/>
    <w:rsid w:val="00017DE0"/>
    <w:rsid w:val="000203DA"/>
    <w:rsid w:val="00021C20"/>
    <w:rsid w:val="00022313"/>
    <w:rsid w:val="000265A6"/>
    <w:rsid w:val="00027F95"/>
    <w:rsid w:val="00030E58"/>
    <w:rsid w:val="00033F23"/>
    <w:rsid w:val="00034DA9"/>
    <w:rsid w:val="000360DE"/>
    <w:rsid w:val="00036F78"/>
    <w:rsid w:val="00040E18"/>
    <w:rsid w:val="00045A33"/>
    <w:rsid w:val="00057EC8"/>
    <w:rsid w:val="00061C5C"/>
    <w:rsid w:val="00061CA4"/>
    <w:rsid w:val="00062E92"/>
    <w:rsid w:val="00065D33"/>
    <w:rsid w:val="00067E76"/>
    <w:rsid w:val="00087EA4"/>
    <w:rsid w:val="00090349"/>
    <w:rsid w:val="00095C54"/>
    <w:rsid w:val="0009792F"/>
    <w:rsid w:val="000A0E7A"/>
    <w:rsid w:val="000A5919"/>
    <w:rsid w:val="000B5D05"/>
    <w:rsid w:val="000C25C2"/>
    <w:rsid w:val="000D19C8"/>
    <w:rsid w:val="000D578E"/>
    <w:rsid w:val="000D6123"/>
    <w:rsid w:val="000D6754"/>
    <w:rsid w:val="000E1BBC"/>
    <w:rsid w:val="000E1F07"/>
    <w:rsid w:val="000E314A"/>
    <w:rsid w:val="000E3A1F"/>
    <w:rsid w:val="000E53DD"/>
    <w:rsid w:val="000E73A6"/>
    <w:rsid w:val="000F603D"/>
    <w:rsid w:val="001014B3"/>
    <w:rsid w:val="001032C2"/>
    <w:rsid w:val="00106149"/>
    <w:rsid w:val="00110CC1"/>
    <w:rsid w:val="001139BC"/>
    <w:rsid w:val="0011594E"/>
    <w:rsid w:val="001237FD"/>
    <w:rsid w:val="00126C0C"/>
    <w:rsid w:val="00131CBE"/>
    <w:rsid w:val="001332BB"/>
    <w:rsid w:val="00134F23"/>
    <w:rsid w:val="00136216"/>
    <w:rsid w:val="0013724C"/>
    <w:rsid w:val="00141FC1"/>
    <w:rsid w:val="00142375"/>
    <w:rsid w:val="00145214"/>
    <w:rsid w:val="0014664A"/>
    <w:rsid w:val="001516ED"/>
    <w:rsid w:val="0015232C"/>
    <w:rsid w:val="00155DC9"/>
    <w:rsid w:val="001735E2"/>
    <w:rsid w:val="0018122E"/>
    <w:rsid w:val="001818BB"/>
    <w:rsid w:val="00185373"/>
    <w:rsid w:val="00185E43"/>
    <w:rsid w:val="0019360E"/>
    <w:rsid w:val="001A253B"/>
    <w:rsid w:val="001A2F9F"/>
    <w:rsid w:val="001A40DA"/>
    <w:rsid w:val="001A620A"/>
    <w:rsid w:val="001A74AA"/>
    <w:rsid w:val="001B3369"/>
    <w:rsid w:val="001B3C22"/>
    <w:rsid w:val="001B6253"/>
    <w:rsid w:val="001B64B7"/>
    <w:rsid w:val="001C06F1"/>
    <w:rsid w:val="001C530E"/>
    <w:rsid w:val="001C78B3"/>
    <w:rsid w:val="001D35DD"/>
    <w:rsid w:val="001D367D"/>
    <w:rsid w:val="001D5086"/>
    <w:rsid w:val="001F4D34"/>
    <w:rsid w:val="001F64C0"/>
    <w:rsid w:val="001F6EFB"/>
    <w:rsid w:val="001F7504"/>
    <w:rsid w:val="00200B92"/>
    <w:rsid w:val="00202AC5"/>
    <w:rsid w:val="002138D4"/>
    <w:rsid w:val="0022204A"/>
    <w:rsid w:val="0022796C"/>
    <w:rsid w:val="00236EB5"/>
    <w:rsid w:val="00246574"/>
    <w:rsid w:val="00246F73"/>
    <w:rsid w:val="00247C87"/>
    <w:rsid w:val="0025121E"/>
    <w:rsid w:val="00251DF7"/>
    <w:rsid w:val="00261430"/>
    <w:rsid w:val="0026152B"/>
    <w:rsid w:val="002726FA"/>
    <w:rsid w:val="00275097"/>
    <w:rsid w:val="0027636D"/>
    <w:rsid w:val="0028037A"/>
    <w:rsid w:val="002818B0"/>
    <w:rsid w:val="002864F4"/>
    <w:rsid w:val="00287F06"/>
    <w:rsid w:val="0029159A"/>
    <w:rsid w:val="00293417"/>
    <w:rsid w:val="00293CDF"/>
    <w:rsid w:val="002974B5"/>
    <w:rsid w:val="002A4B40"/>
    <w:rsid w:val="002A4FA9"/>
    <w:rsid w:val="002A618A"/>
    <w:rsid w:val="002B075B"/>
    <w:rsid w:val="002B1DE1"/>
    <w:rsid w:val="002B283A"/>
    <w:rsid w:val="002B2DAC"/>
    <w:rsid w:val="002B3A30"/>
    <w:rsid w:val="002B4148"/>
    <w:rsid w:val="002B7E5A"/>
    <w:rsid w:val="002C073F"/>
    <w:rsid w:val="002C096C"/>
    <w:rsid w:val="002C2428"/>
    <w:rsid w:val="002D02A2"/>
    <w:rsid w:val="002D0BBB"/>
    <w:rsid w:val="002E41DF"/>
    <w:rsid w:val="002E49A8"/>
    <w:rsid w:val="002F0F90"/>
    <w:rsid w:val="002F1BE3"/>
    <w:rsid w:val="002F52F4"/>
    <w:rsid w:val="002F5613"/>
    <w:rsid w:val="002F7323"/>
    <w:rsid w:val="00302212"/>
    <w:rsid w:val="00303025"/>
    <w:rsid w:val="003077CA"/>
    <w:rsid w:val="00310861"/>
    <w:rsid w:val="003139EC"/>
    <w:rsid w:val="00320DB8"/>
    <w:rsid w:val="003229B8"/>
    <w:rsid w:val="00324765"/>
    <w:rsid w:val="00330B7F"/>
    <w:rsid w:val="00335675"/>
    <w:rsid w:val="00336778"/>
    <w:rsid w:val="0034383D"/>
    <w:rsid w:val="00350641"/>
    <w:rsid w:val="00352D7B"/>
    <w:rsid w:val="00353ADD"/>
    <w:rsid w:val="0035521A"/>
    <w:rsid w:val="003633F1"/>
    <w:rsid w:val="00364115"/>
    <w:rsid w:val="003648D3"/>
    <w:rsid w:val="0037330C"/>
    <w:rsid w:val="0037335A"/>
    <w:rsid w:val="003733E2"/>
    <w:rsid w:val="00375188"/>
    <w:rsid w:val="003752FF"/>
    <w:rsid w:val="00377CB5"/>
    <w:rsid w:val="0038082E"/>
    <w:rsid w:val="00386BFE"/>
    <w:rsid w:val="00386D24"/>
    <w:rsid w:val="0039268A"/>
    <w:rsid w:val="0039631F"/>
    <w:rsid w:val="003A35AF"/>
    <w:rsid w:val="003A417D"/>
    <w:rsid w:val="003A5333"/>
    <w:rsid w:val="003A55E6"/>
    <w:rsid w:val="003C1B6E"/>
    <w:rsid w:val="003C300B"/>
    <w:rsid w:val="003C4A83"/>
    <w:rsid w:val="003C5E73"/>
    <w:rsid w:val="003C7D13"/>
    <w:rsid w:val="003D10A9"/>
    <w:rsid w:val="003D1C91"/>
    <w:rsid w:val="003D2A54"/>
    <w:rsid w:val="003D4FE4"/>
    <w:rsid w:val="003D551E"/>
    <w:rsid w:val="003D5D90"/>
    <w:rsid w:val="003D707F"/>
    <w:rsid w:val="003E2835"/>
    <w:rsid w:val="003E3993"/>
    <w:rsid w:val="003F0EAB"/>
    <w:rsid w:val="003F4163"/>
    <w:rsid w:val="003F4DC3"/>
    <w:rsid w:val="0040335E"/>
    <w:rsid w:val="00407EF3"/>
    <w:rsid w:val="00412363"/>
    <w:rsid w:val="004177D7"/>
    <w:rsid w:val="004208F1"/>
    <w:rsid w:val="00422D7E"/>
    <w:rsid w:val="00432E42"/>
    <w:rsid w:val="004344EE"/>
    <w:rsid w:val="00441AF1"/>
    <w:rsid w:val="00445386"/>
    <w:rsid w:val="0044579A"/>
    <w:rsid w:val="00447F65"/>
    <w:rsid w:val="00454D7B"/>
    <w:rsid w:val="00461AF3"/>
    <w:rsid w:val="0046349B"/>
    <w:rsid w:val="00465EB1"/>
    <w:rsid w:val="0047468D"/>
    <w:rsid w:val="00474DA0"/>
    <w:rsid w:val="004819D5"/>
    <w:rsid w:val="00481A64"/>
    <w:rsid w:val="00485638"/>
    <w:rsid w:val="004867F1"/>
    <w:rsid w:val="00490C38"/>
    <w:rsid w:val="0049129B"/>
    <w:rsid w:val="004947A0"/>
    <w:rsid w:val="004976F6"/>
    <w:rsid w:val="004A016D"/>
    <w:rsid w:val="004A46A9"/>
    <w:rsid w:val="004A4DBD"/>
    <w:rsid w:val="004B0A89"/>
    <w:rsid w:val="004B1B53"/>
    <w:rsid w:val="004B6C0A"/>
    <w:rsid w:val="004B7DBF"/>
    <w:rsid w:val="004C17F6"/>
    <w:rsid w:val="004C1AAB"/>
    <w:rsid w:val="004D2422"/>
    <w:rsid w:val="004D3C48"/>
    <w:rsid w:val="004D4C91"/>
    <w:rsid w:val="004D6BDA"/>
    <w:rsid w:val="004E0F61"/>
    <w:rsid w:val="004E3E38"/>
    <w:rsid w:val="004E7C2C"/>
    <w:rsid w:val="004F04B7"/>
    <w:rsid w:val="004F0CEE"/>
    <w:rsid w:val="004F5AD3"/>
    <w:rsid w:val="004F68B1"/>
    <w:rsid w:val="004F6DB3"/>
    <w:rsid w:val="0050498B"/>
    <w:rsid w:val="00507DFE"/>
    <w:rsid w:val="00510290"/>
    <w:rsid w:val="00511430"/>
    <w:rsid w:val="00515017"/>
    <w:rsid w:val="00515FE1"/>
    <w:rsid w:val="005233EA"/>
    <w:rsid w:val="00524570"/>
    <w:rsid w:val="00532BA1"/>
    <w:rsid w:val="00532BE6"/>
    <w:rsid w:val="005332C5"/>
    <w:rsid w:val="005348A7"/>
    <w:rsid w:val="00537E09"/>
    <w:rsid w:val="005403D9"/>
    <w:rsid w:val="00547218"/>
    <w:rsid w:val="00547B3D"/>
    <w:rsid w:val="00555054"/>
    <w:rsid w:val="00563C9F"/>
    <w:rsid w:val="00565C67"/>
    <w:rsid w:val="00567D33"/>
    <w:rsid w:val="005707B2"/>
    <w:rsid w:val="005728F9"/>
    <w:rsid w:val="00573B5D"/>
    <w:rsid w:val="00591503"/>
    <w:rsid w:val="0059680B"/>
    <w:rsid w:val="005A152B"/>
    <w:rsid w:val="005A179E"/>
    <w:rsid w:val="005A2B94"/>
    <w:rsid w:val="005A5DF9"/>
    <w:rsid w:val="005A7468"/>
    <w:rsid w:val="005B0890"/>
    <w:rsid w:val="005B0AD6"/>
    <w:rsid w:val="005B446A"/>
    <w:rsid w:val="005B4A05"/>
    <w:rsid w:val="005B6147"/>
    <w:rsid w:val="005C15F5"/>
    <w:rsid w:val="005C48CC"/>
    <w:rsid w:val="005C6AD1"/>
    <w:rsid w:val="005C6BAC"/>
    <w:rsid w:val="005C7E5C"/>
    <w:rsid w:val="005C7EBF"/>
    <w:rsid w:val="005D0606"/>
    <w:rsid w:val="005D34FE"/>
    <w:rsid w:val="005D6A1F"/>
    <w:rsid w:val="005D6EB7"/>
    <w:rsid w:val="005D7407"/>
    <w:rsid w:val="005D76CF"/>
    <w:rsid w:val="005D7D9C"/>
    <w:rsid w:val="005E2F92"/>
    <w:rsid w:val="005E41E0"/>
    <w:rsid w:val="005E4918"/>
    <w:rsid w:val="005F2C96"/>
    <w:rsid w:val="005F4F10"/>
    <w:rsid w:val="005F64F6"/>
    <w:rsid w:val="006013D5"/>
    <w:rsid w:val="00601693"/>
    <w:rsid w:val="00601975"/>
    <w:rsid w:val="00603A2C"/>
    <w:rsid w:val="00604583"/>
    <w:rsid w:val="0060579F"/>
    <w:rsid w:val="00612034"/>
    <w:rsid w:val="00613516"/>
    <w:rsid w:val="006147BE"/>
    <w:rsid w:val="00615BA1"/>
    <w:rsid w:val="00625AE2"/>
    <w:rsid w:val="006367EF"/>
    <w:rsid w:val="00636E7A"/>
    <w:rsid w:val="00640337"/>
    <w:rsid w:val="00644179"/>
    <w:rsid w:val="00646B32"/>
    <w:rsid w:val="006641D2"/>
    <w:rsid w:val="006650EC"/>
    <w:rsid w:val="006676B4"/>
    <w:rsid w:val="006678E5"/>
    <w:rsid w:val="0067105B"/>
    <w:rsid w:val="006711DD"/>
    <w:rsid w:val="00671253"/>
    <w:rsid w:val="0067571D"/>
    <w:rsid w:val="00687622"/>
    <w:rsid w:val="00687FB4"/>
    <w:rsid w:val="006912BD"/>
    <w:rsid w:val="00697895"/>
    <w:rsid w:val="006A37D4"/>
    <w:rsid w:val="006A3D69"/>
    <w:rsid w:val="006A5556"/>
    <w:rsid w:val="006A5652"/>
    <w:rsid w:val="006A7388"/>
    <w:rsid w:val="006B00A9"/>
    <w:rsid w:val="006B4AC5"/>
    <w:rsid w:val="006B765B"/>
    <w:rsid w:val="006C3EC0"/>
    <w:rsid w:val="006D2EBE"/>
    <w:rsid w:val="006D56C1"/>
    <w:rsid w:val="006D7472"/>
    <w:rsid w:val="006D7601"/>
    <w:rsid w:val="006E0356"/>
    <w:rsid w:val="006E16B9"/>
    <w:rsid w:val="006E1AA9"/>
    <w:rsid w:val="006E4F77"/>
    <w:rsid w:val="006F3455"/>
    <w:rsid w:val="006F4630"/>
    <w:rsid w:val="006F56DA"/>
    <w:rsid w:val="00703167"/>
    <w:rsid w:val="00704497"/>
    <w:rsid w:val="007061FB"/>
    <w:rsid w:val="007074ED"/>
    <w:rsid w:val="007101C2"/>
    <w:rsid w:val="00710663"/>
    <w:rsid w:val="00710DE3"/>
    <w:rsid w:val="00713DFB"/>
    <w:rsid w:val="00715010"/>
    <w:rsid w:val="00737A20"/>
    <w:rsid w:val="00742FC1"/>
    <w:rsid w:val="007441A5"/>
    <w:rsid w:val="00745736"/>
    <w:rsid w:val="007457B4"/>
    <w:rsid w:val="0074747E"/>
    <w:rsid w:val="00747B0F"/>
    <w:rsid w:val="00752B00"/>
    <w:rsid w:val="00755A7E"/>
    <w:rsid w:val="0075609D"/>
    <w:rsid w:val="00757F53"/>
    <w:rsid w:val="007629BC"/>
    <w:rsid w:val="00764CB0"/>
    <w:rsid w:val="00767F91"/>
    <w:rsid w:val="00773A9A"/>
    <w:rsid w:val="00774621"/>
    <w:rsid w:val="007765AF"/>
    <w:rsid w:val="00781C10"/>
    <w:rsid w:val="00784256"/>
    <w:rsid w:val="00785D4F"/>
    <w:rsid w:val="007869AA"/>
    <w:rsid w:val="007912D8"/>
    <w:rsid w:val="00794DAB"/>
    <w:rsid w:val="007A41FD"/>
    <w:rsid w:val="007A4684"/>
    <w:rsid w:val="007A509D"/>
    <w:rsid w:val="007A6C28"/>
    <w:rsid w:val="007A7E4B"/>
    <w:rsid w:val="007B0D06"/>
    <w:rsid w:val="007B7BD6"/>
    <w:rsid w:val="007C1BD7"/>
    <w:rsid w:val="007D0662"/>
    <w:rsid w:val="007D3C36"/>
    <w:rsid w:val="007F0EA9"/>
    <w:rsid w:val="007F2E20"/>
    <w:rsid w:val="00800052"/>
    <w:rsid w:val="00800365"/>
    <w:rsid w:val="008017CB"/>
    <w:rsid w:val="00802875"/>
    <w:rsid w:val="00802ED7"/>
    <w:rsid w:val="00803059"/>
    <w:rsid w:val="0080486A"/>
    <w:rsid w:val="00823C8D"/>
    <w:rsid w:val="00826521"/>
    <w:rsid w:val="00835AB4"/>
    <w:rsid w:val="00837C6E"/>
    <w:rsid w:val="00846860"/>
    <w:rsid w:val="008520DD"/>
    <w:rsid w:val="0085235A"/>
    <w:rsid w:val="00860438"/>
    <w:rsid w:val="0087107C"/>
    <w:rsid w:val="00871618"/>
    <w:rsid w:val="00872804"/>
    <w:rsid w:val="00876160"/>
    <w:rsid w:val="00882FA8"/>
    <w:rsid w:val="008864A3"/>
    <w:rsid w:val="00887612"/>
    <w:rsid w:val="008A7800"/>
    <w:rsid w:val="008B37AA"/>
    <w:rsid w:val="008B4A7A"/>
    <w:rsid w:val="008B5503"/>
    <w:rsid w:val="008C29C5"/>
    <w:rsid w:val="008C2F2F"/>
    <w:rsid w:val="008C2FC9"/>
    <w:rsid w:val="008D4399"/>
    <w:rsid w:val="008D4AC5"/>
    <w:rsid w:val="008E1686"/>
    <w:rsid w:val="008F2369"/>
    <w:rsid w:val="008F27A0"/>
    <w:rsid w:val="008F5860"/>
    <w:rsid w:val="008F7952"/>
    <w:rsid w:val="00901949"/>
    <w:rsid w:val="00902007"/>
    <w:rsid w:val="00902206"/>
    <w:rsid w:val="00905C8E"/>
    <w:rsid w:val="00905CE2"/>
    <w:rsid w:val="0090712C"/>
    <w:rsid w:val="00910A1C"/>
    <w:rsid w:val="00921687"/>
    <w:rsid w:val="0092555C"/>
    <w:rsid w:val="00931B84"/>
    <w:rsid w:val="00932874"/>
    <w:rsid w:val="00932D0E"/>
    <w:rsid w:val="00945362"/>
    <w:rsid w:val="00947C2C"/>
    <w:rsid w:val="00950B42"/>
    <w:rsid w:val="009522A6"/>
    <w:rsid w:val="00952654"/>
    <w:rsid w:val="00955970"/>
    <w:rsid w:val="00960A36"/>
    <w:rsid w:val="009672EF"/>
    <w:rsid w:val="0096747D"/>
    <w:rsid w:val="00972F21"/>
    <w:rsid w:val="00981DDC"/>
    <w:rsid w:val="00981E4C"/>
    <w:rsid w:val="00987F77"/>
    <w:rsid w:val="0099729E"/>
    <w:rsid w:val="009A0926"/>
    <w:rsid w:val="009A29CD"/>
    <w:rsid w:val="009A56F5"/>
    <w:rsid w:val="009B0C8A"/>
    <w:rsid w:val="009B268A"/>
    <w:rsid w:val="009B7779"/>
    <w:rsid w:val="009C3EEF"/>
    <w:rsid w:val="009C5D16"/>
    <w:rsid w:val="009C7BB3"/>
    <w:rsid w:val="009F2AA9"/>
    <w:rsid w:val="009F76A5"/>
    <w:rsid w:val="00A14C8A"/>
    <w:rsid w:val="00A241F7"/>
    <w:rsid w:val="00A27A42"/>
    <w:rsid w:val="00A27E1E"/>
    <w:rsid w:val="00A32EDA"/>
    <w:rsid w:val="00A35BD9"/>
    <w:rsid w:val="00A367A6"/>
    <w:rsid w:val="00A37861"/>
    <w:rsid w:val="00A37900"/>
    <w:rsid w:val="00A37BC9"/>
    <w:rsid w:val="00A44A7A"/>
    <w:rsid w:val="00A44C40"/>
    <w:rsid w:val="00A511C9"/>
    <w:rsid w:val="00A55811"/>
    <w:rsid w:val="00A5652E"/>
    <w:rsid w:val="00A56DAC"/>
    <w:rsid w:val="00A61682"/>
    <w:rsid w:val="00A66C7C"/>
    <w:rsid w:val="00A715CB"/>
    <w:rsid w:val="00A773C3"/>
    <w:rsid w:val="00A8020E"/>
    <w:rsid w:val="00A83E97"/>
    <w:rsid w:val="00A8413B"/>
    <w:rsid w:val="00A8500B"/>
    <w:rsid w:val="00A85218"/>
    <w:rsid w:val="00A8575F"/>
    <w:rsid w:val="00A85DF6"/>
    <w:rsid w:val="00A8648B"/>
    <w:rsid w:val="00A91378"/>
    <w:rsid w:val="00A94F31"/>
    <w:rsid w:val="00A968A3"/>
    <w:rsid w:val="00A971B2"/>
    <w:rsid w:val="00A97509"/>
    <w:rsid w:val="00AA239B"/>
    <w:rsid w:val="00AA3753"/>
    <w:rsid w:val="00AB23A3"/>
    <w:rsid w:val="00AB460F"/>
    <w:rsid w:val="00AC1880"/>
    <w:rsid w:val="00AC40CF"/>
    <w:rsid w:val="00AC4E4D"/>
    <w:rsid w:val="00AC6377"/>
    <w:rsid w:val="00AC6B42"/>
    <w:rsid w:val="00AD060D"/>
    <w:rsid w:val="00AD2006"/>
    <w:rsid w:val="00AD3BEB"/>
    <w:rsid w:val="00AD5292"/>
    <w:rsid w:val="00AD7999"/>
    <w:rsid w:val="00AE08F8"/>
    <w:rsid w:val="00AE167E"/>
    <w:rsid w:val="00AE1A05"/>
    <w:rsid w:val="00AE1FF1"/>
    <w:rsid w:val="00AE2552"/>
    <w:rsid w:val="00AF1259"/>
    <w:rsid w:val="00AF2684"/>
    <w:rsid w:val="00AF6A76"/>
    <w:rsid w:val="00B0122E"/>
    <w:rsid w:val="00B048C3"/>
    <w:rsid w:val="00B06642"/>
    <w:rsid w:val="00B07682"/>
    <w:rsid w:val="00B172EC"/>
    <w:rsid w:val="00B2101D"/>
    <w:rsid w:val="00B22B2F"/>
    <w:rsid w:val="00B26C7B"/>
    <w:rsid w:val="00B3285C"/>
    <w:rsid w:val="00B34E59"/>
    <w:rsid w:val="00B414C9"/>
    <w:rsid w:val="00B45243"/>
    <w:rsid w:val="00B46F10"/>
    <w:rsid w:val="00B50F2F"/>
    <w:rsid w:val="00B51314"/>
    <w:rsid w:val="00B5372C"/>
    <w:rsid w:val="00B53B60"/>
    <w:rsid w:val="00B53C4B"/>
    <w:rsid w:val="00B5446C"/>
    <w:rsid w:val="00B55BC7"/>
    <w:rsid w:val="00B56BC6"/>
    <w:rsid w:val="00B604D0"/>
    <w:rsid w:val="00B6219A"/>
    <w:rsid w:val="00B6552A"/>
    <w:rsid w:val="00B7276A"/>
    <w:rsid w:val="00B77C51"/>
    <w:rsid w:val="00B806D7"/>
    <w:rsid w:val="00B809A9"/>
    <w:rsid w:val="00B815D4"/>
    <w:rsid w:val="00B866BB"/>
    <w:rsid w:val="00B923A4"/>
    <w:rsid w:val="00B947D3"/>
    <w:rsid w:val="00BA32F8"/>
    <w:rsid w:val="00BA5DFA"/>
    <w:rsid w:val="00BB0809"/>
    <w:rsid w:val="00BB0EE7"/>
    <w:rsid w:val="00BB34CA"/>
    <w:rsid w:val="00BB4FA9"/>
    <w:rsid w:val="00BC013D"/>
    <w:rsid w:val="00BC5696"/>
    <w:rsid w:val="00BC735B"/>
    <w:rsid w:val="00BD6522"/>
    <w:rsid w:val="00BE074C"/>
    <w:rsid w:val="00BE2665"/>
    <w:rsid w:val="00BE3A23"/>
    <w:rsid w:val="00BE5B9F"/>
    <w:rsid w:val="00BF32DF"/>
    <w:rsid w:val="00BF410D"/>
    <w:rsid w:val="00BF7F91"/>
    <w:rsid w:val="00C03F4E"/>
    <w:rsid w:val="00C11544"/>
    <w:rsid w:val="00C12B0E"/>
    <w:rsid w:val="00C12CA7"/>
    <w:rsid w:val="00C14780"/>
    <w:rsid w:val="00C14DD1"/>
    <w:rsid w:val="00C161F7"/>
    <w:rsid w:val="00C17288"/>
    <w:rsid w:val="00C2067C"/>
    <w:rsid w:val="00C20E65"/>
    <w:rsid w:val="00C214A0"/>
    <w:rsid w:val="00C27BD4"/>
    <w:rsid w:val="00C27C2A"/>
    <w:rsid w:val="00C27D18"/>
    <w:rsid w:val="00C3031A"/>
    <w:rsid w:val="00C30945"/>
    <w:rsid w:val="00C3124E"/>
    <w:rsid w:val="00C31450"/>
    <w:rsid w:val="00C45441"/>
    <w:rsid w:val="00C50595"/>
    <w:rsid w:val="00C53859"/>
    <w:rsid w:val="00C645B9"/>
    <w:rsid w:val="00C71A9E"/>
    <w:rsid w:val="00C8559E"/>
    <w:rsid w:val="00C85861"/>
    <w:rsid w:val="00C85BB4"/>
    <w:rsid w:val="00C86771"/>
    <w:rsid w:val="00C92AFF"/>
    <w:rsid w:val="00C93573"/>
    <w:rsid w:val="00C94F23"/>
    <w:rsid w:val="00CA10E2"/>
    <w:rsid w:val="00CA1587"/>
    <w:rsid w:val="00CA7C63"/>
    <w:rsid w:val="00CB0564"/>
    <w:rsid w:val="00CC0D02"/>
    <w:rsid w:val="00CC1324"/>
    <w:rsid w:val="00CC1724"/>
    <w:rsid w:val="00CC2018"/>
    <w:rsid w:val="00CC2C97"/>
    <w:rsid w:val="00CC3329"/>
    <w:rsid w:val="00CC4117"/>
    <w:rsid w:val="00CC7633"/>
    <w:rsid w:val="00CE3D82"/>
    <w:rsid w:val="00CE4E0A"/>
    <w:rsid w:val="00CE7FD4"/>
    <w:rsid w:val="00CF2142"/>
    <w:rsid w:val="00CF39BE"/>
    <w:rsid w:val="00CF6D71"/>
    <w:rsid w:val="00D02C0A"/>
    <w:rsid w:val="00D03E02"/>
    <w:rsid w:val="00D04AF9"/>
    <w:rsid w:val="00D059B7"/>
    <w:rsid w:val="00D06A89"/>
    <w:rsid w:val="00D120AD"/>
    <w:rsid w:val="00D1309B"/>
    <w:rsid w:val="00D1689E"/>
    <w:rsid w:val="00D200C7"/>
    <w:rsid w:val="00D21118"/>
    <w:rsid w:val="00D24C7D"/>
    <w:rsid w:val="00D26E64"/>
    <w:rsid w:val="00D31713"/>
    <w:rsid w:val="00D32F1F"/>
    <w:rsid w:val="00D4064B"/>
    <w:rsid w:val="00D40DF2"/>
    <w:rsid w:val="00D479BC"/>
    <w:rsid w:val="00D50BC8"/>
    <w:rsid w:val="00D51C32"/>
    <w:rsid w:val="00D53E58"/>
    <w:rsid w:val="00D57DEB"/>
    <w:rsid w:val="00D6141A"/>
    <w:rsid w:val="00D642BC"/>
    <w:rsid w:val="00D65DB5"/>
    <w:rsid w:val="00D7509F"/>
    <w:rsid w:val="00D753F2"/>
    <w:rsid w:val="00D76B00"/>
    <w:rsid w:val="00D84663"/>
    <w:rsid w:val="00D875D1"/>
    <w:rsid w:val="00D92619"/>
    <w:rsid w:val="00D93409"/>
    <w:rsid w:val="00DA0B5B"/>
    <w:rsid w:val="00DA1E2E"/>
    <w:rsid w:val="00DA26E5"/>
    <w:rsid w:val="00DA586D"/>
    <w:rsid w:val="00DA75CD"/>
    <w:rsid w:val="00DA7E6A"/>
    <w:rsid w:val="00DB0DB4"/>
    <w:rsid w:val="00DB1FC4"/>
    <w:rsid w:val="00DB25F3"/>
    <w:rsid w:val="00DB3126"/>
    <w:rsid w:val="00DB581A"/>
    <w:rsid w:val="00DB7345"/>
    <w:rsid w:val="00DC1CB1"/>
    <w:rsid w:val="00DC407E"/>
    <w:rsid w:val="00DC4E4B"/>
    <w:rsid w:val="00DC7D6E"/>
    <w:rsid w:val="00DD35A4"/>
    <w:rsid w:val="00DD610A"/>
    <w:rsid w:val="00DE0E20"/>
    <w:rsid w:val="00DE29A6"/>
    <w:rsid w:val="00DE3D91"/>
    <w:rsid w:val="00DE4B47"/>
    <w:rsid w:val="00DE730B"/>
    <w:rsid w:val="00DF28C6"/>
    <w:rsid w:val="00DF2E30"/>
    <w:rsid w:val="00DF4BBE"/>
    <w:rsid w:val="00DF5D50"/>
    <w:rsid w:val="00DF5E90"/>
    <w:rsid w:val="00DF734F"/>
    <w:rsid w:val="00E00BA0"/>
    <w:rsid w:val="00E01D6D"/>
    <w:rsid w:val="00E0250C"/>
    <w:rsid w:val="00E02D92"/>
    <w:rsid w:val="00E07408"/>
    <w:rsid w:val="00E077F5"/>
    <w:rsid w:val="00E1123E"/>
    <w:rsid w:val="00E14E72"/>
    <w:rsid w:val="00E21341"/>
    <w:rsid w:val="00E238C7"/>
    <w:rsid w:val="00E260E8"/>
    <w:rsid w:val="00E26650"/>
    <w:rsid w:val="00E26953"/>
    <w:rsid w:val="00E40762"/>
    <w:rsid w:val="00E45A93"/>
    <w:rsid w:val="00E45AAB"/>
    <w:rsid w:val="00E45DD6"/>
    <w:rsid w:val="00E468D9"/>
    <w:rsid w:val="00E5098C"/>
    <w:rsid w:val="00E51195"/>
    <w:rsid w:val="00E55DB7"/>
    <w:rsid w:val="00E64655"/>
    <w:rsid w:val="00E649CF"/>
    <w:rsid w:val="00E679F8"/>
    <w:rsid w:val="00E77F24"/>
    <w:rsid w:val="00E82DAE"/>
    <w:rsid w:val="00E833FE"/>
    <w:rsid w:val="00E84A8B"/>
    <w:rsid w:val="00E860F6"/>
    <w:rsid w:val="00E905F0"/>
    <w:rsid w:val="00E9748E"/>
    <w:rsid w:val="00EA0F3A"/>
    <w:rsid w:val="00EA1AFC"/>
    <w:rsid w:val="00EA2109"/>
    <w:rsid w:val="00EA260C"/>
    <w:rsid w:val="00EA5B4E"/>
    <w:rsid w:val="00EB3C30"/>
    <w:rsid w:val="00EB6EAD"/>
    <w:rsid w:val="00EC1694"/>
    <w:rsid w:val="00EC1963"/>
    <w:rsid w:val="00EC4394"/>
    <w:rsid w:val="00EC5E96"/>
    <w:rsid w:val="00EC7939"/>
    <w:rsid w:val="00EC7C24"/>
    <w:rsid w:val="00ED25F5"/>
    <w:rsid w:val="00ED2D1E"/>
    <w:rsid w:val="00EE52A4"/>
    <w:rsid w:val="00EE5425"/>
    <w:rsid w:val="00EE7666"/>
    <w:rsid w:val="00EF0AB7"/>
    <w:rsid w:val="00EF0BD6"/>
    <w:rsid w:val="00EF1408"/>
    <w:rsid w:val="00EF1621"/>
    <w:rsid w:val="00EF6BB4"/>
    <w:rsid w:val="00F02AD5"/>
    <w:rsid w:val="00F03038"/>
    <w:rsid w:val="00F03D19"/>
    <w:rsid w:val="00F04F5D"/>
    <w:rsid w:val="00F072CE"/>
    <w:rsid w:val="00F1054F"/>
    <w:rsid w:val="00F13703"/>
    <w:rsid w:val="00F144A8"/>
    <w:rsid w:val="00F146DC"/>
    <w:rsid w:val="00F20B01"/>
    <w:rsid w:val="00F251B5"/>
    <w:rsid w:val="00F27D70"/>
    <w:rsid w:val="00F320B3"/>
    <w:rsid w:val="00F35F55"/>
    <w:rsid w:val="00F4524E"/>
    <w:rsid w:val="00F479E5"/>
    <w:rsid w:val="00F50962"/>
    <w:rsid w:val="00F527C6"/>
    <w:rsid w:val="00F5515B"/>
    <w:rsid w:val="00F55B5E"/>
    <w:rsid w:val="00F579DD"/>
    <w:rsid w:val="00F6698E"/>
    <w:rsid w:val="00F718E1"/>
    <w:rsid w:val="00F76290"/>
    <w:rsid w:val="00F92E41"/>
    <w:rsid w:val="00F93A32"/>
    <w:rsid w:val="00FA6340"/>
    <w:rsid w:val="00FA6AB1"/>
    <w:rsid w:val="00FA7946"/>
    <w:rsid w:val="00FB19FD"/>
    <w:rsid w:val="00FB5FE1"/>
    <w:rsid w:val="00FC21CA"/>
    <w:rsid w:val="00FC4822"/>
    <w:rsid w:val="00FC5CAD"/>
    <w:rsid w:val="00FC6843"/>
    <w:rsid w:val="00FC69F2"/>
    <w:rsid w:val="00FD6ACC"/>
    <w:rsid w:val="00FE7021"/>
    <w:rsid w:val="00FF03EE"/>
    <w:rsid w:val="00FF7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1B91"/>
  <w15:docId w15:val="{416F5F67-08C8-4513-A3A0-0CC9BF82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line="240" w:lineRule="auto"/>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after="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AF6"/>
    </w:tcPr>
  </w:style>
  <w:style w:type="paragraph" w:styleId="BalloonText">
    <w:name w:val="Balloon Text"/>
    <w:basedOn w:val="Normal"/>
    <w:link w:val="BalloonTextChar"/>
    <w:uiPriority w:val="99"/>
    <w:semiHidden/>
    <w:unhideWhenUsed/>
    <w:rsid w:val="004976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6F6"/>
    <w:rPr>
      <w:rFonts w:ascii="Segoe UI" w:hAnsi="Segoe UI" w:cs="Segoe UI"/>
      <w:sz w:val="18"/>
      <w:szCs w:val="18"/>
    </w:rPr>
  </w:style>
  <w:style w:type="paragraph" w:customStyle="1" w:styleId="rvps1">
    <w:name w:val="rvps1"/>
    <w:basedOn w:val="Normal"/>
    <w:rsid w:val="00E468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E468D9"/>
    <w:rPr>
      <w:rFonts w:ascii="Times New Roman" w:eastAsiaTheme="minorHAnsi" w:hAnsi="Times New Roman" w:cs="Times New Roman"/>
      <w:sz w:val="24"/>
      <w:szCs w:val="24"/>
    </w:rPr>
  </w:style>
  <w:style w:type="paragraph" w:customStyle="1" w:styleId="al">
    <w:name w:val="a_l"/>
    <w:basedOn w:val="Normal"/>
    <w:rsid w:val="00E468D9"/>
    <w:pPr>
      <w:spacing w:after="0" w:line="240" w:lineRule="auto"/>
      <w:jc w:val="both"/>
    </w:pPr>
    <w:rPr>
      <w:rFonts w:ascii="Times New Roman" w:eastAsiaTheme="minorEastAsia" w:hAnsi="Times New Roman" w:cs="Times New Roman"/>
      <w:sz w:val="24"/>
      <w:szCs w:val="24"/>
      <w:lang w:val="en-US"/>
    </w:rPr>
  </w:style>
  <w:style w:type="character" w:customStyle="1" w:styleId="rvts5">
    <w:name w:val="rvts5"/>
    <w:basedOn w:val="DefaultParagraphFont"/>
    <w:rsid w:val="0037330C"/>
  </w:style>
  <w:style w:type="character" w:customStyle="1" w:styleId="rvts8">
    <w:name w:val="rvts8"/>
    <w:basedOn w:val="DefaultParagraphFont"/>
    <w:rsid w:val="0037330C"/>
  </w:style>
  <w:style w:type="character" w:customStyle="1" w:styleId="yiv8307387822">
    <w:name w:val="yiv8307387822"/>
    <w:basedOn w:val="DefaultParagraphFont"/>
    <w:rsid w:val="00D84663"/>
  </w:style>
  <w:style w:type="character" w:customStyle="1" w:styleId="rvts9">
    <w:name w:val="rvts9"/>
    <w:basedOn w:val="DefaultParagraphFont"/>
    <w:rsid w:val="005A5DF9"/>
  </w:style>
  <w:style w:type="character" w:customStyle="1" w:styleId="rvts12">
    <w:name w:val="rvts12"/>
    <w:basedOn w:val="DefaultParagraphFont"/>
    <w:rsid w:val="005A5DF9"/>
  </w:style>
  <w:style w:type="character" w:customStyle="1" w:styleId="rvts1">
    <w:name w:val="rvts1"/>
    <w:basedOn w:val="DefaultParagraphFont"/>
    <w:rsid w:val="00DE730B"/>
  </w:style>
  <w:style w:type="character" w:customStyle="1" w:styleId="rvts3">
    <w:name w:val="rvts3"/>
    <w:basedOn w:val="DefaultParagraphFont"/>
    <w:rsid w:val="00445386"/>
  </w:style>
  <w:style w:type="character" w:styleId="Hyperlink">
    <w:name w:val="Hyperlink"/>
    <w:basedOn w:val="DefaultParagraphFont"/>
    <w:uiPriority w:val="99"/>
    <w:semiHidden/>
    <w:unhideWhenUsed/>
    <w:rsid w:val="00445386"/>
    <w:rPr>
      <w:color w:val="0000FF"/>
      <w:u w:val="single"/>
    </w:rPr>
  </w:style>
  <w:style w:type="paragraph" w:styleId="ListParagraph">
    <w:name w:val="List Paragraph"/>
    <w:basedOn w:val="Normal"/>
    <w:uiPriority w:val="34"/>
    <w:qFormat/>
    <w:rsid w:val="00E649CF"/>
    <w:pPr>
      <w:ind w:left="720"/>
      <w:contextualSpacing/>
    </w:pPr>
  </w:style>
  <w:style w:type="character" w:customStyle="1" w:styleId="rvts4">
    <w:name w:val="rvts4"/>
    <w:basedOn w:val="DefaultParagraphFont"/>
    <w:rsid w:val="002F0F90"/>
  </w:style>
  <w:style w:type="character" w:customStyle="1" w:styleId="rvts6">
    <w:name w:val="rvts6"/>
    <w:basedOn w:val="DefaultParagraphFont"/>
    <w:rsid w:val="002F0F90"/>
  </w:style>
  <w:style w:type="character" w:customStyle="1" w:styleId="rvts10">
    <w:name w:val="rvts10"/>
    <w:basedOn w:val="DefaultParagraphFont"/>
    <w:rsid w:val="00432E42"/>
  </w:style>
  <w:style w:type="table" w:styleId="TableGrid">
    <w:name w:val="Table Grid"/>
    <w:basedOn w:val="TableNormal"/>
    <w:uiPriority w:val="39"/>
    <w:rsid w:val="000D578E"/>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1">
    <w:name w:val="rvts11"/>
    <w:basedOn w:val="DefaultParagraphFont"/>
    <w:rsid w:val="000D578E"/>
  </w:style>
  <w:style w:type="character" w:customStyle="1" w:styleId="rvts2">
    <w:name w:val="rvts2"/>
    <w:basedOn w:val="DefaultParagraphFont"/>
    <w:rsid w:val="0015232C"/>
  </w:style>
  <w:style w:type="character" w:customStyle="1" w:styleId="rvts7">
    <w:name w:val="rvts7"/>
    <w:basedOn w:val="DefaultParagraphFont"/>
    <w:rsid w:val="002B3A30"/>
  </w:style>
  <w:style w:type="paragraph" w:customStyle="1" w:styleId="rvps4">
    <w:name w:val="rvps4"/>
    <w:basedOn w:val="Normal"/>
    <w:rsid w:val="00F718E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13">
    <w:name w:val="rvts13"/>
    <w:basedOn w:val="DefaultParagraphFont"/>
    <w:rsid w:val="00F718E1"/>
  </w:style>
  <w:style w:type="paragraph" w:customStyle="1" w:styleId="rvps2">
    <w:name w:val="rvps2"/>
    <w:basedOn w:val="Normal"/>
    <w:rsid w:val="00F718E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rvps3">
    <w:name w:val="rvps3"/>
    <w:basedOn w:val="Normal"/>
    <w:rsid w:val="00F718E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rvps5">
    <w:name w:val="rvps5"/>
    <w:basedOn w:val="Normal"/>
    <w:rsid w:val="00F718E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odyText2">
    <w:name w:val="Body Text 2"/>
    <w:basedOn w:val="Normal"/>
    <w:link w:val="BodyText2Char1"/>
    <w:rsid w:val="00F718E1"/>
    <w:pPr>
      <w:spacing w:after="120" w:line="264" w:lineRule="auto"/>
      <w:ind w:firstLine="349"/>
      <w:jc w:val="both"/>
    </w:pPr>
    <w:rPr>
      <w:rFonts w:asciiTheme="minorHAnsi" w:eastAsiaTheme="minorEastAsia" w:hAnsiTheme="minorHAnsi" w:cstheme="minorBidi"/>
      <w:bCs/>
      <w:sz w:val="24"/>
      <w:szCs w:val="21"/>
      <w:lang w:eastAsia="ro-RO"/>
    </w:rPr>
  </w:style>
  <w:style w:type="character" w:customStyle="1" w:styleId="BodyText2Char1">
    <w:name w:val="Body Text 2 Char1"/>
    <w:link w:val="BodyText2"/>
    <w:rsid w:val="00F718E1"/>
    <w:rPr>
      <w:rFonts w:asciiTheme="minorHAnsi" w:eastAsiaTheme="minorEastAsia" w:hAnsiTheme="minorHAnsi" w:cstheme="minorBidi"/>
      <w:bCs/>
      <w:sz w:val="24"/>
      <w:szCs w:val="21"/>
      <w:lang w:eastAsia="ro-RO"/>
    </w:rPr>
  </w:style>
  <w:style w:type="character" w:customStyle="1" w:styleId="BodyText2Char">
    <w:name w:val="Body Text 2 Char"/>
    <w:basedOn w:val="DefaultParagraphFont"/>
    <w:uiPriority w:val="99"/>
    <w:semiHidden/>
    <w:rsid w:val="00F718E1"/>
  </w:style>
  <w:style w:type="paragraph" w:styleId="Caption">
    <w:name w:val="caption"/>
    <w:basedOn w:val="Normal"/>
    <w:qFormat/>
    <w:rsid w:val="0099729E"/>
    <w:pPr>
      <w:suppressLineNumbers/>
      <w:spacing w:before="120" w:after="120" w:line="259" w:lineRule="auto"/>
    </w:pPr>
    <w:rPr>
      <w:rFonts w:asciiTheme="minorHAnsi" w:eastAsiaTheme="minorHAnsi" w:hAnsiTheme="minorHAnsi" w:cs="Mangal"/>
      <w:i/>
      <w:iCs/>
      <w:color w:val="00000A"/>
      <w:sz w:val="24"/>
      <w:szCs w:val="24"/>
      <w:lang w:val="en-US"/>
    </w:rPr>
  </w:style>
  <w:style w:type="character" w:customStyle="1" w:styleId="psearchhighlight">
    <w:name w:val="psearchhighlight"/>
    <w:basedOn w:val="DefaultParagraphFont"/>
    <w:rsid w:val="00A37861"/>
  </w:style>
  <w:style w:type="character" w:customStyle="1" w:styleId="ListLabel2">
    <w:name w:val="ListLabel 2"/>
    <w:qFormat/>
    <w:rsid w:val="006A5556"/>
    <w:rPr>
      <w:b w:val="0"/>
    </w:rPr>
  </w:style>
  <w:style w:type="character" w:customStyle="1" w:styleId="rvts15">
    <w:name w:val="rvts15"/>
    <w:basedOn w:val="DefaultParagraphFont"/>
    <w:rsid w:val="00441AF1"/>
  </w:style>
  <w:style w:type="character" w:styleId="FollowedHyperlink">
    <w:name w:val="FollowedHyperlink"/>
    <w:basedOn w:val="DefaultParagraphFont"/>
    <w:uiPriority w:val="99"/>
    <w:semiHidden/>
    <w:unhideWhenUsed/>
    <w:rsid w:val="00D059B7"/>
    <w:rPr>
      <w:color w:val="954F72"/>
      <w:u w:val="single"/>
    </w:rPr>
  </w:style>
  <w:style w:type="paragraph" w:customStyle="1" w:styleId="font5">
    <w:name w:val="font5"/>
    <w:basedOn w:val="Normal"/>
    <w:rsid w:val="00D059B7"/>
    <w:pPr>
      <w:spacing w:before="100" w:beforeAutospacing="1" w:after="100" w:afterAutospacing="1" w:line="240" w:lineRule="auto"/>
    </w:pPr>
    <w:rPr>
      <w:rFonts w:ascii="Times New Roman" w:eastAsia="Times New Roman" w:hAnsi="Times New Roman" w:cs="Times New Roman"/>
      <w:color w:val="000000"/>
      <w:sz w:val="18"/>
      <w:szCs w:val="18"/>
      <w:lang w:val="en-US"/>
    </w:rPr>
  </w:style>
  <w:style w:type="paragraph" w:customStyle="1" w:styleId="font6">
    <w:name w:val="font6"/>
    <w:basedOn w:val="Normal"/>
    <w:rsid w:val="00D059B7"/>
    <w:pPr>
      <w:spacing w:before="100" w:beforeAutospacing="1" w:after="100" w:afterAutospacing="1" w:line="240" w:lineRule="auto"/>
    </w:pPr>
    <w:rPr>
      <w:rFonts w:ascii="Times New Roman" w:eastAsia="Times New Roman" w:hAnsi="Times New Roman" w:cs="Times New Roman"/>
      <w:b/>
      <w:bCs/>
      <w:color w:val="000000"/>
      <w:sz w:val="18"/>
      <w:szCs w:val="18"/>
      <w:lang w:val="en-US"/>
    </w:rPr>
  </w:style>
  <w:style w:type="paragraph" w:customStyle="1" w:styleId="font7">
    <w:name w:val="font7"/>
    <w:basedOn w:val="Normal"/>
    <w:rsid w:val="00D059B7"/>
    <w:pPr>
      <w:spacing w:before="100" w:beforeAutospacing="1" w:after="100" w:afterAutospacing="1" w:line="240" w:lineRule="auto"/>
    </w:pPr>
    <w:rPr>
      <w:rFonts w:ascii="Times New Roman" w:eastAsia="Times New Roman" w:hAnsi="Times New Roman" w:cs="Times New Roman"/>
      <w:color w:val="000000"/>
      <w:sz w:val="18"/>
      <w:szCs w:val="18"/>
      <w:lang w:val="en-US"/>
    </w:rPr>
  </w:style>
  <w:style w:type="paragraph" w:customStyle="1" w:styleId="font8">
    <w:name w:val="font8"/>
    <w:basedOn w:val="Normal"/>
    <w:rsid w:val="00D059B7"/>
    <w:pPr>
      <w:spacing w:before="100" w:beforeAutospacing="1" w:after="100" w:afterAutospacing="1" w:line="240" w:lineRule="auto"/>
    </w:pPr>
    <w:rPr>
      <w:rFonts w:ascii="Times New Roman" w:eastAsia="Times New Roman" w:hAnsi="Times New Roman" w:cs="Times New Roman"/>
      <w:b/>
      <w:bCs/>
      <w:color w:val="000000"/>
      <w:sz w:val="18"/>
      <w:szCs w:val="18"/>
      <w:lang w:val="en-US"/>
    </w:rPr>
  </w:style>
  <w:style w:type="paragraph" w:customStyle="1" w:styleId="font9">
    <w:name w:val="font9"/>
    <w:basedOn w:val="Normal"/>
    <w:rsid w:val="00D059B7"/>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10">
    <w:name w:val="font10"/>
    <w:basedOn w:val="Normal"/>
    <w:rsid w:val="00D059B7"/>
    <w:pPr>
      <w:spacing w:before="100" w:beforeAutospacing="1" w:after="100" w:afterAutospacing="1" w:line="240" w:lineRule="auto"/>
    </w:pPr>
    <w:rPr>
      <w:rFonts w:ascii="Times New Roman" w:eastAsia="Times New Roman" w:hAnsi="Times New Roman" w:cs="Times New Roman"/>
      <w:i/>
      <w:iCs/>
      <w:color w:val="000000"/>
      <w:sz w:val="20"/>
      <w:szCs w:val="20"/>
      <w:lang w:val="en-US"/>
    </w:rPr>
  </w:style>
  <w:style w:type="paragraph" w:customStyle="1" w:styleId="xl490">
    <w:name w:val="xl490"/>
    <w:basedOn w:val="Normal"/>
    <w:rsid w:val="00D05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491">
    <w:name w:val="xl491"/>
    <w:basedOn w:val="Normal"/>
    <w:rsid w:val="00D05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en-US"/>
    </w:rPr>
  </w:style>
  <w:style w:type="paragraph" w:customStyle="1" w:styleId="xl492">
    <w:name w:val="xl492"/>
    <w:basedOn w:val="Normal"/>
    <w:rsid w:val="00D05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en-US"/>
    </w:rPr>
  </w:style>
  <w:style w:type="paragraph" w:customStyle="1" w:styleId="xl493">
    <w:name w:val="xl493"/>
    <w:basedOn w:val="Normal"/>
    <w:rsid w:val="00D059B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en-US"/>
    </w:rPr>
  </w:style>
  <w:style w:type="paragraph" w:customStyle="1" w:styleId="xl494">
    <w:name w:val="xl494"/>
    <w:basedOn w:val="Normal"/>
    <w:rsid w:val="00D05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val="en-US"/>
    </w:rPr>
  </w:style>
  <w:style w:type="paragraph" w:customStyle="1" w:styleId="xl495">
    <w:name w:val="xl495"/>
    <w:basedOn w:val="Normal"/>
    <w:rsid w:val="00D059B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val="en-US"/>
    </w:rPr>
  </w:style>
  <w:style w:type="paragraph" w:customStyle="1" w:styleId="xl496">
    <w:name w:val="xl496"/>
    <w:basedOn w:val="Normal"/>
    <w:rsid w:val="00D059B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val="en-US"/>
    </w:rPr>
  </w:style>
  <w:style w:type="paragraph" w:customStyle="1" w:styleId="xl497">
    <w:name w:val="xl497"/>
    <w:basedOn w:val="Normal"/>
    <w:rsid w:val="00D059B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val="en-US"/>
    </w:rPr>
  </w:style>
  <w:style w:type="paragraph" w:customStyle="1" w:styleId="xl498">
    <w:name w:val="xl498"/>
    <w:basedOn w:val="Normal"/>
    <w:rsid w:val="00D059B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val="en-US"/>
    </w:rPr>
  </w:style>
  <w:style w:type="paragraph" w:customStyle="1" w:styleId="xl499">
    <w:name w:val="xl499"/>
    <w:basedOn w:val="Normal"/>
    <w:rsid w:val="00D05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8"/>
      <w:szCs w:val="18"/>
      <w:lang w:val="en-US"/>
    </w:rPr>
  </w:style>
  <w:style w:type="paragraph" w:customStyle="1" w:styleId="xl500">
    <w:name w:val="xl500"/>
    <w:basedOn w:val="Normal"/>
    <w:rsid w:val="00D05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u w:val="single"/>
      <w:lang w:val="en-US"/>
    </w:rPr>
  </w:style>
  <w:style w:type="paragraph" w:customStyle="1" w:styleId="xl501">
    <w:name w:val="xl501"/>
    <w:basedOn w:val="Normal"/>
    <w:rsid w:val="00D059B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502">
    <w:name w:val="xl502"/>
    <w:basedOn w:val="Normal"/>
    <w:rsid w:val="00D059B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503">
    <w:name w:val="xl503"/>
    <w:basedOn w:val="Normal"/>
    <w:rsid w:val="00D05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xl504">
    <w:name w:val="xl504"/>
    <w:basedOn w:val="Normal"/>
    <w:rsid w:val="00D05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505">
    <w:name w:val="xl505"/>
    <w:basedOn w:val="Normal"/>
    <w:rsid w:val="00D05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506">
    <w:name w:val="xl506"/>
    <w:basedOn w:val="Normal"/>
    <w:rsid w:val="00D05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507">
    <w:name w:val="xl507"/>
    <w:basedOn w:val="Normal"/>
    <w:rsid w:val="00D059B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en-US"/>
    </w:rPr>
  </w:style>
  <w:style w:type="paragraph" w:customStyle="1" w:styleId="xl508">
    <w:name w:val="xl508"/>
    <w:basedOn w:val="Normal"/>
    <w:rsid w:val="00D059B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en-US"/>
    </w:rPr>
  </w:style>
  <w:style w:type="paragraph" w:customStyle="1" w:styleId="xl509">
    <w:name w:val="xl509"/>
    <w:basedOn w:val="Normal"/>
    <w:rsid w:val="00D059B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en-US"/>
    </w:rPr>
  </w:style>
  <w:style w:type="paragraph" w:customStyle="1" w:styleId="xl510">
    <w:name w:val="xl510"/>
    <w:basedOn w:val="Normal"/>
    <w:rsid w:val="00D059B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en-US"/>
    </w:rPr>
  </w:style>
  <w:style w:type="paragraph" w:styleId="Header">
    <w:name w:val="header"/>
    <w:basedOn w:val="Normal"/>
    <w:link w:val="HeaderChar"/>
    <w:uiPriority w:val="99"/>
    <w:unhideWhenUsed/>
    <w:rsid w:val="00DF5E90"/>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F5E90"/>
    <w:rPr>
      <w:rFonts w:asciiTheme="minorHAnsi" w:eastAsiaTheme="minorHAnsi" w:hAnsiTheme="minorHAnsi" w:cstheme="minorBidi"/>
    </w:rPr>
  </w:style>
  <w:style w:type="character" w:styleId="Emphasis">
    <w:name w:val="Emphasis"/>
    <w:basedOn w:val="DefaultParagraphFont"/>
    <w:uiPriority w:val="20"/>
    <w:qFormat/>
    <w:rsid w:val="00EF14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23250">
      <w:bodyDiv w:val="1"/>
      <w:marLeft w:val="0"/>
      <w:marRight w:val="0"/>
      <w:marTop w:val="0"/>
      <w:marBottom w:val="0"/>
      <w:divBdr>
        <w:top w:val="none" w:sz="0" w:space="0" w:color="auto"/>
        <w:left w:val="none" w:sz="0" w:space="0" w:color="auto"/>
        <w:bottom w:val="none" w:sz="0" w:space="0" w:color="auto"/>
        <w:right w:val="none" w:sz="0" w:space="0" w:color="auto"/>
      </w:divBdr>
    </w:div>
    <w:div w:id="144589814">
      <w:bodyDiv w:val="1"/>
      <w:marLeft w:val="0"/>
      <w:marRight w:val="0"/>
      <w:marTop w:val="0"/>
      <w:marBottom w:val="0"/>
      <w:divBdr>
        <w:top w:val="none" w:sz="0" w:space="0" w:color="auto"/>
        <w:left w:val="none" w:sz="0" w:space="0" w:color="auto"/>
        <w:bottom w:val="none" w:sz="0" w:space="0" w:color="auto"/>
        <w:right w:val="none" w:sz="0" w:space="0" w:color="auto"/>
      </w:divBdr>
    </w:div>
    <w:div w:id="177425855">
      <w:bodyDiv w:val="1"/>
      <w:marLeft w:val="0"/>
      <w:marRight w:val="0"/>
      <w:marTop w:val="0"/>
      <w:marBottom w:val="0"/>
      <w:divBdr>
        <w:top w:val="none" w:sz="0" w:space="0" w:color="auto"/>
        <w:left w:val="none" w:sz="0" w:space="0" w:color="auto"/>
        <w:bottom w:val="none" w:sz="0" w:space="0" w:color="auto"/>
        <w:right w:val="none" w:sz="0" w:space="0" w:color="auto"/>
      </w:divBdr>
    </w:div>
    <w:div w:id="243074872">
      <w:bodyDiv w:val="1"/>
      <w:marLeft w:val="0"/>
      <w:marRight w:val="0"/>
      <w:marTop w:val="0"/>
      <w:marBottom w:val="0"/>
      <w:divBdr>
        <w:top w:val="none" w:sz="0" w:space="0" w:color="auto"/>
        <w:left w:val="none" w:sz="0" w:space="0" w:color="auto"/>
        <w:bottom w:val="none" w:sz="0" w:space="0" w:color="auto"/>
        <w:right w:val="none" w:sz="0" w:space="0" w:color="auto"/>
      </w:divBdr>
    </w:div>
    <w:div w:id="264772931">
      <w:bodyDiv w:val="1"/>
      <w:marLeft w:val="0"/>
      <w:marRight w:val="0"/>
      <w:marTop w:val="0"/>
      <w:marBottom w:val="0"/>
      <w:divBdr>
        <w:top w:val="none" w:sz="0" w:space="0" w:color="auto"/>
        <w:left w:val="none" w:sz="0" w:space="0" w:color="auto"/>
        <w:bottom w:val="none" w:sz="0" w:space="0" w:color="auto"/>
        <w:right w:val="none" w:sz="0" w:space="0" w:color="auto"/>
      </w:divBdr>
    </w:div>
    <w:div w:id="339283259">
      <w:bodyDiv w:val="1"/>
      <w:marLeft w:val="0"/>
      <w:marRight w:val="0"/>
      <w:marTop w:val="0"/>
      <w:marBottom w:val="0"/>
      <w:divBdr>
        <w:top w:val="none" w:sz="0" w:space="0" w:color="auto"/>
        <w:left w:val="none" w:sz="0" w:space="0" w:color="auto"/>
        <w:bottom w:val="none" w:sz="0" w:space="0" w:color="auto"/>
        <w:right w:val="none" w:sz="0" w:space="0" w:color="auto"/>
      </w:divBdr>
      <w:divsChild>
        <w:div w:id="310137522">
          <w:marLeft w:val="0"/>
          <w:marRight w:val="0"/>
          <w:marTop w:val="0"/>
          <w:marBottom w:val="0"/>
          <w:divBdr>
            <w:top w:val="none" w:sz="0" w:space="0" w:color="auto"/>
            <w:left w:val="none" w:sz="0" w:space="0" w:color="auto"/>
            <w:bottom w:val="none" w:sz="0" w:space="0" w:color="auto"/>
            <w:right w:val="none" w:sz="0" w:space="0" w:color="auto"/>
          </w:divBdr>
          <w:divsChild>
            <w:div w:id="748648910">
              <w:marLeft w:val="0"/>
              <w:marRight w:val="0"/>
              <w:marTop w:val="0"/>
              <w:marBottom w:val="0"/>
              <w:divBdr>
                <w:top w:val="none" w:sz="0" w:space="0" w:color="auto"/>
                <w:left w:val="none" w:sz="0" w:space="0" w:color="auto"/>
                <w:bottom w:val="none" w:sz="0" w:space="0" w:color="auto"/>
                <w:right w:val="none" w:sz="0" w:space="0" w:color="auto"/>
              </w:divBdr>
              <w:divsChild>
                <w:div w:id="1175263008">
                  <w:marLeft w:val="0"/>
                  <w:marRight w:val="0"/>
                  <w:marTop w:val="0"/>
                  <w:marBottom w:val="0"/>
                  <w:divBdr>
                    <w:top w:val="none" w:sz="0" w:space="0" w:color="auto"/>
                    <w:left w:val="none" w:sz="0" w:space="0" w:color="auto"/>
                    <w:bottom w:val="none" w:sz="0" w:space="0" w:color="auto"/>
                    <w:right w:val="none" w:sz="0" w:space="0" w:color="auto"/>
                  </w:divBdr>
                  <w:divsChild>
                    <w:div w:id="1014306165">
                      <w:marLeft w:val="0"/>
                      <w:marRight w:val="0"/>
                      <w:marTop w:val="0"/>
                      <w:marBottom w:val="0"/>
                      <w:divBdr>
                        <w:top w:val="none" w:sz="0" w:space="0" w:color="auto"/>
                        <w:left w:val="none" w:sz="0" w:space="0" w:color="auto"/>
                        <w:bottom w:val="none" w:sz="0" w:space="0" w:color="auto"/>
                        <w:right w:val="none" w:sz="0" w:space="0" w:color="auto"/>
                      </w:divBdr>
                      <w:divsChild>
                        <w:div w:id="15541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4062">
      <w:bodyDiv w:val="1"/>
      <w:marLeft w:val="0"/>
      <w:marRight w:val="0"/>
      <w:marTop w:val="0"/>
      <w:marBottom w:val="0"/>
      <w:divBdr>
        <w:top w:val="none" w:sz="0" w:space="0" w:color="auto"/>
        <w:left w:val="none" w:sz="0" w:space="0" w:color="auto"/>
        <w:bottom w:val="none" w:sz="0" w:space="0" w:color="auto"/>
        <w:right w:val="none" w:sz="0" w:space="0" w:color="auto"/>
      </w:divBdr>
    </w:div>
    <w:div w:id="578712722">
      <w:bodyDiv w:val="1"/>
      <w:marLeft w:val="0"/>
      <w:marRight w:val="0"/>
      <w:marTop w:val="0"/>
      <w:marBottom w:val="0"/>
      <w:divBdr>
        <w:top w:val="none" w:sz="0" w:space="0" w:color="auto"/>
        <w:left w:val="none" w:sz="0" w:space="0" w:color="auto"/>
        <w:bottom w:val="none" w:sz="0" w:space="0" w:color="auto"/>
        <w:right w:val="none" w:sz="0" w:space="0" w:color="auto"/>
      </w:divBdr>
      <w:divsChild>
        <w:div w:id="970944784">
          <w:marLeft w:val="0"/>
          <w:marRight w:val="0"/>
          <w:marTop w:val="0"/>
          <w:marBottom w:val="0"/>
          <w:divBdr>
            <w:top w:val="none" w:sz="0" w:space="0" w:color="auto"/>
            <w:left w:val="none" w:sz="0" w:space="0" w:color="auto"/>
            <w:bottom w:val="none" w:sz="0" w:space="0" w:color="auto"/>
            <w:right w:val="none" w:sz="0" w:space="0" w:color="auto"/>
          </w:divBdr>
        </w:div>
      </w:divsChild>
    </w:div>
    <w:div w:id="610669178">
      <w:bodyDiv w:val="1"/>
      <w:marLeft w:val="0"/>
      <w:marRight w:val="0"/>
      <w:marTop w:val="0"/>
      <w:marBottom w:val="0"/>
      <w:divBdr>
        <w:top w:val="none" w:sz="0" w:space="0" w:color="auto"/>
        <w:left w:val="none" w:sz="0" w:space="0" w:color="auto"/>
        <w:bottom w:val="none" w:sz="0" w:space="0" w:color="auto"/>
        <w:right w:val="none" w:sz="0" w:space="0" w:color="auto"/>
      </w:divBdr>
    </w:div>
    <w:div w:id="616760611">
      <w:bodyDiv w:val="1"/>
      <w:marLeft w:val="0"/>
      <w:marRight w:val="0"/>
      <w:marTop w:val="0"/>
      <w:marBottom w:val="0"/>
      <w:divBdr>
        <w:top w:val="none" w:sz="0" w:space="0" w:color="auto"/>
        <w:left w:val="none" w:sz="0" w:space="0" w:color="auto"/>
        <w:bottom w:val="none" w:sz="0" w:space="0" w:color="auto"/>
        <w:right w:val="none" w:sz="0" w:space="0" w:color="auto"/>
      </w:divBdr>
    </w:div>
    <w:div w:id="631595142">
      <w:bodyDiv w:val="1"/>
      <w:marLeft w:val="0"/>
      <w:marRight w:val="0"/>
      <w:marTop w:val="0"/>
      <w:marBottom w:val="0"/>
      <w:divBdr>
        <w:top w:val="none" w:sz="0" w:space="0" w:color="auto"/>
        <w:left w:val="none" w:sz="0" w:space="0" w:color="auto"/>
        <w:bottom w:val="none" w:sz="0" w:space="0" w:color="auto"/>
        <w:right w:val="none" w:sz="0" w:space="0" w:color="auto"/>
      </w:divBdr>
    </w:div>
    <w:div w:id="653534606">
      <w:bodyDiv w:val="1"/>
      <w:marLeft w:val="0"/>
      <w:marRight w:val="0"/>
      <w:marTop w:val="0"/>
      <w:marBottom w:val="0"/>
      <w:divBdr>
        <w:top w:val="none" w:sz="0" w:space="0" w:color="auto"/>
        <w:left w:val="none" w:sz="0" w:space="0" w:color="auto"/>
        <w:bottom w:val="none" w:sz="0" w:space="0" w:color="auto"/>
        <w:right w:val="none" w:sz="0" w:space="0" w:color="auto"/>
      </w:divBdr>
    </w:div>
    <w:div w:id="668022293">
      <w:bodyDiv w:val="1"/>
      <w:marLeft w:val="0"/>
      <w:marRight w:val="0"/>
      <w:marTop w:val="0"/>
      <w:marBottom w:val="0"/>
      <w:divBdr>
        <w:top w:val="none" w:sz="0" w:space="0" w:color="auto"/>
        <w:left w:val="none" w:sz="0" w:space="0" w:color="auto"/>
        <w:bottom w:val="none" w:sz="0" w:space="0" w:color="auto"/>
        <w:right w:val="none" w:sz="0" w:space="0" w:color="auto"/>
      </w:divBdr>
    </w:div>
    <w:div w:id="707686092">
      <w:bodyDiv w:val="1"/>
      <w:marLeft w:val="0"/>
      <w:marRight w:val="0"/>
      <w:marTop w:val="0"/>
      <w:marBottom w:val="0"/>
      <w:divBdr>
        <w:top w:val="none" w:sz="0" w:space="0" w:color="auto"/>
        <w:left w:val="none" w:sz="0" w:space="0" w:color="auto"/>
        <w:bottom w:val="none" w:sz="0" w:space="0" w:color="auto"/>
        <w:right w:val="none" w:sz="0" w:space="0" w:color="auto"/>
      </w:divBdr>
    </w:div>
    <w:div w:id="953823823">
      <w:bodyDiv w:val="1"/>
      <w:marLeft w:val="0"/>
      <w:marRight w:val="0"/>
      <w:marTop w:val="0"/>
      <w:marBottom w:val="0"/>
      <w:divBdr>
        <w:top w:val="none" w:sz="0" w:space="0" w:color="auto"/>
        <w:left w:val="none" w:sz="0" w:space="0" w:color="auto"/>
        <w:bottom w:val="none" w:sz="0" w:space="0" w:color="auto"/>
        <w:right w:val="none" w:sz="0" w:space="0" w:color="auto"/>
      </w:divBdr>
    </w:div>
    <w:div w:id="958607871">
      <w:bodyDiv w:val="1"/>
      <w:marLeft w:val="0"/>
      <w:marRight w:val="0"/>
      <w:marTop w:val="0"/>
      <w:marBottom w:val="0"/>
      <w:divBdr>
        <w:top w:val="none" w:sz="0" w:space="0" w:color="auto"/>
        <w:left w:val="none" w:sz="0" w:space="0" w:color="auto"/>
        <w:bottom w:val="none" w:sz="0" w:space="0" w:color="auto"/>
        <w:right w:val="none" w:sz="0" w:space="0" w:color="auto"/>
      </w:divBdr>
    </w:div>
    <w:div w:id="1031104186">
      <w:bodyDiv w:val="1"/>
      <w:marLeft w:val="0"/>
      <w:marRight w:val="0"/>
      <w:marTop w:val="0"/>
      <w:marBottom w:val="0"/>
      <w:divBdr>
        <w:top w:val="none" w:sz="0" w:space="0" w:color="auto"/>
        <w:left w:val="none" w:sz="0" w:space="0" w:color="auto"/>
        <w:bottom w:val="none" w:sz="0" w:space="0" w:color="auto"/>
        <w:right w:val="none" w:sz="0" w:space="0" w:color="auto"/>
      </w:divBdr>
    </w:div>
    <w:div w:id="1064140046">
      <w:bodyDiv w:val="1"/>
      <w:marLeft w:val="0"/>
      <w:marRight w:val="0"/>
      <w:marTop w:val="0"/>
      <w:marBottom w:val="0"/>
      <w:divBdr>
        <w:top w:val="none" w:sz="0" w:space="0" w:color="auto"/>
        <w:left w:val="none" w:sz="0" w:space="0" w:color="auto"/>
        <w:bottom w:val="none" w:sz="0" w:space="0" w:color="auto"/>
        <w:right w:val="none" w:sz="0" w:space="0" w:color="auto"/>
      </w:divBdr>
    </w:div>
    <w:div w:id="1164200126">
      <w:bodyDiv w:val="1"/>
      <w:marLeft w:val="0"/>
      <w:marRight w:val="0"/>
      <w:marTop w:val="0"/>
      <w:marBottom w:val="0"/>
      <w:divBdr>
        <w:top w:val="none" w:sz="0" w:space="0" w:color="auto"/>
        <w:left w:val="none" w:sz="0" w:space="0" w:color="auto"/>
        <w:bottom w:val="none" w:sz="0" w:space="0" w:color="auto"/>
        <w:right w:val="none" w:sz="0" w:space="0" w:color="auto"/>
      </w:divBdr>
    </w:div>
    <w:div w:id="1259101286">
      <w:bodyDiv w:val="1"/>
      <w:marLeft w:val="0"/>
      <w:marRight w:val="0"/>
      <w:marTop w:val="0"/>
      <w:marBottom w:val="0"/>
      <w:divBdr>
        <w:top w:val="none" w:sz="0" w:space="0" w:color="auto"/>
        <w:left w:val="none" w:sz="0" w:space="0" w:color="auto"/>
        <w:bottom w:val="none" w:sz="0" w:space="0" w:color="auto"/>
        <w:right w:val="none" w:sz="0" w:space="0" w:color="auto"/>
      </w:divBdr>
    </w:div>
    <w:div w:id="1311834365">
      <w:bodyDiv w:val="1"/>
      <w:marLeft w:val="0"/>
      <w:marRight w:val="0"/>
      <w:marTop w:val="0"/>
      <w:marBottom w:val="0"/>
      <w:divBdr>
        <w:top w:val="none" w:sz="0" w:space="0" w:color="auto"/>
        <w:left w:val="none" w:sz="0" w:space="0" w:color="auto"/>
        <w:bottom w:val="none" w:sz="0" w:space="0" w:color="auto"/>
        <w:right w:val="none" w:sz="0" w:space="0" w:color="auto"/>
      </w:divBdr>
    </w:div>
    <w:div w:id="1362047179">
      <w:bodyDiv w:val="1"/>
      <w:marLeft w:val="0"/>
      <w:marRight w:val="0"/>
      <w:marTop w:val="0"/>
      <w:marBottom w:val="0"/>
      <w:divBdr>
        <w:top w:val="none" w:sz="0" w:space="0" w:color="auto"/>
        <w:left w:val="none" w:sz="0" w:space="0" w:color="auto"/>
        <w:bottom w:val="none" w:sz="0" w:space="0" w:color="auto"/>
        <w:right w:val="none" w:sz="0" w:space="0" w:color="auto"/>
      </w:divBdr>
    </w:div>
    <w:div w:id="1488477651">
      <w:bodyDiv w:val="1"/>
      <w:marLeft w:val="0"/>
      <w:marRight w:val="0"/>
      <w:marTop w:val="0"/>
      <w:marBottom w:val="0"/>
      <w:divBdr>
        <w:top w:val="none" w:sz="0" w:space="0" w:color="auto"/>
        <w:left w:val="none" w:sz="0" w:space="0" w:color="auto"/>
        <w:bottom w:val="none" w:sz="0" w:space="0" w:color="auto"/>
        <w:right w:val="none" w:sz="0" w:space="0" w:color="auto"/>
      </w:divBdr>
    </w:div>
    <w:div w:id="1536234607">
      <w:bodyDiv w:val="1"/>
      <w:marLeft w:val="0"/>
      <w:marRight w:val="0"/>
      <w:marTop w:val="0"/>
      <w:marBottom w:val="0"/>
      <w:divBdr>
        <w:top w:val="none" w:sz="0" w:space="0" w:color="auto"/>
        <w:left w:val="none" w:sz="0" w:space="0" w:color="auto"/>
        <w:bottom w:val="none" w:sz="0" w:space="0" w:color="auto"/>
        <w:right w:val="none" w:sz="0" w:space="0" w:color="auto"/>
      </w:divBdr>
    </w:div>
    <w:div w:id="1591700714">
      <w:bodyDiv w:val="1"/>
      <w:marLeft w:val="0"/>
      <w:marRight w:val="0"/>
      <w:marTop w:val="0"/>
      <w:marBottom w:val="0"/>
      <w:divBdr>
        <w:top w:val="none" w:sz="0" w:space="0" w:color="auto"/>
        <w:left w:val="none" w:sz="0" w:space="0" w:color="auto"/>
        <w:bottom w:val="none" w:sz="0" w:space="0" w:color="auto"/>
        <w:right w:val="none" w:sz="0" w:space="0" w:color="auto"/>
      </w:divBdr>
    </w:div>
    <w:div w:id="1690378119">
      <w:bodyDiv w:val="1"/>
      <w:marLeft w:val="0"/>
      <w:marRight w:val="0"/>
      <w:marTop w:val="0"/>
      <w:marBottom w:val="0"/>
      <w:divBdr>
        <w:top w:val="none" w:sz="0" w:space="0" w:color="auto"/>
        <w:left w:val="none" w:sz="0" w:space="0" w:color="auto"/>
        <w:bottom w:val="none" w:sz="0" w:space="0" w:color="auto"/>
        <w:right w:val="none" w:sz="0" w:space="0" w:color="auto"/>
      </w:divBdr>
    </w:div>
    <w:div w:id="1746105111">
      <w:bodyDiv w:val="1"/>
      <w:marLeft w:val="0"/>
      <w:marRight w:val="0"/>
      <w:marTop w:val="0"/>
      <w:marBottom w:val="0"/>
      <w:divBdr>
        <w:top w:val="none" w:sz="0" w:space="0" w:color="auto"/>
        <w:left w:val="none" w:sz="0" w:space="0" w:color="auto"/>
        <w:bottom w:val="none" w:sz="0" w:space="0" w:color="auto"/>
        <w:right w:val="none" w:sz="0" w:space="0" w:color="auto"/>
      </w:divBdr>
    </w:div>
    <w:div w:id="1864787250">
      <w:bodyDiv w:val="1"/>
      <w:marLeft w:val="0"/>
      <w:marRight w:val="0"/>
      <w:marTop w:val="0"/>
      <w:marBottom w:val="0"/>
      <w:divBdr>
        <w:top w:val="none" w:sz="0" w:space="0" w:color="auto"/>
        <w:left w:val="none" w:sz="0" w:space="0" w:color="auto"/>
        <w:bottom w:val="none" w:sz="0" w:space="0" w:color="auto"/>
        <w:right w:val="none" w:sz="0" w:space="0" w:color="auto"/>
      </w:divBdr>
    </w:div>
    <w:div w:id="1918858352">
      <w:bodyDiv w:val="1"/>
      <w:marLeft w:val="0"/>
      <w:marRight w:val="0"/>
      <w:marTop w:val="0"/>
      <w:marBottom w:val="0"/>
      <w:divBdr>
        <w:top w:val="none" w:sz="0" w:space="0" w:color="auto"/>
        <w:left w:val="none" w:sz="0" w:space="0" w:color="auto"/>
        <w:bottom w:val="none" w:sz="0" w:space="0" w:color="auto"/>
        <w:right w:val="none" w:sz="0" w:space="0" w:color="auto"/>
      </w:divBdr>
    </w:div>
    <w:div w:id="1937444535">
      <w:bodyDiv w:val="1"/>
      <w:marLeft w:val="0"/>
      <w:marRight w:val="0"/>
      <w:marTop w:val="0"/>
      <w:marBottom w:val="0"/>
      <w:divBdr>
        <w:top w:val="none" w:sz="0" w:space="0" w:color="auto"/>
        <w:left w:val="none" w:sz="0" w:space="0" w:color="auto"/>
        <w:bottom w:val="none" w:sz="0" w:space="0" w:color="auto"/>
        <w:right w:val="none" w:sz="0" w:space="0" w:color="auto"/>
      </w:divBdr>
    </w:div>
    <w:div w:id="1941986214">
      <w:bodyDiv w:val="1"/>
      <w:marLeft w:val="0"/>
      <w:marRight w:val="0"/>
      <w:marTop w:val="0"/>
      <w:marBottom w:val="0"/>
      <w:divBdr>
        <w:top w:val="none" w:sz="0" w:space="0" w:color="auto"/>
        <w:left w:val="none" w:sz="0" w:space="0" w:color="auto"/>
        <w:bottom w:val="none" w:sz="0" w:space="0" w:color="auto"/>
        <w:right w:val="none" w:sz="0" w:space="0" w:color="auto"/>
      </w:divBdr>
    </w:div>
    <w:div w:id="1967396344">
      <w:bodyDiv w:val="1"/>
      <w:marLeft w:val="0"/>
      <w:marRight w:val="0"/>
      <w:marTop w:val="0"/>
      <w:marBottom w:val="0"/>
      <w:divBdr>
        <w:top w:val="none" w:sz="0" w:space="0" w:color="auto"/>
        <w:left w:val="none" w:sz="0" w:space="0" w:color="auto"/>
        <w:bottom w:val="none" w:sz="0" w:space="0" w:color="auto"/>
        <w:right w:val="none" w:sz="0" w:space="0" w:color="auto"/>
      </w:divBdr>
    </w:div>
    <w:div w:id="2017803983">
      <w:bodyDiv w:val="1"/>
      <w:marLeft w:val="0"/>
      <w:marRight w:val="0"/>
      <w:marTop w:val="0"/>
      <w:marBottom w:val="0"/>
      <w:divBdr>
        <w:top w:val="none" w:sz="0" w:space="0" w:color="auto"/>
        <w:left w:val="none" w:sz="0" w:space="0" w:color="auto"/>
        <w:bottom w:val="none" w:sz="0" w:space="0" w:color="auto"/>
        <w:right w:val="none" w:sz="0" w:space="0" w:color="auto"/>
      </w:divBdr>
    </w:div>
    <w:div w:id="2021350003">
      <w:bodyDiv w:val="1"/>
      <w:marLeft w:val="0"/>
      <w:marRight w:val="0"/>
      <w:marTop w:val="0"/>
      <w:marBottom w:val="0"/>
      <w:divBdr>
        <w:top w:val="none" w:sz="0" w:space="0" w:color="auto"/>
        <w:left w:val="none" w:sz="0" w:space="0" w:color="auto"/>
        <w:bottom w:val="none" w:sz="0" w:space="0" w:color="auto"/>
        <w:right w:val="none" w:sz="0" w:space="0" w:color="auto"/>
      </w:divBdr>
    </w:div>
    <w:div w:id="2048022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225154,%20412242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OpenDocumentView(263215,%204967556);"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javascript:OpenDocumentView(264804,%204995442);" TargetMode="External"/><Relationship Id="rId4" Type="http://schemas.openxmlformats.org/officeDocument/2006/relationships/webSettings" Target="webSettings.xml"/><Relationship Id="rId9" Type="http://schemas.openxmlformats.org/officeDocument/2006/relationships/hyperlink" Target="javascript:OpenDocumentView(242979,%20456091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15439</Words>
  <Characters>88008</Characters>
  <Application>Microsoft Office Word</Application>
  <DocSecurity>0</DocSecurity>
  <Lines>733</Lines>
  <Paragraphs>206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Ruta</dc:creator>
  <cp:lastModifiedBy>User</cp:lastModifiedBy>
  <cp:revision>2</cp:revision>
  <cp:lastPrinted>2023-01-19T14:37:00Z</cp:lastPrinted>
  <dcterms:created xsi:type="dcterms:W3CDTF">2023-01-25T13:39:00Z</dcterms:created>
  <dcterms:modified xsi:type="dcterms:W3CDTF">2023-01-25T13:39:00Z</dcterms:modified>
</cp:coreProperties>
</file>