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2B" w:rsidRPr="004B01EF" w:rsidRDefault="003B582B" w:rsidP="003B582B">
      <w:pPr>
        <w:tabs>
          <w:tab w:val="right" w:pos="8257"/>
        </w:tabs>
        <w:jc w:val="center"/>
        <w:rPr>
          <w:rFonts w:ascii="Arial" w:hAnsi="Arial" w:cs="Arial"/>
          <w:color w:val="000000"/>
        </w:rPr>
      </w:pPr>
      <w:r w:rsidRPr="004B01E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FB512F" wp14:editId="28664A46">
            <wp:simplePos x="0" y="0"/>
            <wp:positionH relativeFrom="column">
              <wp:posOffset>-492953</wp:posOffset>
            </wp:positionH>
            <wp:positionV relativeFrom="paragraph">
              <wp:posOffset>304</wp:posOffset>
            </wp:positionV>
            <wp:extent cx="981710" cy="981710"/>
            <wp:effectExtent l="0" t="0" r="8890" b="8890"/>
            <wp:wrapTight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ight>
            <wp:docPr id="1" name="Picture 1" descr="Imagini pentru sigla guvernul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guvernul romanie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82B" w:rsidRPr="006E1F24" w:rsidRDefault="003B582B" w:rsidP="003B582B">
      <w:pPr>
        <w:tabs>
          <w:tab w:val="right" w:pos="8257"/>
        </w:tabs>
        <w:jc w:val="center"/>
        <w:rPr>
          <w:rFonts w:ascii="Times New Roman" w:hAnsi="Times New Roman" w:cs="Times New Roman"/>
          <w:color w:val="000000"/>
        </w:rPr>
      </w:pPr>
      <w:r w:rsidRPr="006E1F24">
        <w:rPr>
          <w:rFonts w:ascii="Times New Roman" w:hAnsi="Times New Roman" w:cs="Times New Roman"/>
          <w:color w:val="000000"/>
        </w:rPr>
        <w:t>MINISTERUL SĂNĂTĂŢII</w:t>
      </w:r>
    </w:p>
    <w:p w:rsidR="003B582B" w:rsidRPr="006E1F24" w:rsidRDefault="003B582B" w:rsidP="003B582B">
      <w:pPr>
        <w:tabs>
          <w:tab w:val="left" w:pos="1260"/>
        </w:tabs>
        <w:jc w:val="center"/>
        <w:rPr>
          <w:rFonts w:ascii="Times New Roman" w:hAnsi="Times New Roman" w:cs="Times New Roman"/>
          <w:color w:val="000000"/>
        </w:rPr>
      </w:pPr>
      <w:r w:rsidRPr="006E1F24">
        <w:rPr>
          <w:rFonts w:ascii="Times New Roman" w:hAnsi="Times New Roman" w:cs="Times New Roman"/>
          <w:color w:val="000000"/>
        </w:rPr>
        <w:t xml:space="preserve">DIRECŢIA GENERALĂ DE SĂNĂTATE PUBLICĂ ȘI PROGRAME DE SĂNĂTATE </w:t>
      </w:r>
    </w:p>
    <w:p w:rsidR="003B582B" w:rsidRPr="006E1F24" w:rsidRDefault="003B582B" w:rsidP="003B582B">
      <w:pPr>
        <w:tabs>
          <w:tab w:val="left" w:pos="1260"/>
        </w:tabs>
        <w:jc w:val="center"/>
        <w:rPr>
          <w:rFonts w:ascii="Times New Roman" w:hAnsi="Times New Roman" w:cs="Times New Roman"/>
          <w:color w:val="000000"/>
        </w:rPr>
      </w:pPr>
      <w:r w:rsidRPr="006E1F24">
        <w:rPr>
          <w:rFonts w:ascii="Times New Roman" w:hAnsi="Times New Roman" w:cs="Times New Roman"/>
          <w:color w:val="000000"/>
        </w:rPr>
        <w:t>SERVICIUL DE SĂNĂTATE PUBLICĂ</w:t>
      </w:r>
    </w:p>
    <w:p w:rsidR="003B582B" w:rsidRPr="006E1F24" w:rsidRDefault="003B582B" w:rsidP="003B582B">
      <w:pPr>
        <w:spacing w:line="360" w:lineRule="auto"/>
        <w:rPr>
          <w:rFonts w:ascii="Times New Roman" w:hAnsi="Times New Roman" w:cs="Times New Roman"/>
        </w:rPr>
      </w:pPr>
    </w:p>
    <w:p w:rsidR="003B582B" w:rsidRPr="006E1F24" w:rsidRDefault="003B582B" w:rsidP="003B582B">
      <w:pPr>
        <w:pStyle w:val="NoSpacing"/>
        <w:spacing w:line="360" w:lineRule="auto"/>
        <w:rPr>
          <w:b/>
        </w:rPr>
      </w:pPr>
    </w:p>
    <w:p w:rsidR="003B582B" w:rsidRPr="006E1F24" w:rsidRDefault="003B582B" w:rsidP="003B582B">
      <w:pPr>
        <w:pStyle w:val="NoSpacing"/>
        <w:spacing w:line="360" w:lineRule="auto"/>
        <w:rPr>
          <w:b/>
        </w:rPr>
      </w:pPr>
      <w:r w:rsidRPr="006E1F24">
        <w:t>Nr.                                 / 27.11.2024</w:t>
      </w:r>
      <w:r w:rsidRPr="006E1F24">
        <w:rPr>
          <w:b/>
        </w:rPr>
        <w:t xml:space="preserve">       </w:t>
      </w:r>
      <w:r w:rsidRPr="006E1F24">
        <w:rPr>
          <w:b/>
        </w:rPr>
        <w:tab/>
      </w:r>
    </w:p>
    <w:p w:rsidR="003B582B" w:rsidRPr="006E1F24" w:rsidRDefault="003B582B" w:rsidP="003B582B">
      <w:pPr>
        <w:pStyle w:val="NoSpacing"/>
        <w:spacing w:line="360" w:lineRule="auto"/>
        <w:contextualSpacing/>
      </w:pP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  <w:t xml:space="preserve">APROB </w:t>
      </w:r>
    </w:p>
    <w:p w:rsidR="003B582B" w:rsidRPr="006E1F24" w:rsidRDefault="003B582B" w:rsidP="003B582B">
      <w:pPr>
        <w:ind w:left="720"/>
        <w:jc w:val="right"/>
        <w:rPr>
          <w:rFonts w:ascii="Times New Roman" w:hAnsi="Times New Roman" w:cs="Times New Roman"/>
          <w:color w:val="auto"/>
        </w:rPr>
      </w:pPr>
      <w:r w:rsidRPr="006E1F24">
        <w:rPr>
          <w:rFonts w:ascii="Times New Roman" w:hAnsi="Times New Roman" w:cs="Times New Roman"/>
          <w:color w:val="auto"/>
        </w:rPr>
        <w:t xml:space="preserve">MINISTRUL SĂNĂTĂȚII </w:t>
      </w:r>
    </w:p>
    <w:p w:rsidR="003B582B" w:rsidRPr="006E1F24" w:rsidRDefault="003B582B" w:rsidP="003B582B">
      <w:pPr>
        <w:ind w:left="720"/>
        <w:jc w:val="right"/>
        <w:rPr>
          <w:rFonts w:ascii="Times New Roman" w:hAnsi="Times New Roman" w:cs="Times New Roman"/>
          <w:color w:val="auto"/>
        </w:rPr>
      </w:pPr>
      <w:r w:rsidRPr="006E1F24">
        <w:rPr>
          <w:rFonts w:ascii="Times New Roman" w:hAnsi="Times New Roman" w:cs="Times New Roman"/>
          <w:color w:val="auto"/>
        </w:rPr>
        <w:tab/>
      </w:r>
      <w:r w:rsidRPr="006E1F24">
        <w:rPr>
          <w:rFonts w:ascii="Times New Roman" w:hAnsi="Times New Roman" w:cs="Times New Roman"/>
          <w:color w:val="auto"/>
        </w:rPr>
        <w:tab/>
      </w:r>
      <w:r w:rsidRPr="006E1F24">
        <w:rPr>
          <w:rFonts w:ascii="Times New Roman" w:hAnsi="Times New Roman" w:cs="Times New Roman"/>
          <w:color w:val="auto"/>
        </w:rPr>
        <w:tab/>
      </w:r>
      <w:r w:rsidRPr="006E1F24">
        <w:rPr>
          <w:rFonts w:ascii="Times New Roman" w:hAnsi="Times New Roman" w:cs="Times New Roman"/>
          <w:color w:val="auto"/>
        </w:rPr>
        <w:tab/>
        <w:t xml:space="preserve"> PROF. UNIV. DR. ALEXANDRU RAFILA </w:t>
      </w:r>
    </w:p>
    <w:p w:rsidR="003B582B" w:rsidRPr="006E1F24" w:rsidRDefault="003B582B" w:rsidP="003B582B">
      <w:pPr>
        <w:pStyle w:val="NoSpacing"/>
        <w:contextualSpacing/>
      </w:pPr>
      <w:r w:rsidRPr="006E1F24">
        <w:tab/>
      </w:r>
      <w:r w:rsidRPr="006E1F24">
        <w:tab/>
      </w:r>
      <w:r w:rsidRPr="006E1F24">
        <w:tab/>
      </w:r>
      <w:r w:rsidRPr="006E1F24">
        <w:tab/>
      </w:r>
      <w:r w:rsidRPr="006E1F24">
        <w:tab/>
      </w:r>
    </w:p>
    <w:p w:rsidR="003B582B" w:rsidRPr="006E1F24" w:rsidRDefault="003B582B" w:rsidP="003B582B">
      <w:pPr>
        <w:jc w:val="both"/>
        <w:rPr>
          <w:rFonts w:ascii="Times New Roman" w:hAnsi="Times New Roman" w:cs="Times New Roman"/>
          <w:color w:val="auto"/>
        </w:rPr>
      </w:pPr>
    </w:p>
    <w:p w:rsidR="003B582B" w:rsidRPr="006E1F24" w:rsidRDefault="003B582B" w:rsidP="003B582B">
      <w:pPr>
        <w:ind w:left="720"/>
        <w:jc w:val="both"/>
        <w:rPr>
          <w:rFonts w:ascii="Times New Roman" w:hAnsi="Times New Roman" w:cs="Times New Roman"/>
          <w:color w:val="auto"/>
        </w:rPr>
      </w:pPr>
    </w:p>
    <w:p w:rsidR="003B582B" w:rsidRPr="006E1F24" w:rsidRDefault="003B582B" w:rsidP="003B582B">
      <w:pPr>
        <w:ind w:left="720"/>
        <w:jc w:val="center"/>
        <w:rPr>
          <w:rFonts w:ascii="Times New Roman" w:hAnsi="Times New Roman" w:cs="Times New Roman"/>
          <w:color w:val="auto"/>
        </w:rPr>
      </w:pPr>
      <w:r w:rsidRPr="006E1F24">
        <w:rPr>
          <w:rFonts w:ascii="Times New Roman" w:hAnsi="Times New Roman" w:cs="Times New Roman"/>
          <w:color w:val="auto"/>
        </w:rPr>
        <w:t>REFERAT DE APROBARE</w:t>
      </w:r>
    </w:p>
    <w:p w:rsidR="003B582B" w:rsidRPr="006E1F24" w:rsidRDefault="003B582B" w:rsidP="003B582B">
      <w:pPr>
        <w:rPr>
          <w:rFonts w:ascii="Times New Roman" w:hAnsi="Times New Roman" w:cs="Times New Roman"/>
        </w:rPr>
      </w:pPr>
    </w:p>
    <w:p w:rsidR="003B582B" w:rsidRPr="006E1F24" w:rsidRDefault="003B582B" w:rsidP="003B582B">
      <w:pPr>
        <w:jc w:val="both"/>
        <w:rPr>
          <w:rFonts w:ascii="Times New Roman" w:eastAsia="Calibri" w:hAnsi="Times New Roman" w:cs="Times New Roman"/>
          <w:color w:val="auto"/>
        </w:rPr>
      </w:pPr>
    </w:p>
    <w:p w:rsidR="003B582B" w:rsidRPr="006E1F24" w:rsidRDefault="003B582B" w:rsidP="003B582B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i/>
          <w:color w:val="auto"/>
        </w:rPr>
      </w:pPr>
    </w:p>
    <w:p w:rsidR="003B582B" w:rsidRPr="006E1F24" w:rsidRDefault="003B582B" w:rsidP="003B58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E1F24">
        <w:t xml:space="preserve">      Urmare Referatului de aprobare nr.A.R. 11606 / 08.07.2024 prin care a fost aprobată inițierea demersurilor de actualizare a prevederilor </w:t>
      </w:r>
      <w:r w:rsidRPr="006E1F24">
        <w:rPr>
          <w:i/>
        </w:rPr>
        <w:t>OMS nr. 1078 / 2010 privind aprobarea regulamentului de organizare și funcționare și a structurii organizatorice ale direcțiilor de sănătate publică județene și a municipiului București</w:t>
      </w:r>
      <w:r w:rsidRPr="006E1F24">
        <w:t xml:space="preserve">, cu modificările și completările ulterioare, am elaborat </w:t>
      </w:r>
      <w:r w:rsidRPr="006E1F24">
        <w:rPr>
          <w:i/>
        </w:rPr>
        <w:t>Ordinul Ministrului Sănătății nr. 5210 / 18.10.2024 privind constituirea Grupului tehnic de lucru pentru elaborarea regulamentului de organizare și funcționare și a structurii organizatorice ale direcțiilor de sănătate publică județene și a municipiului București</w:t>
      </w:r>
      <w:r w:rsidRPr="006E1F24">
        <w:t xml:space="preserve"> în care au fost nominalizați speciali</w:t>
      </w:r>
      <w:r w:rsidRPr="006E1F24">
        <w:rPr>
          <w:lang w:val="ro-RO"/>
        </w:rPr>
        <w:t>ști din cadrul Ministerului Sănătății, Institutului Național de Sănătate Publică și direcțiile de sănătate publică județene și a municipiului București.</w:t>
      </w:r>
    </w:p>
    <w:p w:rsidR="003B582B" w:rsidRPr="00FD0F3E" w:rsidRDefault="003B582B" w:rsidP="003B582B">
      <w:pPr>
        <w:pStyle w:val="rvps1"/>
        <w:jc w:val="both"/>
        <w:rPr>
          <w:b/>
          <w:i/>
        </w:rPr>
      </w:pPr>
      <w:r w:rsidRPr="006E1F24">
        <w:t xml:space="preserve">    </w:t>
      </w:r>
      <w:r>
        <w:t xml:space="preserve">Astfel, specialiștii din cadrul Grupului tehnic de lucru au procedat la elaborarea proiectului de </w:t>
      </w:r>
      <w:r w:rsidRPr="006E1F24">
        <w:rPr>
          <w:i/>
        </w:rPr>
        <w:t>Ordin privind aprobarea regulamentului de organizare și funcționare a direcțiilor de sănătate publică județene și a municipiului București,</w:t>
      </w:r>
      <w:r>
        <w:t xml:space="preserve"> </w:t>
      </w:r>
      <w:r w:rsidRPr="00FD0F3E">
        <w:rPr>
          <w:rStyle w:val="rvts11"/>
          <w:b w:val="0"/>
        </w:rPr>
        <w:t>pe care, dacă sunteți de acord, vă rugăm să îl semnați.</w:t>
      </w:r>
    </w:p>
    <w:p w:rsidR="003B582B" w:rsidRPr="006E1F24" w:rsidRDefault="003B582B" w:rsidP="003B58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3B582B" w:rsidRPr="006E1F24" w:rsidRDefault="003B582B" w:rsidP="003B58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E1F24">
        <w:t xml:space="preserve">      </w:t>
      </w:r>
    </w:p>
    <w:p w:rsidR="003B582B" w:rsidRPr="006E1F24" w:rsidRDefault="003B582B" w:rsidP="003B582B">
      <w:pPr>
        <w:rPr>
          <w:rFonts w:ascii="Times New Roman" w:hAnsi="Times New Roman" w:cs="Times New Roman"/>
        </w:rPr>
      </w:pPr>
      <w:r w:rsidRPr="006E1F24">
        <w:rPr>
          <w:rFonts w:ascii="Times New Roman" w:hAnsi="Times New Roman" w:cs="Times New Roman"/>
        </w:rPr>
        <w:t xml:space="preserve">Cu stimă, </w:t>
      </w:r>
    </w:p>
    <w:p w:rsidR="003B582B" w:rsidRPr="006E1F24" w:rsidRDefault="003B582B" w:rsidP="003B582B">
      <w:pPr>
        <w:rPr>
          <w:rFonts w:ascii="Times New Roman" w:hAnsi="Times New Roman" w:cs="Times New Roman"/>
        </w:rPr>
      </w:pPr>
    </w:p>
    <w:p w:rsidR="003B582B" w:rsidRPr="006E1F24" w:rsidRDefault="003B582B" w:rsidP="003B582B">
      <w:pPr>
        <w:rPr>
          <w:rFonts w:ascii="Times New Roman" w:hAnsi="Times New Roman" w:cs="Times New Roman"/>
        </w:rPr>
      </w:pPr>
    </w:p>
    <w:p w:rsidR="003B582B" w:rsidRPr="006E1F24" w:rsidRDefault="003B582B" w:rsidP="003B582B">
      <w:pPr>
        <w:jc w:val="center"/>
        <w:rPr>
          <w:rFonts w:ascii="Times New Roman" w:hAnsi="Times New Roman" w:cs="Times New Roman"/>
        </w:rPr>
      </w:pPr>
      <w:r w:rsidRPr="006E1F24">
        <w:rPr>
          <w:rFonts w:ascii="Times New Roman" w:hAnsi="Times New Roman" w:cs="Times New Roman"/>
        </w:rPr>
        <w:t>DIRECTOR GENERAL</w:t>
      </w:r>
    </w:p>
    <w:p w:rsidR="003B582B" w:rsidRPr="006E1F24" w:rsidRDefault="003B582B" w:rsidP="003B582B">
      <w:pPr>
        <w:jc w:val="center"/>
        <w:rPr>
          <w:rFonts w:ascii="Times New Roman" w:hAnsi="Times New Roman" w:cs="Times New Roman"/>
        </w:rPr>
      </w:pPr>
      <w:r w:rsidRPr="006E1F24">
        <w:rPr>
          <w:rFonts w:ascii="Times New Roman" w:hAnsi="Times New Roman" w:cs="Times New Roman"/>
        </w:rPr>
        <w:t>DR. AMALIA ȘERBAN</w:t>
      </w:r>
    </w:p>
    <w:p w:rsidR="003B582B" w:rsidRPr="006E1F24" w:rsidRDefault="003B582B" w:rsidP="003B582B">
      <w:pPr>
        <w:rPr>
          <w:rFonts w:ascii="Times New Roman" w:hAnsi="Times New Roman" w:cs="Times New Roman"/>
        </w:rPr>
      </w:pPr>
    </w:p>
    <w:p w:rsidR="003B582B" w:rsidRPr="006E1F24" w:rsidRDefault="003B582B" w:rsidP="003B582B">
      <w:pPr>
        <w:rPr>
          <w:rFonts w:ascii="Times New Roman" w:hAnsi="Times New Roman" w:cs="Times New Roman"/>
        </w:rPr>
      </w:pPr>
    </w:p>
    <w:p w:rsidR="00A144FE" w:rsidRDefault="00A144FE" w:rsidP="003B582B">
      <w:pPr>
        <w:rPr>
          <w:rFonts w:ascii="Times New Roman" w:hAnsi="Times New Roman" w:cs="Times New Roman"/>
        </w:rPr>
      </w:pPr>
    </w:p>
    <w:p w:rsidR="00FD0F3E" w:rsidRPr="006E1F24" w:rsidRDefault="00FD0F3E" w:rsidP="003B582B">
      <w:pPr>
        <w:rPr>
          <w:rFonts w:ascii="Times New Roman" w:hAnsi="Times New Roman" w:cs="Times New Roman"/>
        </w:rPr>
      </w:pPr>
      <w:bookmarkStart w:id="0" w:name="_GoBack"/>
      <w:bookmarkEnd w:id="0"/>
    </w:p>
    <w:p w:rsidR="003B582B" w:rsidRPr="006E1F24" w:rsidRDefault="003B582B" w:rsidP="003B582B">
      <w:pPr>
        <w:rPr>
          <w:rFonts w:ascii="Times New Roman" w:hAnsi="Times New Roman" w:cs="Times New Roman"/>
          <w:sz w:val="16"/>
          <w:szCs w:val="16"/>
        </w:rPr>
      </w:pPr>
      <w:r w:rsidRPr="006E1F24">
        <w:rPr>
          <w:rFonts w:ascii="Times New Roman" w:hAnsi="Times New Roman" w:cs="Times New Roman"/>
          <w:sz w:val="16"/>
          <w:szCs w:val="16"/>
        </w:rPr>
        <w:t>Întocmit:</w:t>
      </w:r>
    </w:p>
    <w:p w:rsidR="003B582B" w:rsidRPr="006E1F24" w:rsidRDefault="003B582B" w:rsidP="003B582B">
      <w:pPr>
        <w:rPr>
          <w:rFonts w:ascii="Times New Roman" w:hAnsi="Times New Roman" w:cs="Times New Roman"/>
          <w:sz w:val="16"/>
          <w:szCs w:val="16"/>
        </w:rPr>
      </w:pPr>
      <w:r w:rsidRPr="006E1F24">
        <w:rPr>
          <w:rFonts w:ascii="Times New Roman" w:hAnsi="Times New Roman" w:cs="Times New Roman"/>
          <w:sz w:val="16"/>
          <w:szCs w:val="16"/>
        </w:rPr>
        <w:t>Cons.sup.Dr.B.C.</w:t>
      </w:r>
    </w:p>
    <w:sectPr w:rsidR="003B582B" w:rsidRPr="006E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2B"/>
    <w:rsid w:val="003B582B"/>
    <w:rsid w:val="00693FF6"/>
    <w:rsid w:val="00A144FE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35E31-5126-418E-8C24-D8BE868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582B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3B58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rvps1">
    <w:name w:val="rvps1"/>
    <w:basedOn w:val="Normal"/>
    <w:rsid w:val="003B582B"/>
    <w:pPr>
      <w:jc w:val="center"/>
    </w:pPr>
    <w:rPr>
      <w:rFonts w:ascii="Times New Roman" w:eastAsiaTheme="minorEastAsia" w:hAnsi="Times New Roman" w:cs="Times New Roman"/>
      <w:color w:val="auto"/>
      <w:lang w:val="en-US"/>
    </w:rPr>
  </w:style>
  <w:style w:type="character" w:customStyle="1" w:styleId="rvts11">
    <w:name w:val="rvts11"/>
    <w:basedOn w:val="DefaultParagraphFont"/>
    <w:rsid w:val="003B5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A81E.E28EC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2024-11-27T10:31:00Z</dcterms:created>
  <dcterms:modified xsi:type="dcterms:W3CDTF">2024-11-27T10:35:00Z</dcterms:modified>
</cp:coreProperties>
</file>