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B0" w:rsidRPr="00A570B0" w:rsidRDefault="00A570B0" w:rsidP="00A570B0">
      <w:pPr>
        <w:pStyle w:val="Default"/>
        <w:rPr>
          <w:rFonts w:ascii="Times New Roman" w:hAnsi="Times New Roman" w:cs="Times New Roman"/>
        </w:rPr>
      </w:pPr>
    </w:p>
    <w:p w:rsidR="00A754D4" w:rsidRP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r w:rsidR="00F9734A">
        <w:rPr>
          <w:rFonts w:ascii="Times New Roman" w:hAnsi="Times New Roman" w:cs="Times New Roman"/>
          <w:sz w:val="24"/>
          <w:szCs w:val="24"/>
        </w:rPr>
        <w:t>î</w:t>
      </w:r>
      <w:bookmarkStart w:id="0" w:name="_GoBack"/>
      <w:bookmarkEnd w:id="0"/>
      <w:r w:rsidRPr="00A570B0">
        <w:rPr>
          <w:rFonts w:ascii="Times New Roman" w:hAnsi="Times New Roman" w:cs="Times New Roman"/>
          <w:sz w:val="24"/>
          <w:szCs w:val="24"/>
        </w:rPr>
        <w:t xml:space="preserve">n HG nr. 546/2008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ultim</w:t>
      </w:r>
      <w:r w:rsidR="00311149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31114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11149">
        <w:rPr>
          <w:rFonts w:ascii="Times New Roman" w:hAnsi="Times New Roman" w:cs="Times New Roman"/>
          <w:sz w:val="24"/>
          <w:szCs w:val="24"/>
        </w:rPr>
        <w:t>sezoane</w:t>
      </w:r>
      <w:proofErr w:type="spellEnd"/>
      <w:r w:rsidR="003111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1149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="00311149">
        <w:rPr>
          <w:rFonts w:ascii="Times New Roman" w:hAnsi="Times New Roman" w:cs="Times New Roman"/>
          <w:sz w:val="24"/>
          <w:szCs w:val="24"/>
        </w:rPr>
        <w:t xml:space="preserve"> (2017</w:t>
      </w:r>
      <w:r w:rsidRPr="00A570B0">
        <w:rPr>
          <w:rFonts w:ascii="Times New Roman" w:hAnsi="Times New Roman" w:cs="Times New Roman"/>
          <w:sz w:val="24"/>
          <w:szCs w:val="24"/>
        </w:rPr>
        <w:t xml:space="preserve"> – 20</w:t>
      </w:r>
      <w:r w:rsidR="00311149">
        <w:rPr>
          <w:rFonts w:ascii="Times New Roman" w:hAnsi="Times New Roman" w:cs="Times New Roman"/>
          <w:sz w:val="24"/>
          <w:szCs w:val="24"/>
        </w:rPr>
        <w:t>20</w:t>
      </w:r>
      <w:r w:rsidRPr="00A570B0">
        <w:rPr>
          <w:rFonts w:ascii="Times New Roman" w:hAnsi="Times New Roman" w:cs="Times New Roman"/>
          <w:sz w:val="24"/>
          <w:szCs w:val="24"/>
        </w:rPr>
        <w:t>).</w:t>
      </w:r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</w:tblGrid>
      <w:tr w:rsidR="00A570B0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70B0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NR. CRT.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A570B0" w:rsidRPr="00A570B0" w:rsidRDefault="003927A5" w:rsidP="00A570B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927A5">
              <w:rPr>
                <w:rFonts w:ascii="Calibri" w:eastAsia="Times New Roman" w:hAnsi="Calibri" w:cs="Calibri"/>
                <w:b/>
              </w:rPr>
              <w:t>DENUMIREA ZONEI DE ÎMBĂIERE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A570B0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5B49">
              <w:rPr>
                <w:rFonts w:ascii="Calibri" w:eastAsia="Times New Roman" w:hAnsi="Calibri" w:cs="Calibri"/>
                <w:b/>
                <w:color w:val="000000"/>
              </w:rPr>
              <w:t>CLASIFICAREA APEI</w:t>
            </w:r>
          </w:p>
        </w:tc>
      </w:tr>
      <w:tr w:rsidR="003927A5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3927A5" w:rsidRPr="00835B49" w:rsidRDefault="003927A5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927A5" w:rsidRPr="00A570B0" w:rsidRDefault="003927A5" w:rsidP="007368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70B0">
              <w:rPr>
                <w:rFonts w:ascii="Calibri" w:eastAsia="Times New Roman" w:hAnsi="Calibri" w:cs="Calibri"/>
              </w:rPr>
              <w:t>PLAJA MAMAIA I  ZONA 2 ENIGMA</w:t>
            </w:r>
          </w:p>
        </w:tc>
        <w:tc>
          <w:tcPr>
            <w:tcW w:w="2409" w:type="dxa"/>
            <w:shd w:val="clear" w:color="auto" w:fill="0099FF"/>
            <w:noWrap/>
            <w:vAlign w:val="bottom"/>
          </w:tcPr>
          <w:p w:rsidR="003927A5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="00835B49"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835B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5B49" w:rsidRPr="00835B49" w:rsidRDefault="00835B49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35B49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II ESTIVAL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835B49" w:rsidRPr="00A570B0" w:rsidRDefault="00835B49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835B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5B49" w:rsidRPr="00835B49" w:rsidRDefault="00835B49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35B49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III VEGA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835B49" w:rsidRPr="00A570B0" w:rsidRDefault="00835B49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3111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V CASTEL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VI CAZINO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VII  PERLA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MAMAIA VIII AURORA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IV REX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MAMAIA I ZONA 1 TABARA TURIST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CONSTANTA I DELFINARIU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CONSTANTA II MODERN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EFORIE NORD I DEBARCADER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EFORIE NORD II BELONA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CORDON EFORIE N EFORIE S I AZUR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CORDON EFORIE N EFORIE S II TABARA LUMINITA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EFORIE SUD I SPLENDID BEACH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EFORIE SUD II CAZINO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MANGALIA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OLIMP I PESCARIE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JUPITER 3 HOTEL CAPITOL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CAP AURORA I HOTEL OPAL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CAP AURORA III RESTAURANT PESCARESC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JUPITER 1 BRASERIA DELFINUL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JUPITER 2 COMPLEX COMETA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JUPITER 4 HOTEL CALIFORNIA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CAP AURURA II HOTEL ONIX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 xml:space="preserve">OLIMP II ZONA 1 </w:t>
            </w:r>
            <w:proofErr w:type="spellStart"/>
            <w:r w:rsidRPr="00A570B0">
              <w:rPr>
                <w:rFonts w:ascii="Calibri" w:eastAsia="Times New Roman" w:hAnsi="Calibri" w:cs="Calibri"/>
                <w:color w:val="000000"/>
              </w:rPr>
              <w:t>Piscina</w:t>
            </w:r>
            <w:proofErr w:type="spellEnd"/>
            <w:r w:rsidRPr="00A570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70B0">
              <w:rPr>
                <w:rFonts w:ascii="Calibri" w:eastAsia="Times New Roman" w:hAnsi="Calibri" w:cs="Calibri"/>
                <w:color w:val="000000"/>
              </w:rPr>
              <w:t>Oltenia</w:t>
            </w:r>
            <w:proofErr w:type="spellEnd"/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OLIMP II ZONA 2 Zona Protocol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CORDON VENUS SATURN I BUFET ADRIANA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VENUS PERLA VENUSULUI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3111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VENUS II  HOTEL SILVIA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CORDON VENUS  SATURN II ACTETIS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VENUS I ZONA 1 RESTAURANT CALIPSO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VENUS I ZONA 2 HOTEL AFRODITA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NEPTUN I TERASA BRIZA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NEPTUN II NEPTUN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SATURN I ADRAS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3111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SATURN II PLAJA DIANA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311149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BUNĂ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DELFIN NAVODARI I TABARA DELFIN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NAVODARI II HANUL PIRATILOR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NAVODARI III ZONA II PERLA MAJESTIC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NAVODARI III ZONA I CAMPING MARINA SURF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NAVODARI IV ZONA 1 POPAS III MAMAIA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PLAJA NAVODARI IV ZONA 2 CAMPING PESCARESC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COSTINESTI I PESCARIE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COSTINESTI II FORUM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DOI MAI</w:t>
            </w:r>
          </w:p>
        </w:tc>
        <w:tc>
          <w:tcPr>
            <w:tcW w:w="2409" w:type="dxa"/>
            <w:shd w:val="clear" w:color="auto" w:fill="66CCFF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BUN</w:t>
            </w:r>
            <w:r w:rsidR="00311149"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VAMA VECHE</w:t>
            </w:r>
          </w:p>
        </w:tc>
        <w:tc>
          <w:tcPr>
            <w:tcW w:w="2409" w:type="dxa"/>
            <w:shd w:val="clear" w:color="auto" w:fill="0099FF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EXCELENT</w:t>
            </w:r>
            <w:r w:rsidRPr="00835B49">
              <w:rPr>
                <w:rFonts w:ascii="Calibri" w:eastAsia="Times New Roman" w:hAnsi="Calibri" w:cs="Calibri"/>
                <w:b/>
                <w:color w:val="000000"/>
              </w:rPr>
              <w:t>Ă</w:t>
            </w:r>
          </w:p>
        </w:tc>
      </w:tr>
      <w:tr w:rsidR="00311149" w:rsidRPr="00A570B0" w:rsidTr="00CA1F6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TULCEA LAC CIUPERCA</w:t>
            </w:r>
          </w:p>
        </w:tc>
        <w:tc>
          <w:tcPr>
            <w:tcW w:w="2409" w:type="dxa"/>
            <w:shd w:val="clear" w:color="auto" w:fill="92D050"/>
            <w:noWrap/>
            <w:vAlign w:val="bottom"/>
            <w:hideMark/>
          </w:tcPr>
          <w:p w:rsidR="00311149" w:rsidRPr="00A570B0" w:rsidRDefault="00CA1F64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A1F64">
              <w:rPr>
                <w:rFonts w:ascii="Calibri" w:eastAsia="Times New Roman" w:hAnsi="Calibri" w:cs="Calibri"/>
                <w:b/>
                <w:color w:val="000000"/>
              </w:rPr>
              <w:t>SATISFACATOARE</w:t>
            </w:r>
          </w:p>
        </w:tc>
      </w:tr>
      <w:tr w:rsidR="00311149" w:rsidRPr="00A570B0" w:rsidTr="00447256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1149" w:rsidRPr="00835B49" w:rsidRDefault="00311149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0B0">
              <w:rPr>
                <w:rFonts w:ascii="Calibri" w:eastAsia="Times New Roman" w:hAnsi="Calibri" w:cs="Calibri"/>
                <w:color w:val="000000"/>
              </w:rPr>
              <w:t>SAT DE VACANTA GURA PORTITEI</w:t>
            </w:r>
          </w:p>
        </w:tc>
        <w:tc>
          <w:tcPr>
            <w:tcW w:w="2409" w:type="dxa"/>
            <w:shd w:val="clear" w:color="auto" w:fill="92D050"/>
            <w:noWrap/>
            <w:vAlign w:val="bottom"/>
            <w:hideMark/>
          </w:tcPr>
          <w:p w:rsidR="00311149" w:rsidRPr="00A570B0" w:rsidRDefault="00311149" w:rsidP="00311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70B0">
              <w:rPr>
                <w:rFonts w:ascii="Calibri" w:eastAsia="Times New Roman" w:hAnsi="Calibri" w:cs="Calibri"/>
                <w:b/>
                <w:color w:val="000000"/>
              </w:rPr>
              <w:t>SATISFACATOARE</w:t>
            </w:r>
          </w:p>
        </w:tc>
      </w:tr>
    </w:tbl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sectPr w:rsidR="00A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00AF"/>
    <w:multiLevelType w:val="hybridMultilevel"/>
    <w:tmpl w:val="C1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BE"/>
    <w:rsid w:val="000B23BE"/>
    <w:rsid w:val="00311149"/>
    <w:rsid w:val="003927A5"/>
    <w:rsid w:val="00447256"/>
    <w:rsid w:val="00835B49"/>
    <w:rsid w:val="00A570B0"/>
    <w:rsid w:val="00A754D4"/>
    <w:rsid w:val="00B700FA"/>
    <w:rsid w:val="00CA1F64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F6A20-98A4-40EE-ADF6-0F04EA7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3</cp:revision>
  <dcterms:created xsi:type="dcterms:W3CDTF">2020-12-18T09:29:00Z</dcterms:created>
  <dcterms:modified xsi:type="dcterms:W3CDTF">2020-12-18T09:29:00Z</dcterms:modified>
</cp:coreProperties>
</file>